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92" w:rsidRDefault="006F3134">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rsidR="00A74C92" w:rsidRDefault="006F3134">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“汉语桥”—“中文+江南文化与传统技艺”视频制作服务采购文件</w:t>
      </w:r>
    </w:p>
    <w:p w:rsidR="00A74C92" w:rsidRDefault="00A74C92">
      <w:pPr>
        <w:spacing w:line="360" w:lineRule="auto"/>
        <w:jc w:val="center"/>
        <w:rPr>
          <w:rFonts w:ascii="宋体" w:eastAsia="宋体" w:hAnsi="宋体" w:cs="宋体"/>
          <w:b/>
          <w:bCs/>
          <w:color w:val="000000" w:themeColor="text1"/>
          <w:sz w:val="44"/>
          <w:szCs w:val="44"/>
        </w:rPr>
      </w:pPr>
    </w:p>
    <w:p w:rsidR="00A74C92" w:rsidRDefault="006F3134">
      <w:pPr>
        <w:widowControl/>
        <w:spacing w:line="360" w:lineRule="auto"/>
        <w:ind w:firstLineChars="200" w:firstLine="480"/>
        <w:jc w:val="left"/>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Pr>
          <w:rFonts w:ascii="宋体" w:eastAsia="宋体" w:hAnsi="宋体" w:cs="宋体" w:hint="eastAsia"/>
          <w:b/>
          <w:bCs/>
          <w:color w:val="000000" w:themeColor="text1"/>
          <w:sz w:val="24"/>
          <w:u w:val="single"/>
        </w:rPr>
        <w:t>“汉语桥”—“中文+江南文化与传统技艺”视频制作采购项目</w:t>
      </w:r>
      <w:r>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rsidR="00A74C92" w:rsidRDefault="006F3134">
      <w:p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第一部分</w:t>
      </w: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招标公告</w:t>
      </w:r>
    </w:p>
    <w:p w:rsidR="00A74C92" w:rsidRDefault="006F3134">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rsidR="00A74C92" w:rsidRDefault="006F3134">
      <w:pPr>
        <w:widowControl/>
        <w:spacing w:line="360" w:lineRule="auto"/>
        <w:ind w:firstLineChars="200" w:firstLine="480"/>
        <w:jc w:val="left"/>
        <w:rPr>
          <w:rFonts w:ascii="宋体" w:eastAsia="宋体" w:hAnsi="宋体" w:cs="宋体"/>
          <w:b/>
          <w:bCs/>
          <w:color w:val="FF0000"/>
          <w:sz w:val="24"/>
          <w:u w:val="single"/>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项目编号：</w:t>
      </w:r>
      <w:r w:rsidRPr="00B20D2B">
        <w:rPr>
          <w:rFonts w:ascii="宋体" w:eastAsia="宋体" w:hAnsi="宋体" w:cs="宋体" w:hint="eastAsia"/>
          <w:b/>
          <w:bCs/>
          <w:color w:val="000000" w:themeColor="text1"/>
          <w:sz w:val="24"/>
          <w:u w:val="single"/>
        </w:rPr>
        <w:t>202405—</w:t>
      </w:r>
      <w:r w:rsidR="00142446">
        <w:rPr>
          <w:rFonts w:ascii="宋体" w:eastAsia="宋体" w:hAnsi="宋体" w:cs="宋体" w:hint="eastAsia"/>
          <w:b/>
          <w:bCs/>
          <w:color w:val="000000" w:themeColor="text1"/>
          <w:sz w:val="24"/>
          <w:u w:val="single"/>
        </w:rPr>
        <w:t>00</w:t>
      </w:r>
      <w:r w:rsidR="00142446">
        <w:rPr>
          <w:rFonts w:ascii="宋体" w:eastAsia="宋体" w:hAnsi="宋体" w:cs="宋体"/>
          <w:b/>
          <w:bCs/>
          <w:color w:val="000000" w:themeColor="text1"/>
          <w:sz w:val="24"/>
          <w:u w:val="single"/>
        </w:rPr>
        <w:t>31</w:t>
      </w:r>
      <w:bookmarkStart w:id="0" w:name="_GoBack"/>
      <w:bookmarkEnd w:id="0"/>
    </w:p>
    <w:p w:rsidR="00A74C92" w:rsidRDefault="006F3134">
      <w:pPr>
        <w:widowControl/>
        <w:spacing w:line="360" w:lineRule="auto"/>
        <w:ind w:firstLineChars="200" w:firstLine="480"/>
        <w:jc w:val="left"/>
        <w:rPr>
          <w:rFonts w:ascii="宋体" w:eastAsia="宋体" w:hAnsi="宋体" w:cs="宋体"/>
          <w:color w:val="000000" w:themeColor="text1"/>
          <w:kern w:val="0"/>
          <w:sz w:val="24"/>
          <w:u w:val="single"/>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项目名称：</w:t>
      </w:r>
      <w:bookmarkStart w:id="1" w:name="OLE_LINK1"/>
      <w:r>
        <w:rPr>
          <w:rFonts w:ascii="宋体" w:eastAsia="宋体" w:hAnsi="宋体" w:cs="宋体" w:hint="eastAsia"/>
          <w:b/>
          <w:bCs/>
          <w:color w:val="000000" w:themeColor="text1"/>
          <w:sz w:val="24"/>
          <w:u w:val="single"/>
        </w:rPr>
        <w:t>“汉语桥”—“中文+江南文化与传统技艺”视频制作采购项目</w:t>
      </w:r>
    </w:p>
    <w:bookmarkEnd w:id="1"/>
    <w:p w:rsidR="00A74C92" w:rsidRDefault="006F3134">
      <w:pPr>
        <w:widowControl/>
        <w:spacing w:line="360" w:lineRule="auto"/>
        <w:ind w:firstLineChars="200" w:firstLine="480"/>
        <w:rPr>
          <w:rFonts w:ascii="宋体" w:eastAsia="宋体" w:hAnsi="宋体" w:cs="宋体"/>
          <w:color w:val="000000" w:themeColor="text1"/>
          <w:sz w:val="24"/>
          <w:u w:val="single"/>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采购方式：</w:t>
      </w:r>
      <w:r>
        <w:rPr>
          <w:rFonts w:ascii="宋体" w:eastAsia="宋体" w:hAnsi="宋体" w:cs="宋体"/>
          <w:color w:val="000000" w:themeColor="text1"/>
          <w:sz w:val="24"/>
          <w:u w:val="single"/>
        </w:rPr>
        <w:t xml:space="preserve"> </w:t>
      </w:r>
      <w:r>
        <w:rPr>
          <w:rFonts w:ascii="宋体" w:eastAsia="宋体" w:hAnsi="宋体" w:cs="宋体" w:hint="eastAsia"/>
          <w:b/>
          <w:color w:val="000000" w:themeColor="text1"/>
          <w:sz w:val="24"/>
          <w:u w:val="single"/>
        </w:rPr>
        <w:t>询价采购</w:t>
      </w:r>
      <w:r>
        <w:rPr>
          <w:rFonts w:ascii="宋体" w:eastAsia="宋体" w:hAnsi="宋体" w:cs="宋体"/>
          <w:color w:val="000000" w:themeColor="text1"/>
          <w:sz w:val="24"/>
          <w:u w:val="single"/>
        </w:rPr>
        <w:t xml:space="preserve">     </w:t>
      </w:r>
    </w:p>
    <w:p w:rsidR="00A74C92" w:rsidRDefault="006F3134">
      <w:pPr>
        <w:widowControl/>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预算经费：</w:t>
      </w:r>
      <w:r>
        <w:rPr>
          <w:rFonts w:ascii="宋体" w:eastAsia="宋体" w:hAnsi="宋体" w:cs="宋体"/>
          <w:color w:val="000000" w:themeColor="text1"/>
          <w:kern w:val="0"/>
          <w:sz w:val="24"/>
          <w:u w:val="single"/>
        </w:rPr>
        <w:t xml:space="preserve"> </w:t>
      </w:r>
      <w:r>
        <w:rPr>
          <w:rFonts w:ascii="宋体" w:eastAsia="宋体" w:hAnsi="宋体" w:cs="宋体" w:hint="eastAsia"/>
          <w:b/>
          <w:sz w:val="24"/>
          <w:u w:val="single"/>
        </w:rPr>
        <w:t>85000</w:t>
      </w:r>
      <w:r>
        <w:rPr>
          <w:rFonts w:ascii="宋体" w:eastAsia="宋体" w:hAnsi="宋体" w:cs="宋体"/>
          <w:b/>
          <w:sz w:val="24"/>
          <w:u w:val="single"/>
        </w:rPr>
        <w:t>.00</w:t>
      </w:r>
      <w:r>
        <w:rPr>
          <w:rFonts w:ascii="宋体" w:eastAsia="宋体" w:hAnsi="宋体" w:cs="宋体" w:hint="eastAsia"/>
          <w:b/>
          <w:color w:val="000000" w:themeColor="text1"/>
          <w:kern w:val="0"/>
          <w:sz w:val="24"/>
          <w:u w:val="single"/>
        </w:rPr>
        <w:t>元</w:t>
      </w:r>
      <w:r>
        <w:rPr>
          <w:rFonts w:ascii="宋体" w:eastAsia="宋体" w:hAnsi="宋体" w:cs="宋体"/>
          <w:color w:val="000000" w:themeColor="text1"/>
          <w:kern w:val="0"/>
          <w:sz w:val="24"/>
          <w:u w:val="single"/>
        </w:rPr>
        <w:t xml:space="preserve"> </w:t>
      </w:r>
    </w:p>
    <w:p w:rsidR="00A74C92" w:rsidRDefault="006F3134">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color w:val="000000" w:themeColor="text1"/>
          <w:sz w:val="24"/>
        </w:rPr>
        <w:t xml:space="preserve">招标方案： </w:t>
      </w:r>
    </w:p>
    <w:p w:rsidR="00A74C92" w:rsidRDefault="006F3134">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rsidR="00A74C92" w:rsidRDefault="006F3134">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rsidR="00A74C92" w:rsidRDefault="006F3134">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rsidR="00A74C92" w:rsidRDefault="006F3134">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rsidR="00A74C92" w:rsidRDefault="006F3134">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rsidR="00A74C92" w:rsidRDefault="006F3134">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三年内在经营活动中没有重大违法记录；</w:t>
      </w:r>
    </w:p>
    <w:p w:rsidR="00A74C92" w:rsidRDefault="006F3134">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rsidR="00A74C92" w:rsidRDefault="006F3134">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三</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rPr>
        <w:t>网络报名方式</w:t>
      </w:r>
    </w:p>
    <w:p w:rsidR="00A74C92" w:rsidRDefault="006F3134">
      <w:pPr>
        <w:widowControl/>
        <w:spacing w:line="360" w:lineRule="auto"/>
        <w:ind w:firstLineChars="200" w:firstLine="480"/>
        <w:jc w:val="left"/>
        <w:rPr>
          <w:rFonts w:ascii="宋体" w:eastAsia="宋体" w:hAnsi="宋体" w:cs="宋体"/>
          <w:b/>
          <w:bCs/>
          <w:color w:val="000000" w:themeColor="text1"/>
          <w:kern w:val="0"/>
          <w:sz w:val="24"/>
        </w:rPr>
      </w:pPr>
      <w:r>
        <w:rPr>
          <w:rFonts w:ascii="宋体" w:eastAsia="宋体" w:hAnsi="宋体" w:cs="宋体" w:hint="eastAsia"/>
          <w:color w:val="000000" w:themeColor="text1"/>
          <w:kern w:val="0"/>
          <w:sz w:val="24"/>
        </w:rPr>
        <w:t>请有意于本项目的供应商将报名材料以电子邮件方式发送</w:t>
      </w:r>
      <w:proofErr w:type="gramStart"/>
      <w:r>
        <w:rPr>
          <w:rFonts w:ascii="宋体" w:eastAsia="宋体" w:hAnsi="宋体" w:cs="宋体" w:hint="eastAsia"/>
          <w:color w:val="000000" w:themeColor="text1"/>
          <w:kern w:val="0"/>
          <w:sz w:val="24"/>
        </w:rPr>
        <w:t>至以下</w:t>
      </w:r>
      <w:proofErr w:type="gramEnd"/>
      <w:r>
        <w:rPr>
          <w:rFonts w:ascii="宋体" w:eastAsia="宋体" w:hAnsi="宋体" w:cs="宋体" w:hint="eastAsia"/>
          <w:color w:val="000000" w:themeColor="text1"/>
          <w:kern w:val="0"/>
          <w:sz w:val="24"/>
        </w:rPr>
        <w:t>邮箱进行报名：</w:t>
      </w:r>
      <w:r>
        <w:rPr>
          <w:rFonts w:ascii="宋体" w:eastAsia="宋体" w:hAnsi="宋体" w:cs="宋体"/>
          <w:color w:val="000000" w:themeColor="text1"/>
          <w:kern w:val="0"/>
          <w:sz w:val="24"/>
        </w:rPr>
        <w:t>jianxiongxueyuan@126.com ,邮件中必须包含单位信息、投标代表信息、联系方式等，邮件主题格式：</w:t>
      </w:r>
      <w:proofErr w:type="gramStart"/>
      <w:r>
        <w:rPr>
          <w:rFonts w:ascii="宋体" w:eastAsia="宋体" w:hAnsi="宋体" w:cs="宋体" w:hint="eastAsia"/>
          <w:color w:val="000000" w:themeColor="text1"/>
          <w:kern w:val="0"/>
          <w:sz w:val="24"/>
        </w:rPr>
        <w:t>“</w:t>
      </w:r>
      <w:bookmarkStart w:id="2" w:name="OLE_LINK2"/>
      <w:proofErr w:type="gramEnd"/>
      <w:r>
        <w:rPr>
          <w:rFonts w:ascii="宋体" w:eastAsia="宋体" w:hAnsi="宋体" w:cs="宋体" w:hint="eastAsia"/>
          <w:b/>
          <w:bCs/>
          <w:color w:val="000000" w:themeColor="text1"/>
          <w:kern w:val="0"/>
          <w:sz w:val="24"/>
          <w:u w:val="single"/>
        </w:rPr>
        <w:t>《</w:t>
      </w:r>
      <w:bookmarkEnd w:id="2"/>
      <w:r>
        <w:rPr>
          <w:rFonts w:ascii="宋体" w:eastAsia="宋体" w:hAnsi="宋体" w:cs="宋体" w:hint="eastAsia"/>
          <w:b/>
          <w:bCs/>
          <w:color w:val="000000" w:themeColor="text1"/>
          <w:sz w:val="24"/>
          <w:u w:val="single"/>
        </w:rPr>
        <w:t>“汉语桥”—“中文+江南文化与传统技</w:t>
      </w:r>
      <w:r>
        <w:rPr>
          <w:rFonts w:ascii="宋体" w:eastAsia="宋体" w:hAnsi="宋体" w:cs="宋体" w:hint="eastAsia"/>
          <w:b/>
          <w:bCs/>
          <w:color w:val="000000" w:themeColor="text1"/>
          <w:sz w:val="24"/>
          <w:u w:val="single"/>
        </w:rPr>
        <w:lastRenderedPageBreak/>
        <w:t>艺”视频制作采购项目》</w:t>
      </w:r>
      <w:r>
        <w:rPr>
          <w:rFonts w:ascii="宋体" w:eastAsia="宋体" w:hAnsi="宋体" w:cs="宋体" w:hint="eastAsia"/>
          <w:b/>
          <w:bCs/>
          <w:color w:val="000000" w:themeColor="text1"/>
          <w:sz w:val="24"/>
          <w:szCs w:val="32"/>
          <w:u w:val="single"/>
        </w:rPr>
        <w:t>+报名供应商名称+电话</w:t>
      </w:r>
      <w:proofErr w:type="gramStart"/>
      <w:r>
        <w:rPr>
          <w:rFonts w:ascii="宋体" w:eastAsia="宋体" w:hAnsi="宋体" w:cs="宋体" w:hint="eastAsia"/>
          <w:b/>
          <w:bCs/>
          <w:color w:val="000000" w:themeColor="text1"/>
          <w:kern w:val="0"/>
          <w:sz w:val="24"/>
        </w:rPr>
        <w:t>”</w:t>
      </w:r>
      <w:proofErr w:type="gramEnd"/>
      <w:r>
        <w:rPr>
          <w:rFonts w:ascii="宋体" w:eastAsia="宋体" w:hAnsi="宋体" w:cs="宋体" w:hint="eastAsia"/>
          <w:color w:val="000000" w:themeColor="text1"/>
          <w:kern w:val="0"/>
          <w:sz w:val="24"/>
        </w:rPr>
        <w:t>。</w:t>
      </w:r>
      <w:r>
        <w:rPr>
          <w:rFonts w:ascii="宋体" w:eastAsia="宋体" w:hAnsi="宋体" w:cs="宋体"/>
          <w:b/>
          <w:bCs/>
          <w:kern w:val="0"/>
          <w:sz w:val="24"/>
        </w:rPr>
        <w:t>2024</w:t>
      </w:r>
      <w:r>
        <w:rPr>
          <w:rFonts w:ascii="宋体" w:eastAsia="宋体" w:hAnsi="宋体" w:cs="宋体" w:hint="eastAsia"/>
          <w:b/>
          <w:bCs/>
          <w:kern w:val="0"/>
          <w:sz w:val="24"/>
        </w:rPr>
        <w:t>年</w:t>
      </w:r>
      <w:r>
        <w:rPr>
          <w:rFonts w:ascii="宋体" w:eastAsia="宋体" w:hAnsi="宋体" w:cs="宋体"/>
          <w:b/>
          <w:bCs/>
          <w:kern w:val="0"/>
          <w:sz w:val="24"/>
        </w:rPr>
        <w:t>5</w:t>
      </w:r>
      <w:r>
        <w:rPr>
          <w:rFonts w:ascii="宋体" w:eastAsia="宋体" w:hAnsi="宋体" w:cs="宋体" w:hint="eastAsia"/>
          <w:b/>
          <w:bCs/>
          <w:kern w:val="0"/>
          <w:sz w:val="24"/>
        </w:rPr>
        <w:t>月2</w:t>
      </w:r>
      <w:r w:rsidR="00FD180A">
        <w:rPr>
          <w:rFonts w:ascii="宋体" w:eastAsia="宋体" w:hAnsi="宋体" w:cs="宋体"/>
          <w:b/>
          <w:bCs/>
          <w:kern w:val="0"/>
          <w:sz w:val="24"/>
        </w:rPr>
        <w:t>6</w:t>
      </w:r>
      <w:r>
        <w:rPr>
          <w:rFonts w:ascii="宋体" w:eastAsia="宋体" w:hAnsi="宋体" w:cs="宋体" w:hint="eastAsia"/>
          <w:b/>
          <w:bCs/>
          <w:kern w:val="0"/>
          <w:sz w:val="24"/>
        </w:rPr>
        <w:t>日</w:t>
      </w:r>
      <w:r>
        <w:rPr>
          <w:rFonts w:ascii="宋体" w:eastAsia="宋体" w:hAnsi="宋体" w:cs="宋体" w:hint="eastAsia"/>
          <w:color w:val="000000" w:themeColor="text1"/>
          <w:kern w:val="0"/>
          <w:sz w:val="24"/>
        </w:rPr>
        <w:t>下午</w:t>
      </w:r>
      <w:r>
        <w:rPr>
          <w:rFonts w:ascii="宋体" w:eastAsia="宋体" w:hAnsi="宋体" w:cs="宋体"/>
          <w:color w:val="000000" w:themeColor="text1"/>
          <w:kern w:val="0"/>
          <w:sz w:val="24"/>
        </w:rPr>
        <w:t>17:00前</w:t>
      </w:r>
      <w:r>
        <w:rPr>
          <w:rFonts w:ascii="宋体" w:eastAsia="宋体" w:hAnsi="宋体" w:cs="宋体" w:hint="eastAsia"/>
          <w:color w:val="000000" w:themeColor="text1"/>
          <w:kern w:val="0"/>
          <w:sz w:val="24"/>
        </w:rPr>
        <w:t>，接受各投标单位网络报名。</w:t>
      </w:r>
    </w:p>
    <w:p w:rsidR="00A74C92" w:rsidRDefault="006F3134">
      <w:pPr>
        <w:pStyle w:val="ad"/>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rsidR="00A74C92" w:rsidRDefault="006F3134">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rsidR="00A74C92" w:rsidRDefault="006F3134">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t>投标地点：</w:t>
      </w:r>
      <w:r>
        <w:rPr>
          <w:rFonts w:ascii="宋体" w:eastAsia="宋体" w:hAnsi="宋体" w:cs="宋体" w:hint="eastAsia"/>
          <w:color w:val="000000" w:themeColor="text1"/>
          <w:sz w:val="24"/>
        </w:rPr>
        <w:t>江苏省太仓市科教新城</w:t>
      </w:r>
      <w:proofErr w:type="gramStart"/>
      <w:r>
        <w:rPr>
          <w:rFonts w:ascii="宋体" w:eastAsia="宋体" w:hAnsi="宋体" w:cs="宋体" w:hint="eastAsia"/>
          <w:color w:val="000000" w:themeColor="text1"/>
          <w:sz w:val="24"/>
        </w:rPr>
        <w:t>健雄路</w:t>
      </w:r>
      <w:r>
        <w:rPr>
          <w:rFonts w:ascii="宋体" w:eastAsia="宋体" w:hAnsi="宋体" w:cs="宋体"/>
          <w:color w:val="000000" w:themeColor="text1"/>
          <w:sz w:val="24"/>
        </w:rPr>
        <w:t>1号</w:t>
      </w:r>
      <w:proofErr w:type="gramEnd"/>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rsidR="00A74C92" w:rsidRDefault="006F3134">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Pr>
          <w:rFonts w:ascii="宋体" w:eastAsia="宋体" w:hAnsi="宋体" w:cs="宋体"/>
          <w:color w:val="000000" w:themeColor="text1"/>
          <w:kern w:val="0"/>
          <w:sz w:val="24"/>
          <w:shd w:val="clear" w:color="auto" w:fill="FFFFFF"/>
        </w:rPr>
        <w:t>2024年5月2</w:t>
      </w:r>
      <w:r>
        <w:rPr>
          <w:rFonts w:ascii="宋体" w:eastAsia="宋体" w:hAnsi="宋体" w:cs="宋体" w:hint="eastAsia"/>
          <w:color w:val="000000" w:themeColor="text1"/>
          <w:kern w:val="0"/>
          <w:sz w:val="24"/>
          <w:shd w:val="clear" w:color="auto" w:fill="FFFFFF"/>
        </w:rPr>
        <w:t>7</w:t>
      </w:r>
      <w:r>
        <w:rPr>
          <w:rFonts w:ascii="宋体" w:eastAsia="宋体" w:hAnsi="宋体" w:cs="宋体"/>
          <w:color w:val="000000" w:themeColor="text1"/>
          <w:kern w:val="0"/>
          <w:sz w:val="24"/>
          <w:shd w:val="clear" w:color="auto" w:fill="FFFFFF"/>
        </w:rPr>
        <w:t>日</w:t>
      </w:r>
      <w:r w:rsidR="00FD180A">
        <w:rPr>
          <w:rFonts w:ascii="宋体" w:eastAsia="宋体" w:hAnsi="宋体" w:cs="宋体"/>
          <w:color w:val="000000" w:themeColor="text1"/>
          <w:kern w:val="0"/>
          <w:sz w:val="24"/>
          <w:shd w:val="clear" w:color="auto" w:fill="FFFFFF"/>
        </w:rPr>
        <w:t>9</w:t>
      </w:r>
      <w:r>
        <w:rPr>
          <w:rFonts w:ascii="宋体" w:eastAsia="宋体" w:hAnsi="宋体" w:cs="宋体"/>
          <w:color w:val="000000" w:themeColor="text1"/>
          <w:kern w:val="0"/>
          <w:sz w:val="24"/>
          <w:shd w:val="clear" w:color="auto" w:fill="FFFFFF"/>
        </w:rPr>
        <w:t>：30--1</w:t>
      </w:r>
      <w:r w:rsidR="00FD180A">
        <w:rPr>
          <w:rFonts w:ascii="宋体" w:eastAsia="宋体" w:hAnsi="宋体" w:cs="宋体"/>
          <w:color w:val="000000" w:themeColor="text1"/>
          <w:kern w:val="0"/>
          <w:sz w:val="24"/>
          <w:shd w:val="clear" w:color="auto" w:fill="FFFFFF"/>
        </w:rPr>
        <w:t>0</w:t>
      </w:r>
      <w:r>
        <w:rPr>
          <w:rFonts w:ascii="宋体" w:eastAsia="宋体" w:hAnsi="宋体" w:cs="宋体"/>
          <w:color w:val="000000" w:themeColor="text1"/>
          <w:kern w:val="0"/>
          <w:sz w:val="24"/>
          <w:shd w:val="clear" w:color="auto" w:fill="FFFFFF"/>
        </w:rPr>
        <w:t>：00</w:t>
      </w:r>
      <w:r>
        <w:rPr>
          <w:rFonts w:ascii="宋体" w:eastAsia="宋体" w:hAnsi="宋体" w:cs="宋体" w:hint="eastAsia"/>
          <w:color w:val="000000" w:themeColor="text1"/>
          <w:kern w:val="0"/>
          <w:sz w:val="24"/>
          <w:shd w:val="clear" w:color="auto" w:fill="FFFFFF"/>
        </w:rPr>
        <w:t>（北京时间）</w:t>
      </w:r>
    </w:p>
    <w:p w:rsidR="00A74C92" w:rsidRDefault="006F3134">
      <w:pPr>
        <w:pStyle w:val="ad"/>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开标时间：</w:t>
      </w:r>
      <w:r>
        <w:rPr>
          <w:rFonts w:ascii="宋体" w:eastAsia="宋体" w:hAnsi="宋体" w:cs="宋体"/>
          <w:color w:val="000000" w:themeColor="text1"/>
          <w:kern w:val="0"/>
          <w:sz w:val="24"/>
          <w:shd w:val="clear" w:color="auto" w:fill="FFFFFF"/>
        </w:rPr>
        <w:t>2024年5月2</w:t>
      </w:r>
      <w:r>
        <w:rPr>
          <w:rFonts w:ascii="宋体" w:eastAsia="宋体" w:hAnsi="宋体" w:cs="宋体" w:hint="eastAsia"/>
          <w:color w:val="000000" w:themeColor="text1"/>
          <w:kern w:val="0"/>
          <w:sz w:val="24"/>
          <w:shd w:val="clear" w:color="auto" w:fill="FFFFFF"/>
        </w:rPr>
        <w:t>7</w:t>
      </w:r>
      <w:r>
        <w:rPr>
          <w:rFonts w:ascii="宋体" w:eastAsia="宋体" w:hAnsi="宋体" w:cs="宋体"/>
          <w:color w:val="000000" w:themeColor="text1"/>
          <w:kern w:val="0"/>
          <w:sz w:val="24"/>
          <w:shd w:val="clear" w:color="auto" w:fill="FFFFFF"/>
        </w:rPr>
        <w:t>日1</w:t>
      </w:r>
      <w:r w:rsidR="00FD180A">
        <w:rPr>
          <w:rFonts w:ascii="宋体" w:eastAsia="宋体" w:hAnsi="宋体" w:cs="宋体"/>
          <w:color w:val="000000" w:themeColor="text1"/>
          <w:kern w:val="0"/>
          <w:sz w:val="24"/>
          <w:shd w:val="clear" w:color="auto" w:fill="FFFFFF"/>
        </w:rPr>
        <w:t>0</w:t>
      </w:r>
      <w:r>
        <w:rPr>
          <w:rFonts w:ascii="宋体" w:eastAsia="宋体" w:hAnsi="宋体" w:cs="宋体"/>
          <w:color w:val="000000" w:themeColor="text1"/>
          <w:kern w:val="0"/>
          <w:sz w:val="24"/>
          <w:shd w:val="clear" w:color="auto" w:fill="FFFFFF"/>
        </w:rPr>
        <w:t>：00（北京时间）</w:t>
      </w:r>
    </w:p>
    <w:p w:rsidR="00A74C92" w:rsidRDefault="006F3134">
      <w:pPr>
        <w:pStyle w:val="ad"/>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w:t>
      </w:r>
      <w:proofErr w:type="gramStart"/>
      <w:r>
        <w:rPr>
          <w:rFonts w:ascii="宋体" w:eastAsia="宋体" w:hAnsi="宋体" w:cs="宋体" w:hint="eastAsia"/>
          <w:color w:val="000000" w:themeColor="text1"/>
          <w:kern w:val="0"/>
          <w:sz w:val="24"/>
          <w:shd w:val="clear" w:color="auto" w:fill="FFFFFF"/>
        </w:rPr>
        <w:t>健雄路</w:t>
      </w:r>
      <w:r>
        <w:rPr>
          <w:rFonts w:ascii="宋体" w:eastAsia="宋体" w:hAnsi="宋体" w:cs="宋体"/>
          <w:color w:val="000000" w:themeColor="text1"/>
          <w:kern w:val="0"/>
          <w:sz w:val="24"/>
          <w:shd w:val="clear" w:color="auto" w:fill="FFFFFF"/>
        </w:rPr>
        <w:t>1号</w:t>
      </w:r>
      <w:proofErr w:type="gramEnd"/>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rsidR="00A74C92" w:rsidRDefault="006F3134">
      <w:pPr>
        <w:pStyle w:val="ad"/>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rsidR="00A74C92" w:rsidRDefault="006F3134">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业主部门联系人：姜</w:t>
      </w:r>
      <w:r>
        <w:rPr>
          <w:rFonts w:ascii="宋体" w:eastAsia="宋体" w:hAnsi="宋体" w:cs="宋体" w:hint="eastAsia"/>
          <w:color w:val="000000" w:themeColor="text1"/>
          <w:kern w:val="0"/>
          <w:sz w:val="24"/>
          <w:shd w:val="clear" w:color="auto" w:fill="FFFFFF"/>
        </w:rPr>
        <w:t>老师13814577005</w:t>
      </w:r>
    </w:p>
    <w:p w:rsidR="00A74C92" w:rsidRDefault="006F3134">
      <w:pPr>
        <w:pStyle w:val="ad"/>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资产管理与采购处联系人：周老师</w:t>
      </w:r>
      <w:r>
        <w:rPr>
          <w:rFonts w:ascii="宋体" w:eastAsia="宋体" w:hAnsi="宋体" w:cs="宋体"/>
          <w:color w:val="000000" w:themeColor="text1"/>
          <w:sz w:val="24"/>
          <w:shd w:val="clear" w:color="auto" w:fill="FFFFFF"/>
        </w:rPr>
        <w:t>0512-53940852</w:t>
      </w:r>
    </w:p>
    <w:p w:rsidR="00A74C92" w:rsidRDefault="006F3134">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shd w:val="clear" w:color="auto" w:fill="FFFFFF"/>
        </w:rPr>
        <w:t>投标人资质要求</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投标人具有独立法人资格、一定的经营规模、良好的资质信誉和较好的业绩；</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公司简介、企业法人营业执照复印件、法人代表身份证复印件和委托代理人（若有）身份证复印件、法人授权委托书（若有代理人）、近期主要业绩等；</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所提供产品必须具有明确的生产厂家、型号、规格、说明书、合格证等；</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.产品报价（相关配套服务所产生的费用由中标方自行承担）；</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.盖上单位公章及法人代表印章；</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.服务承诺细则；</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.无论投标结果如何，投标人自行承担投标发生的所有费用；</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8</w:t>
      </w:r>
      <w:r>
        <w:rPr>
          <w:rFonts w:ascii="宋体" w:eastAsia="宋体" w:hAnsi="宋体" w:cs="宋体" w:hint="eastAsia"/>
          <w:color w:val="000000" w:themeColor="text1"/>
          <w:sz w:val="24"/>
        </w:rPr>
        <w:t>.投标书正本一份，副本两份。</w:t>
      </w:r>
    </w:p>
    <w:p w:rsidR="00A74C92" w:rsidRDefault="006F3134">
      <w:pPr>
        <w:pStyle w:val="ad"/>
        <w:widowControl/>
        <w:shd w:val="clear" w:color="auto" w:fill="FFFFFF"/>
        <w:spacing w:line="360" w:lineRule="auto"/>
        <w:ind w:firstLine="480"/>
        <w:rPr>
          <w:rFonts w:ascii="宋体" w:eastAsia="宋体" w:hAnsi="宋体" w:cs="宋体"/>
          <w:color w:val="000000" w:themeColor="text1"/>
          <w:sz w:val="24"/>
        </w:rPr>
      </w:pPr>
      <w:r>
        <w:rPr>
          <w:rFonts w:ascii="宋体" w:eastAsia="宋体" w:hAnsi="宋体" w:cs="宋体"/>
          <w:color w:val="000000" w:themeColor="text1"/>
          <w:sz w:val="24"/>
        </w:rPr>
        <w:t>9</w:t>
      </w:r>
      <w:r>
        <w:rPr>
          <w:rFonts w:ascii="宋体" w:eastAsia="宋体" w:hAnsi="宋体" w:cs="宋体" w:hint="eastAsia"/>
          <w:color w:val="000000" w:themeColor="text1"/>
          <w:sz w:val="24"/>
        </w:rPr>
        <w:t>.中标人提供虚假材料谋取中标的，招标人有权取消其中标资格。</w:t>
      </w:r>
    </w:p>
    <w:p w:rsidR="00A74C92" w:rsidRDefault="006F3134">
      <w:pPr>
        <w:pStyle w:val="ad"/>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sz w:val="24"/>
          <w:szCs w:val="32"/>
        </w:rPr>
        <w:t>七、投标文件组成</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lastRenderedPageBreak/>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授权委托书</w:t>
      </w:r>
      <w:r>
        <w:rPr>
          <w:rFonts w:ascii="宋体" w:eastAsia="宋体" w:hAnsi="宋体" w:cs="宋体" w:hint="eastAsia"/>
          <w:color w:val="000000" w:themeColor="text1"/>
          <w:sz w:val="24"/>
        </w:rPr>
        <w:t>（法人投标则不须提供）</w:t>
      </w:r>
      <w:r>
        <w:rPr>
          <w:rFonts w:ascii="宋体" w:eastAsia="宋体" w:hAnsi="宋体" w:cs="宋体"/>
          <w:color w:val="000000" w:themeColor="text1"/>
          <w:sz w:val="24"/>
        </w:rPr>
        <w:t>；</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企业《营业执照》复印件</w:t>
      </w:r>
      <w:r>
        <w:rPr>
          <w:rFonts w:ascii="宋体" w:eastAsia="宋体" w:hAnsi="宋体" w:cs="宋体" w:hint="eastAsia"/>
          <w:color w:val="000000" w:themeColor="text1"/>
          <w:sz w:val="24"/>
        </w:rPr>
        <w:t>（加盖公章）</w:t>
      </w:r>
      <w:r>
        <w:rPr>
          <w:rFonts w:ascii="宋体" w:eastAsia="宋体" w:hAnsi="宋体" w:cs="宋体"/>
          <w:color w:val="000000" w:themeColor="text1"/>
          <w:sz w:val="24"/>
        </w:rPr>
        <w:t>；</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color w:val="000000" w:themeColor="text1"/>
          <w:sz w:val="24"/>
        </w:rPr>
        <w:t>.</w:t>
      </w:r>
      <w:r>
        <w:rPr>
          <w:rFonts w:ascii="宋体" w:eastAsia="宋体" w:hAnsi="宋体" w:cs="宋体" w:hint="eastAsia"/>
          <w:color w:val="000000" w:themeColor="text1"/>
          <w:sz w:val="24"/>
        </w:rPr>
        <w:t>企业近半年的社保记录；</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w:t>
      </w:r>
      <w:r>
        <w:rPr>
          <w:rFonts w:ascii="宋体" w:eastAsia="宋体" w:hAnsi="宋体" w:cs="宋体"/>
          <w:color w:val="000000" w:themeColor="text1"/>
          <w:sz w:val="24"/>
        </w:rPr>
        <w:t>报价单（</w:t>
      </w:r>
      <w:r>
        <w:rPr>
          <w:rFonts w:ascii="宋体" w:eastAsia="宋体" w:hAnsi="宋体" w:cs="宋体" w:hint="eastAsia"/>
          <w:color w:val="000000" w:themeColor="text1"/>
          <w:sz w:val="24"/>
        </w:rPr>
        <w:t>加盖公章</w:t>
      </w:r>
      <w:r>
        <w:rPr>
          <w:rFonts w:ascii="宋体" w:eastAsia="宋体" w:hAnsi="宋体" w:cs="宋体"/>
          <w:color w:val="000000" w:themeColor="text1"/>
          <w:sz w:val="24"/>
        </w:rPr>
        <w:t>）；</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w:t>
      </w:r>
      <w:r>
        <w:rPr>
          <w:rFonts w:ascii="宋体" w:eastAsia="宋体" w:hAnsi="宋体" w:cs="宋体"/>
          <w:color w:val="000000" w:themeColor="text1"/>
          <w:sz w:val="24"/>
        </w:rPr>
        <w:t>投标文件正本一份，副本二份。</w:t>
      </w:r>
    </w:p>
    <w:p w:rsidR="00A74C92" w:rsidRDefault="006F3134">
      <w:pPr>
        <w:pStyle w:val="ad"/>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八</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rsidR="00A74C92" w:rsidRDefault="006F3134">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rsidR="00A74C92" w:rsidRDefault="006F3134">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rsidR="00A74C92" w:rsidRDefault="006F3134">
      <w:pPr>
        <w:spacing w:line="360" w:lineRule="auto"/>
        <w:ind w:firstLine="420"/>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lastRenderedPageBreak/>
        <w:t>附件1</w:t>
      </w:r>
    </w:p>
    <w:p w:rsidR="00A74C92" w:rsidRDefault="006F3134">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招标方案</w:t>
      </w:r>
    </w:p>
    <w:p w:rsidR="00A74C92" w:rsidRDefault="006F3134">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rsidR="00A74C92" w:rsidRDefault="006F3134">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rsidR="00A74C92" w:rsidRDefault="006F3134">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A74C92" w:rsidRDefault="006F3134">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rsidR="00A74C92" w:rsidRDefault="006F3134">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投标人报价时品牌、型号、规格一定要填写清楚</w:t>
      </w:r>
      <w:r>
        <w:rPr>
          <w:rFonts w:asciiTheme="minorEastAsia" w:hAnsiTheme="minorEastAsia" w:cs="宋体" w:hint="eastAsia"/>
          <w:color w:val="000000" w:themeColor="text1"/>
          <w:kern w:val="0"/>
          <w:sz w:val="24"/>
          <w:shd w:val="clear" w:color="auto" w:fill="FFFFFF"/>
        </w:rPr>
        <w:t>且须为原厂配件</w:t>
      </w:r>
      <w:r>
        <w:rPr>
          <w:rFonts w:ascii="宋体" w:eastAsia="宋体" w:hAnsi="宋体" w:cs="宋体"/>
          <w:color w:val="000000" w:themeColor="text1"/>
          <w:kern w:val="0"/>
          <w:sz w:val="24"/>
          <w:shd w:val="clear" w:color="auto" w:fill="FFFFFF"/>
        </w:rPr>
        <w:t>；</w:t>
      </w:r>
    </w:p>
    <w:p w:rsidR="00A74C92" w:rsidRDefault="006F3134">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hAnsi="宋体" w:hint="eastAsia"/>
          <w:color w:val="000000" w:themeColor="text1"/>
          <w:sz w:val="24"/>
        </w:rPr>
        <w:t>所有货物质量问题质保期内</w:t>
      </w:r>
      <w:r>
        <w:rPr>
          <w:rFonts w:ascii="宋体" w:eastAsia="宋体" w:hAnsi="宋体" w:cs="宋体" w:hint="eastAsia"/>
          <w:color w:val="000000" w:themeColor="text1"/>
          <w:kern w:val="0"/>
          <w:sz w:val="24"/>
          <w:shd w:val="clear" w:color="auto" w:fill="FFFFFF"/>
        </w:rPr>
        <w:t>要求供应商能</w:t>
      </w:r>
      <w:r>
        <w:rPr>
          <w:rFonts w:ascii="宋体" w:eastAsia="宋体" w:hAnsi="宋体" w:cs="宋体"/>
          <w:color w:val="000000" w:themeColor="text1"/>
          <w:kern w:val="0"/>
          <w:sz w:val="24"/>
          <w:shd w:val="clear" w:color="auto" w:fill="FFFFFF"/>
        </w:rPr>
        <w:t>24小时内</w:t>
      </w:r>
      <w:r>
        <w:rPr>
          <w:rFonts w:ascii="宋体" w:eastAsia="宋体" w:hAnsi="宋体" w:cs="宋体" w:hint="eastAsia"/>
          <w:color w:val="000000" w:themeColor="text1"/>
          <w:kern w:val="0"/>
          <w:sz w:val="24"/>
          <w:shd w:val="clear" w:color="auto" w:fill="FFFFFF"/>
        </w:rPr>
        <w:t>上门配送合格产品；</w:t>
      </w:r>
    </w:p>
    <w:p w:rsidR="00A74C92" w:rsidRDefault="006F3134">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.报价表要求是</w:t>
      </w:r>
      <w:proofErr w:type="gramStart"/>
      <w:r>
        <w:rPr>
          <w:rFonts w:ascii="宋体" w:eastAsia="宋体" w:hAnsi="宋体" w:cs="宋体" w:hint="eastAsia"/>
          <w:color w:val="000000" w:themeColor="text1"/>
          <w:kern w:val="0"/>
          <w:sz w:val="24"/>
          <w:shd w:val="clear" w:color="auto" w:fill="FFFFFF"/>
        </w:rPr>
        <w:t>打印件并加盖</w:t>
      </w:r>
      <w:proofErr w:type="gramEnd"/>
      <w:r>
        <w:rPr>
          <w:rFonts w:ascii="宋体" w:eastAsia="宋体" w:hAnsi="宋体" w:cs="宋体" w:hint="eastAsia"/>
          <w:color w:val="000000" w:themeColor="text1"/>
          <w:kern w:val="0"/>
          <w:sz w:val="24"/>
          <w:shd w:val="clear" w:color="auto" w:fill="FFFFFF"/>
        </w:rPr>
        <w:t>公章；</w:t>
      </w:r>
    </w:p>
    <w:p w:rsidR="00A74C92" w:rsidRDefault="006F3134">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4</w:t>
      </w:r>
      <w:r>
        <w:rPr>
          <w:rFonts w:ascii="宋体" w:eastAsia="宋体" w:hAnsi="宋体" w:cs="宋体" w:hint="eastAsia"/>
          <w:color w:val="000000" w:themeColor="text1"/>
          <w:kern w:val="0"/>
          <w:sz w:val="24"/>
          <w:shd w:val="clear" w:color="auto" w:fill="FFFFFF"/>
        </w:rPr>
        <w:t>.采购清单及报价表见附件。</w:t>
      </w:r>
    </w:p>
    <w:p w:rsidR="00A74C92" w:rsidRDefault="006F3134">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rsidR="00A74C92" w:rsidRDefault="006F3134">
      <w:pPr>
        <w:widowControl/>
        <w:spacing w:line="360" w:lineRule="auto"/>
        <w:ind w:firstLineChars="200" w:firstLine="480"/>
        <w:rPr>
          <w:rFonts w:ascii="宋体" w:eastAsia="宋体" w:hAnsi="宋体" w:cs="宋体"/>
          <w:b/>
          <w:bCs/>
          <w:color w:val="000000" w:themeColor="text1"/>
          <w:kern w:val="0"/>
          <w:sz w:val="24"/>
          <w:shd w:val="clear" w:color="auto" w:fill="FFFFFF"/>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招标人组织开标；</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评委会由有关专家组成，对投标文件进行审查、质疑、评估、比较。评委会按照公平、公正、择优的原则进行独立评标；</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根据</w:t>
      </w:r>
      <w:r>
        <w:rPr>
          <w:rFonts w:ascii="宋体" w:eastAsia="宋体" w:hAnsi="宋体" w:cs="宋体"/>
          <w:color w:val="000000" w:themeColor="text1"/>
          <w:kern w:val="0"/>
          <w:sz w:val="24"/>
          <w:shd w:val="clear" w:color="auto" w:fill="FFFFFF"/>
        </w:rPr>
        <w:t>投标人</w:t>
      </w:r>
      <w:r>
        <w:rPr>
          <w:rFonts w:ascii="宋体" w:eastAsia="宋体" w:hAnsi="宋体" w:cs="宋体"/>
          <w:color w:val="000000" w:themeColor="text1"/>
          <w:sz w:val="24"/>
        </w:rPr>
        <w:t>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w:t>
      </w:r>
      <w:r>
        <w:rPr>
          <w:rFonts w:asciiTheme="minorEastAsia" w:hAnsiTheme="minorEastAsia" w:cs="宋体" w:hint="eastAsia"/>
          <w:color w:val="FF0000"/>
          <w:sz w:val="24"/>
        </w:rPr>
        <w:t>采购清单为视频拍摄服务等，实际服务过程中按实结算，所以允许投标人报价超过预算价格。</w:t>
      </w:r>
    </w:p>
    <w:p w:rsidR="00A74C92" w:rsidRDefault="006F3134">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rsidR="00A74C92" w:rsidRDefault="006F3134">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rsidR="00A74C92" w:rsidRDefault="006F3134">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中标供应商所提供相关服务，应根据招标方要求的时间、地点及时完成，</w:t>
      </w:r>
      <w:r>
        <w:rPr>
          <w:rFonts w:asciiTheme="minorEastAsia" w:hAnsiTheme="minorEastAsia" w:cs="宋体" w:hint="eastAsia"/>
          <w:bCs/>
          <w:color w:val="000000" w:themeColor="text1"/>
          <w:kern w:val="0"/>
          <w:sz w:val="24"/>
          <w:szCs w:val="72"/>
        </w:rPr>
        <w:lastRenderedPageBreak/>
        <w:t>紧急抢修配件、材料等要求加紧送达抢修目的地</w:t>
      </w:r>
      <w:r>
        <w:rPr>
          <w:rFonts w:ascii="宋体" w:eastAsia="宋体" w:hAnsi="宋体" w:cs="宋体" w:hint="eastAsia"/>
          <w:bCs/>
          <w:color w:val="000000" w:themeColor="text1"/>
          <w:kern w:val="0"/>
          <w:sz w:val="24"/>
          <w:szCs w:val="72"/>
        </w:rPr>
        <w:t>；</w:t>
      </w:r>
    </w:p>
    <w:p w:rsidR="00A74C92" w:rsidRDefault="006F3134">
      <w:pPr>
        <w:tabs>
          <w:tab w:val="left" w:pos="420"/>
        </w:tabs>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运输费用：运输包括上下车辆及搬运，所产生的费用由中标供应商自行负责；</w:t>
      </w:r>
    </w:p>
    <w:p w:rsidR="00A74C92" w:rsidRDefault="006F3134">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中标供应商应根据国家三包的相关规定予以相应的质保；</w:t>
      </w:r>
    </w:p>
    <w:p w:rsidR="00A74C92" w:rsidRDefault="006F3134">
      <w:pPr>
        <w:tabs>
          <w:tab w:val="left" w:pos="420"/>
        </w:tabs>
        <w:spacing w:line="360" w:lineRule="auto"/>
        <w:ind w:leftChars="228" w:left="479"/>
        <w:rPr>
          <w:rFonts w:ascii="宋体" w:eastAsia="宋体" w:hAnsi="宋体" w:cs="宋体"/>
          <w:color w:val="000000" w:themeColor="text1"/>
          <w:kern w:val="0"/>
          <w:sz w:val="24"/>
          <w:szCs w:val="72"/>
        </w:rPr>
      </w:pPr>
      <w:r>
        <w:rPr>
          <w:rFonts w:ascii="宋体" w:eastAsia="宋体" w:hAnsi="宋体" w:cs="宋体"/>
          <w:color w:val="000000" w:themeColor="text1"/>
          <w:sz w:val="24"/>
        </w:rPr>
        <w:t>4</w:t>
      </w:r>
      <w:r>
        <w:rPr>
          <w:rFonts w:ascii="宋体" w:eastAsia="宋体" w:hAnsi="宋体" w:cs="宋体" w:hint="eastAsia"/>
          <w:color w:val="000000" w:themeColor="text1"/>
          <w:sz w:val="24"/>
        </w:rPr>
        <w:t>.相关服务</w:t>
      </w:r>
      <w:r>
        <w:rPr>
          <w:rFonts w:ascii="宋体" w:eastAsia="宋体" w:hAnsi="宋体" w:cs="宋体" w:hint="eastAsia"/>
          <w:color w:val="000000" w:themeColor="text1"/>
          <w:kern w:val="0"/>
          <w:sz w:val="24"/>
          <w:szCs w:val="72"/>
        </w:rPr>
        <w:t>：中标方须在签订合同后，</w:t>
      </w:r>
      <w:r>
        <w:rPr>
          <w:rFonts w:ascii="宋体" w:eastAsia="宋体" w:hAnsi="宋体" w:cs="宋体"/>
          <w:color w:val="000000" w:themeColor="text1"/>
          <w:kern w:val="0"/>
          <w:sz w:val="24"/>
          <w:szCs w:val="72"/>
          <w:u w:val="single"/>
        </w:rPr>
        <w:t xml:space="preserve"> 1</w:t>
      </w:r>
      <w:r>
        <w:rPr>
          <w:rFonts w:ascii="宋体" w:eastAsia="宋体" w:hAnsi="宋体" w:cs="宋体" w:hint="eastAsia"/>
          <w:color w:val="000000" w:themeColor="text1"/>
          <w:kern w:val="0"/>
          <w:sz w:val="24"/>
          <w:szCs w:val="72"/>
          <w:u w:val="single"/>
        </w:rPr>
        <w:t>0</w:t>
      </w:r>
      <w:r>
        <w:rPr>
          <w:rFonts w:ascii="宋体" w:eastAsia="宋体" w:hAnsi="宋体" w:cs="宋体"/>
          <w:color w:val="000000" w:themeColor="text1"/>
          <w:kern w:val="0"/>
          <w:sz w:val="24"/>
          <w:szCs w:val="72"/>
          <w:u w:val="single"/>
        </w:rPr>
        <w:t xml:space="preserve"> </w:t>
      </w:r>
      <w:proofErr w:type="gramStart"/>
      <w:r>
        <w:rPr>
          <w:rFonts w:ascii="宋体" w:eastAsia="宋体" w:hAnsi="宋体" w:cs="宋体" w:hint="eastAsia"/>
          <w:color w:val="000000" w:themeColor="text1"/>
          <w:kern w:val="0"/>
          <w:sz w:val="24"/>
          <w:szCs w:val="72"/>
        </w:rPr>
        <w:t>个</w:t>
      </w:r>
      <w:proofErr w:type="gramEnd"/>
      <w:r>
        <w:rPr>
          <w:rFonts w:ascii="宋体" w:eastAsia="宋体" w:hAnsi="宋体" w:cs="宋体" w:hint="eastAsia"/>
          <w:color w:val="000000" w:themeColor="text1"/>
          <w:kern w:val="0"/>
          <w:sz w:val="24"/>
          <w:szCs w:val="72"/>
        </w:rPr>
        <w:t>工作日内完成相关服务；</w:t>
      </w:r>
    </w:p>
    <w:p w:rsidR="00A74C92" w:rsidRDefault="006F3134">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rsidR="00A74C92" w:rsidRDefault="006F3134">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A74C92" w:rsidRDefault="006F3134">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rsidR="00A74C92" w:rsidRDefault="006F3134">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进行赔偿；</w:t>
      </w:r>
    </w:p>
    <w:p w:rsidR="00A74C92" w:rsidRDefault="006F3134">
      <w:pPr>
        <w:tabs>
          <w:tab w:val="left" w:pos="420"/>
        </w:tabs>
        <w:spacing w:line="360" w:lineRule="auto"/>
        <w:ind w:firstLineChars="200" w:firstLine="480"/>
        <w:rPr>
          <w:rFonts w:ascii="宋体" w:eastAsia="宋体" w:hAnsi="宋体" w:cs="宋体"/>
          <w:bCs/>
          <w:color w:val="000000" w:themeColor="text1"/>
          <w:sz w:val="24"/>
        </w:rPr>
      </w:pPr>
      <w:r>
        <w:rPr>
          <w:rFonts w:ascii="宋体" w:eastAsia="宋体" w:hAnsi="宋体" w:cs="宋体"/>
          <w:bCs/>
          <w:color w:val="000000" w:themeColor="text1"/>
          <w:sz w:val="24"/>
        </w:rPr>
        <w:t>4.</w:t>
      </w:r>
      <w:r>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rsidR="00A74C92" w:rsidRDefault="006F3134">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rsidR="00A74C92" w:rsidRDefault="006F3134">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根据招标文件要求及数量进行验收。</w:t>
      </w:r>
    </w:p>
    <w:p w:rsidR="00A74C92" w:rsidRDefault="006F3134">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rsidR="00A74C92" w:rsidRDefault="006F3134">
      <w:pPr>
        <w:spacing w:line="360" w:lineRule="auto"/>
        <w:ind w:firstLineChars="200" w:firstLine="480"/>
        <w:rPr>
          <w:rFonts w:ascii="宋体" w:eastAsia="宋体" w:hAnsi="宋体" w:cs="宋体"/>
          <w:bCs/>
          <w:color w:val="000000" w:themeColor="text1"/>
          <w:kern w:val="0"/>
          <w:sz w:val="24"/>
          <w:szCs w:val="72"/>
        </w:rPr>
      </w:pPr>
      <w:r>
        <w:rPr>
          <w:rFonts w:asciiTheme="minorEastAsia" w:hAnsiTheme="minorEastAsia" w:cs="宋体" w:hint="eastAsia"/>
          <w:bCs/>
          <w:color w:val="000000" w:themeColor="text1"/>
          <w:kern w:val="0"/>
          <w:sz w:val="24"/>
          <w:szCs w:val="72"/>
        </w:rPr>
        <w:t>合同签订后，按照相关要求，完成验收后，一次付清。</w:t>
      </w:r>
    </w:p>
    <w:p w:rsidR="00A74C92" w:rsidRDefault="006F3134">
      <w:pPr>
        <w:rPr>
          <w:rFonts w:ascii="宋体" w:eastAsia="宋体" w:hAnsi="宋体" w:cs="宋体"/>
          <w:b/>
          <w:color w:val="000000" w:themeColor="text1"/>
          <w:sz w:val="24"/>
        </w:rPr>
      </w:pPr>
      <w:r>
        <w:rPr>
          <w:rFonts w:ascii="宋体" w:eastAsia="宋体" w:hAnsi="宋体" w:cs="宋体"/>
          <w:bCs/>
          <w:color w:val="000000" w:themeColor="text1"/>
          <w:kern w:val="0"/>
          <w:sz w:val="24"/>
          <w:szCs w:val="72"/>
        </w:rPr>
        <w:br w:type="page"/>
      </w:r>
      <w:r>
        <w:rPr>
          <w:rFonts w:ascii="宋体" w:eastAsia="宋体" w:hAnsi="宋体" w:cs="宋体" w:hint="eastAsia"/>
          <w:b/>
          <w:color w:val="000000" w:themeColor="text1"/>
          <w:sz w:val="24"/>
        </w:rPr>
        <w:lastRenderedPageBreak/>
        <w:t>附件2</w:t>
      </w:r>
    </w:p>
    <w:p w:rsidR="00A74C92" w:rsidRDefault="00A74C92">
      <w:pPr>
        <w:widowControl/>
        <w:spacing w:line="315" w:lineRule="atLeast"/>
        <w:jc w:val="center"/>
        <w:rPr>
          <w:rFonts w:ascii="宋体" w:eastAsia="宋体" w:hAnsi="宋体" w:cs="宋体"/>
          <w:b/>
          <w:bCs/>
          <w:color w:val="000000" w:themeColor="text1"/>
          <w:kern w:val="0"/>
          <w:sz w:val="24"/>
        </w:rPr>
      </w:pPr>
    </w:p>
    <w:p w:rsidR="00A74C92" w:rsidRDefault="00A74C92">
      <w:pPr>
        <w:widowControl/>
        <w:spacing w:line="315" w:lineRule="atLeast"/>
        <w:jc w:val="center"/>
        <w:rPr>
          <w:rFonts w:ascii="宋体" w:eastAsia="宋体" w:hAnsi="宋体" w:cs="宋体"/>
          <w:b/>
          <w:bCs/>
          <w:color w:val="000000" w:themeColor="text1"/>
          <w:kern w:val="0"/>
          <w:sz w:val="24"/>
        </w:rPr>
      </w:pPr>
    </w:p>
    <w:p w:rsidR="00A74C92" w:rsidRDefault="006F3134">
      <w:pPr>
        <w:widowControl/>
        <w:jc w:val="center"/>
        <w:rPr>
          <w:rFonts w:ascii="宋体" w:eastAsia="宋体" w:hAnsi="宋体" w:cs="宋体"/>
          <w:b/>
          <w:bCs/>
          <w:color w:val="000000" w:themeColor="text1"/>
          <w:kern w:val="0"/>
          <w:sz w:val="24"/>
        </w:rPr>
      </w:pPr>
      <w:r>
        <w:rPr>
          <w:rFonts w:ascii="宋体" w:hAnsi="宋体" w:hint="eastAsia"/>
          <w:b/>
          <w:noProof/>
          <w:sz w:val="24"/>
        </w:rPr>
        <w:drawing>
          <wp:inline distT="0" distB="0" distL="114300" distR="114300">
            <wp:extent cx="4769485" cy="5102225"/>
            <wp:effectExtent l="0" t="0" r="12065" b="3175"/>
            <wp:docPr id="5" name="图片 5" descr="11222汉语桥项目视频制作明细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222汉语桥项目视频制作明细_Sheet1"/>
                    <pic:cNvPicPr>
                      <a:picLocks noChangeAspect="1"/>
                    </pic:cNvPicPr>
                  </pic:nvPicPr>
                  <pic:blipFill>
                    <a:blip r:embed="rId9"/>
                    <a:stretch>
                      <a:fillRect/>
                    </a:stretch>
                  </pic:blipFill>
                  <pic:spPr>
                    <a:xfrm>
                      <a:off x="0" y="0"/>
                      <a:ext cx="4769485" cy="5102225"/>
                    </a:xfrm>
                    <a:prstGeom prst="rect">
                      <a:avLst/>
                    </a:prstGeom>
                  </pic:spPr>
                </pic:pic>
              </a:graphicData>
            </a:graphic>
          </wp:inline>
        </w:drawing>
      </w:r>
      <w:r>
        <w:rPr>
          <w:rFonts w:ascii="宋体" w:eastAsia="宋体" w:hAnsi="宋体" w:cs="宋体"/>
          <w:b/>
          <w:bCs/>
          <w:color w:val="000000" w:themeColor="text1"/>
          <w:kern w:val="0"/>
          <w:sz w:val="24"/>
        </w:rPr>
        <w:br w:type="page"/>
      </w:r>
    </w:p>
    <w:p w:rsidR="00A74C92" w:rsidRDefault="006F3134">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color w:val="000000" w:themeColor="text1"/>
          <w:sz w:val="24"/>
        </w:rPr>
        <w:lastRenderedPageBreak/>
        <w:t>附件3</w:t>
      </w:r>
    </w:p>
    <w:p w:rsidR="00A74C92" w:rsidRDefault="006F3134">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承诺函</w:t>
      </w:r>
    </w:p>
    <w:p w:rsidR="00A74C92" w:rsidRDefault="00A74C92">
      <w:pPr>
        <w:widowControl/>
        <w:spacing w:line="504" w:lineRule="atLeast"/>
        <w:ind w:firstLine="418"/>
        <w:jc w:val="center"/>
        <w:rPr>
          <w:rFonts w:ascii="宋体" w:eastAsia="宋体" w:hAnsi="宋体" w:cs="宋体"/>
          <w:color w:val="000000" w:themeColor="text1"/>
          <w:kern w:val="0"/>
          <w:szCs w:val="21"/>
        </w:rPr>
      </w:pPr>
    </w:p>
    <w:p w:rsidR="00A74C92" w:rsidRDefault="006F3134">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rsidR="00A74C92" w:rsidRDefault="00A74C92">
      <w:pPr>
        <w:widowControl/>
        <w:spacing w:line="504" w:lineRule="atLeast"/>
        <w:ind w:firstLine="662"/>
        <w:jc w:val="left"/>
        <w:rPr>
          <w:rFonts w:ascii="宋体" w:eastAsia="宋体" w:hAnsi="宋体" w:cs="宋体"/>
          <w:color w:val="000000" w:themeColor="text1"/>
          <w:kern w:val="0"/>
          <w:szCs w:val="21"/>
        </w:rPr>
      </w:pPr>
    </w:p>
    <w:p w:rsidR="00A74C92" w:rsidRDefault="006F3134">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rsidR="00A74C92" w:rsidRDefault="006F3134">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rsidR="00A74C92" w:rsidRDefault="006F3134">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rsidR="00A74C92" w:rsidRDefault="006F3134">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Pr>
          <w:rFonts w:ascii="宋体" w:eastAsia="宋体" w:hAnsi="宋体" w:cs="宋体" w:hint="eastAsia"/>
          <w:color w:val="000000" w:themeColor="text1"/>
          <w:kern w:val="0"/>
          <w:sz w:val="24"/>
        </w:rPr>
        <w:t>做废</w:t>
      </w:r>
      <w:proofErr w:type="gramEnd"/>
      <w:r>
        <w:rPr>
          <w:rFonts w:ascii="宋体" w:eastAsia="宋体" w:hAnsi="宋体" w:cs="宋体" w:hint="eastAsia"/>
          <w:color w:val="000000" w:themeColor="text1"/>
          <w:kern w:val="0"/>
          <w:sz w:val="24"/>
        </w:rPr>
        <w:t>标处理。</w:t>
      </w:r>
    </w:p>
    <w:p w:rsidR="00A74C92" w:rsidRDefault="006F3134">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rsidR="00A74C92" w:rsidRDefault="006F3134">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A74C92" w:rsidRDefault="00A74C92">
      <w:pPr>
        <w:widowControl/>
        <w:spacing w:line="360" w:lineRule="auto"/>
        <w:ind w:firstLineChars="200" w:firstLine="420"/>
        <w:rPr>
          <w:rFonts w:ascii="宋体" w:eastAsia="宋体" w:hAnsi="宋体" w:cs="宋体"/>
          <w:color w:val="000000" w:themeColor="text1"/>
          <w:kern w:val="0"/>
          <w:szCs w:val="21"/>
        </w:rPr>
      </w:pPr>
    </w:p>
    <w:p w:rsidR="00A74C92" w:rsidRDefault="006F3134">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rsidR="00A74C92" w:rsidRDefault="00A74C92">
      <w:pPr>
        <w:widowControl/>
        <w:spacing w:line="504" w:lineRule="atLeast"/>
        <w:ind w:firstLine="418"/>
        <w:jc w:val="left"/>
        <w:rPr>
          <w:rFonts w:ascii="宋体" w:eastAsia="宋体" w:hAnsi="宋体" w:cs="宋体"/>
          <w:color w:val="000000" w:themeColor="text1"/>
          <w:kern w:val="0"/>
          <w:szCs w:val="21"/>
        </w:rPr>
      </w:pPr>
    </w:p>
    <w:p w:rsidR="00A74C92" w:rsidRDefault="006F3134">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rsidR="00A74C92" w:rsidRDefault="006F3134">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rsidR="00A74C92" w:rsidRDefault="00A74C92">
      <w:pPr>
        <w:widowControl/>
        <w:spacing w:line="504" w:lineRule="atLeast"/>
        <w:ind w:firstLine="418"/>
        <w:jc w:val="left"/>
        <w:rPr>
          <w:rFonts w:ascii="宋体" w:eastAsia="宋体" w:hAnsi="宋体" w:cs="宋体"/>
          <w:color w:val="000000" w:themeColor="text1"/>
          <w:kern w:val="0"/>
          <w:szCs w:val="21"/>
        </w:rPr>
      </w:pPr>
    </w:p>
    <w:p w:rsidR="00A74C92" w:rsidRDefault="006F3134">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 xml:space="preserve">  </w:t>
      </w:r>
      <w:r>
        <w:rPr>
          <w:rFonts w:ascii="宋体" w:eastAsia="宋体" w:hAnsi="宋体" w:cs="宋体" w:hint="eastAsia"/>
          <w:color w:val="000000" w:themeColor="text1"/>
          <w:kern w:val="0"/>
          <w:sz w:val="24"/>
        </w:rPr>
        <w:t>月 日</w:t>
      </w:r>
    </w:p>
    <w:p w:rsidR="00A74C92" w:rsidRDefault="00A74C92">
      <w:pPr>
        <w:spacing w:line="360" w:lineRule="auto"/>
        <w:ind w:firstLineChars="200" w:firstLine="480"/>
        <w:rPr>
          <w:rFonts w:ascii="宋体" w:eastAsia="宋体" w:hAnsi="宋体" w:cs="宋体"/>
          <w:bCs/>
          <w:color w:val="000000" w:themeColor="text1"/>
          <w:kern w:val="0"/>
          <w:sz w:val="24"/>
          <w:szCs w:val="72"/>
        </w:rPr>
      </w:pPr>
    </w:p>
    <w:p w:rsidR="00A74C92" w:rsidRDefault="006F3134">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rsidR="00A74C92" w:rsidRDefault="006F3134">
      <w:pPr>
        <w:pStyle w:val="a5"/>
        <w:rPr>
          <w:b/>
          <w:bCs/>
          <w:szCs w:val="21"/>
        </w:rPr>
      </w:pPr>
      <w:bookmarkStart w:id="3" w:name="_Toc484545556"/>
      <w:r>
        <w:rPr>
          <w:rFonts w:hint="eastAsia"/>
          <w:b/>
          <w:bCs/>
        </w:rPr>
        <w:lastRenderedPageBreak/>
        <w:t>附件4</w:t>
      </w:r>
    </w:p>
    <w:p w:rsidR="00A74C92" w:rsidRDefault="006F3134">
      <w:pPr>
        <w:pStyle w:val="a5"/>
        <w:jc w:val="center"/>
        <w:rPr>
          <w:b/>
          <w:bCs/>
        </w:rPr>
      </w:pPr>
      <w:r>
        <w:rPr>
          <w:rFonts w:hint="eastAsia"/>
          <w:b/>
          <w:bCs/>
        </w:rPr>
        <w:t>投标书</w:t>
      </w:r>
      <w:bookmarkEnd w:id="3"/>
    </w:p>
    <w:p w:rsidR="00A74C92" w:rsidRDefault="00A74C92">
      <w:pPr>
        <w:pStyle w:val="a0"/>
      </w:pPr>
    </w:p>
    <w:p w:rsidR="00A74C92" w:rsidRDefault="006F3134">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hint="eastAsia"/>
          <w:color w:val="000000" w:themeColor="text1"/>
          <w:sz w:val="24"/>
        </w:rPr>
        <w:t>（招标人名称）</w:t>
      </w:r>
    </w:p>
    <w:p w:rsidR="00A74C92" w:rsidRDefault="006F3134">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
    <w:p w:rsidR="00A74C92" w:rsidRDefault="006F3134">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，大写：</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rsidR="00A74C92" w:rsidRDefault="006F3134">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rsidR="00A74C92" w:rsidRDefault="006F3134">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rsidR="00A74C92" w:rsidRDefault="006F3134">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如果我们的投标书被接纳，我们保证在签订合同后，积极配合招标方的工作安排，按招标方的计划要求，保证按时完成拍摄及相关服务。</w:t>
      </w:r>
    </w:p>
    <w:p w:rsidR="00A74C92" w:rsidRDefault="006F3134">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rsidR="00A74C92" w:rsidRDefault="006F3134">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rsidR="00A74C92" w:rsidRDefault="00A74C92">
      <w:pPr>
        <w:snapToGrid w:val="0"/>
        <w:spacing w:line="360" w:lineRule="auto"/>
        <w:ind w:firstLine="420"/>
        <w:rPr>
          <w:rFonts w:ascii="宋体" w:eastAsia="宋体" w:hAnsi="宋体" w:cs="宋体"/>
          <w:color w:val="000000" w:themeColor="text1"/>
          <w:sz w:val="24"/>
        </w:rPr>
      </w:pPr>
    </w:p>
    <w:p w:rsidR="00A74C92" w:rsidRDefault="006F3134">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（公司盖章）</w:t>
      </w:r>
    </w:p>
    <w:p w:rsidR="00A74C92" w:rsidRDefault="00A74C92">
      <w:pPr>
        <w:snapToGrid w:val="0"/>
        <w:spacing w:line="360" w:lineRule="auto"/>
        <w:ind w:firstLine="420"/>
        <w:rPr>
          <w:rFonts w:ascii="宋体" w:eastAsia="宋体" w:hAnsi="宋体" w:cs="宋体"/>
          <w:color w:val="000000" w:themeColor="text1"/>
          <w:sz w:val="24"/>
        </w:rPr>
      </w:pPr>
    </w:p>
    <w:p w:rsidR="00A74C92" w:rsidRDefault="006F3134">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p>
    <w:p w:rsidR="00A74C92" w:rsidRDefault="00A74C92">
      <w:pPr>
        <w:snapToGrid w:val="0"/>
        <w:spacing w:line="360" w:lineRule="auto"/>
        <w:ind w:firstLine="420"/>
        <w:rPr>
          <w:rFonts w:ascii="宋体" w:eastAsia="宋体" w:hAnsi="宋体" w:cs="宋体"/>
          <w:color w:val="000000" w:themeColor="text1"/>
          <w:sz w:val="24"/>
        </w:rPr>
      </w:pPr>
    </w:p>
    <w:p w:rsidR="00A74C92" w:rsidRDefault="00A74C92">
      <w:pPr>
        <w:snapToGrid w:val="0"/>
        <w:spacing w:line="360" w:lineRule="auto"/>
        <w:ind w:firstLine="420"/>
        <w:rPr>
          <w:rFonts w:ascii="宋体" w:eastAsia="宋体" w:hAnsi="宋体" w:cs="宋体"/>
          <w:color w:val="000000" w:themeColor="text1"/>
          <w:sz w:val="24"/>
        </w:rPr>
      </w:pPr>
    </w:p>
    <w:p w:rsidR="00A74C92" w:rsidRDefault="006F3134">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月</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日</w:t>
      </w:r>
      <w:bookmarkStart w:id="4" w:name="_Toc447712226"/>
    </w:p>
    <w:p w:rsidR="00A74C92" w:rsidRDefault="006F3134">
      <w:pPr>
        <w:snapToGrid w:val="0"/>
        <w:spacing w:line="360" w:lineRule="auto"/>
        <w:ind w:firstLine="420"/>
        <w:jc w:val="center"/>
        <w:rPr>
          <w:rFonts w:ascii="宋体" w:eastAsia="宋体" w:hAnsi="宋体" w:cs="宋体"/>
          <w:color w:val="000000" w:themeColor="text1"/>
        </w:rPr>
      </w:pPr>
      <w:r>
        <w:rPr>
          <w:rFonts w:ascii="宋体" w:eastAsia="宋体" w:hAnsi="宋体" w:cs="宋体"/>
          <w:color w:val="000000" w:themeColor="text1"/>
        </w:rPr>
        <w:br w:type="page"/>
      </w:r>
      <w:bookmarkStart w:id="5" w:name="_Toc484545557"/>
    </w:p>
    <w:p w:rsidR="00A74C92" w:rsidRDefault="006F3134">
      <w:pPr>
        <w:pStyle w:val="a5"/>
        <w:rPr>
          <w:b/>
          <w:bCs/>
          <w:szCs w:val="21"/>
        </w:rPr>
      </w:pPr>
      <w:r>
        <w:rPr>
          <w:rFonts w:hint="eastAsia"/>
          <w:b/>
          <w:bCs/>
        </w:rPr>
        <w:lastRenderedPageBreak/>
        <w:t>附件5</w:t>
      </w:r>
    </w:p>
    <w:p w:rsidR="00A74C92" w:rsidRDefault="006F3134">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授权委托书</w:t>
      </w:r>
      <w:bookmarkEnd w:id="4"/>
      <w:bookmarkEnd w:id="5"/>
    </w:p>
    <w:p w:rsidR="00A74C92" w:rsidRDefault="00A74C92">
      <w:pPr>
        <w:spacing w:line="360" w:lineRule="auto"/>
        <w:rPr>
          <w:rFonts w:ascii="宋体" w:eastAsia="宋体" w:hAnsi="宋体" w:cs="宋体"/>
          <w:b/>
          <w:color w:val="000000" w:themeColor="text1"/>
          <w:sz w:val="28"/>
        </w:rPr>
      </w:pPr>
    </w:p>
    <w:p w:rsidR="00A74C92" w:rsidRDefault="006F3134">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本授权委托书声明：我</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rsidR="00A74C92" w:rsidRDefault="006F3134">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授权委托人无转委托权，特此委托。</w:t>
      </w:r>
    </w:p>
    <w:p w:rsidR="00A74C92" w:rsidRDefault="00A74C92">
      <w:pPr>
        <w:spacing w:line="360" w:lineRule="auto"/>
        <w:rPr>
          <w:rFonts w:ascii="宋体" w:eastAsia="宋体" w:hAnsi="宋体" w:cs="宋体"/>
          <w:color w:val="000000" w:themeColor="text1"/>
          <w:sz w:val="24"/>
        </w:rPr>
      </w:pPr>
    </w:p>
    <w:p w:rsidR="00A74C92" w:rsidRDefault="00A74C92">
      <w:pPr>
        <w:spacing w:line="360" w:lineRule="auto"/>
        <w:rPr>
          <w:rFonts w:ascii="宋体" w:eastAsia="宋体" w:hAnsi="宋体" w:cs="宋体"/>
          <w:color w:val="000000" w:themeColor="text1"/>
          <w:sz w:val="24"/>
        </w:rPr>
      </w:pPr>
    </w:p>
    <w:p w:rsidR="00A74C92" w:rsidRDefault="00A74C92">
      <w:pPr>
        <w:spacing w:line="360" w:lineRule="auto"/>
        <w:rPr>
          <w:rFonts w:ascii="宋体" w:eastAsia="宋体" w:hAnsi="宋体" w:cs="宋体"/>
          <w:color w:val="000000" w:themeColor="text1"/>
          <w:sz w:val="24"/>
        </w:rPr>
      </w:pPr>
    </w:p>
    <w:p w:rsidR="00A74C92" w:rsidRDefault="00A74C92">
      <w:pPr>
        <w:spacing w:line="360" w:lineRule="auto"/>
        <w:rPr>
          <w:rFonts w:ascii="宋体" w:eastAsia="宋体" w:hAnsi="宋体" w:cs="宋体"/>
          <w:color w:val="000000" w:themeColor="text1"/>
          <w:sz w:val="24"/>
        </w:rPr>
      </w:pP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color w:val="000000" w:themeColor="text1"/>
          <w:sz w:val="24"/>
        </w:rPr>
        <w:t>_____________年龄：__________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_____________________部门：_____________职务：__________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rsidR="00A74C92" w:rsidRDefault="00A74C92">
      <w:pPr>
        <w:spacing w:line="360" w:lineRule="auto"/>
        <w:rPr>
          <w:rFonts w:ascii="宋体" w:eastAsia="宋体" w:hAnsi="宋体" w:cs="宋体"/>
          <w:color w:val="000000" w:themeColor="text1"/>
          <w:sz w:val="24"/>
        </w:rPr>
      </w:pPr>
    </w:p>
    <w:p w:rsidR="00A74C92" w:rsidRDefault="00A74C92">
      <w:pPr>
        <w:spacing w:line="360" w:lineRule="auto"/>
        <w:rPr>
          <w:rFonts w:ascii="宋体" w:eastAsia="宋体" w:hAnsi="宋体" w:cs="宋体"/>
          <w:color w:val="000000" w:themeColor="text1"/>
          <w:sz w:val="24"/>
        </w:rPr>
      </w:pPr>
    </w:p>
    <w:p w:rsidR="00A74C92" w:rsidRDefault="00A74C92">
      <w:pPr>
        <w:spacing w:line="360" w:lineRule="auto"/>
        <w:rPr>
          <w:rFonts w:ascii="宋体" w:eastAsia="宋体" w:hAnsi="宋体" w:cs="宋体"/>
          <w:color w:val="000000" w:themeColor="text1"/>
          <w:sz w:val="24"/>
        </w:rPr>
      </w:pPr>
    </w:p>
    <w:p w:rsidR="00A74C92" w:rsidRDefault="00A74C92">
      <w:pPr>
        <w:spacing w:line="360" w:lineRule="auto"/>
        <w:rPr>
          <w:rFonts w:ascii="宋体" w:eastAsia="宋体" w:hAnsi="宋体" w:cs="宋体"/>
          <w:color w:val="000000" w:themeColor="text1"/>
          <w:sz w:val="24"/>
        </w:rPr>
      </w:pPr>
    </w:p>
    <w:p w:rsidR="00A74C92" w:rsidRDefault="006F3134">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日期：    年     月    日</w:t>
      </w:r>
    </w:p>
    <w:p w:rsidR="00A74C92" w:rsidRDefault="006F3134">
      <w:pPr>
        <w:widowControl/>
        <w:jc w:val="left"/>
        <w:rPr>
          <w:rFonts w:ascii="宋体" w:eastAsia="宋体" w:hAnsi="宋体" w:cs="宋体"/>
          <w:color w:val="000000" w:themeColor="text1"/>
        </w:rPr>
      </w:pPr>
      <w:r>
        <w:rPr>
          <w:rFonts w:ascii="宋体" w:eastAsia="宋体" w:hAnsi="宋体" w:cs="宋体"/>
          <w:color w:val="000000" w:themeColor="text1"/>
        </w:rPr>
        <w:br w:type="page"/>
      </w:r>
    </w:p>
    <w:p w:rsidR="00A74C92" w:rsidRDefault="006F3134">
      <w:pPr>
        <w:pStyle w:val="a5"/>
        <w:rPr>
          <w:rFonts w:eastAsia="宋体" w:hAnsi="宋体" w:cs="宋体"/>
          <w:b/>
          <w:bCs/>
          <w:color w:val="000000" w:themeColor="text1"/>
        </w:rPr>
      </w:pPr>
      <w:r>
        <w:rPr>
          <w:rFonts w:hint="eastAsia"/>
          <w:b/>
          <w:bCs/>
        </w:rPr>
        <w:lastRenderedPageBreak/>
        <w:t>附件6</w:t>
      </w:r>
    </w:p>
    <w:p w:rsidR="00A74C92" w:rsidRDefault="006F3134">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质疑函</w:t>
      </w:r>
    </w:p>
    <w:p w:rsidR="00A74C92" w:rsidRDefault="00A74C92">
      <w:pPr>
        <w:widowControl/>
        <w:jc w:val="left"/>
        <w:rPr>
          <w:rFonts w:ascii="宋体" w:eastAsia="宋体" w:hAnsi="宋体" w:cs="宋体"/>
          <w:color w:val="000000" w:themeColor="text1"/>
        </w:rPr>
      </w:pP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一、质疑供应商基本信息</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质疑供应商：______________________________________________________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联系人：_________________________联系电话：_______________________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授权代表：________________________________________________________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联系电话：________________________________________________________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二、质疑项目基本情况</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质疑项目的名称：__________________________________________________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采购人名称：______________________________________________________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采购文件获取日期：________________________________________________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三、质疑事项具体内容</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质疑事项1：______________________________________________________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事实依据：________________________________________________________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法律依据：________________________________________________________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质疑事项2：</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四、与质疑事项相关的质疑请求</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请求：____________________________________________________________</w:t>
      </w:r>
    </w:p>
    <w:p w:rsidR="00A74C92" w:rsidRDefault="00A74C92">
      <w:pPr>
        <w:spacing w:line="360" w:lineRule="auto"/>
        <w:rPr>
          <w:rFonts w:ascii="宋体" w:eastAsia="宋体" w:hAnsi="宋体" w:cs="宋体"/>
          <w:color w:val="000000" w:themeColor="text1"/>
          <w:sz w:val="24"/>
        </w:rPr>
      </w:pP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签字（签章）：              （公司盖章）：</w:t>
      </w:r>
    </w:p>
    <w:p w:rsidR="00A74C92" w:rsidRDefault="00A74C92">
      <w:pPr>
        <w:spacing w:line="360" w:lineRule="auto"/>
        <w:rPr>
          <w:rFonts w:ascii="宋体" w:eastAsia="宋体" w:hAnsi="宋体" w:cs="宋体"/>
          <w:color w:val="000000" w:themeColor="text1"/>
          <w:sz w:val="24"/>
        </w:rPr>
      </w:pP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年    月    日</w:t>
      </w:r>
    </w:p>
    <w:p w:rsidR="00A74C92" w:rsidRDefault="00A74C92">
      <w:pPr>
        <w:spacing w:line="360" w:lineRule="auto"/>
        <w:rPr>
          <w:rFonts w:ascii="宋体" w:eastAsia="宋体" w:hAnsi="宋体" w:cs="宋体"/>
          <w:color w:val="000000" w:themeColor="text1"/>
          <w:sz w:val="24"/>
        </w:rPr>
      </w:pP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相关说明：</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1. 供应商提出质疑时，应提交质疑函和必要的证明材料。</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 质疑供应商若委托代理人进行质疑的，</w:t>
      </w:r>
      <w:proofErr w:type="gramStart"/>
      <w:r>
        <w:rPr>
          <w:rFonts w:ascii="宋体" w:eastAsia="宋体" w:hAnsi="宋体" w:cs="宋体" w:hint="eastAsia"/>
          <w:color w:val="000000" w:themeColor="text1"/>
          <w:sz w:val="24"/>
        </w:rPr>
        <w:t>质疑函应按</w:t>
      </w:r>
      <w:proofErr w:type="gramEnd"/>
      <w:r>
        <w:rPr>
          <w:rFonts w:ascii="宋体" w:eastAsia="宋体" w:hAnsi="宋体" w:cs="宋体" w:hint="eastAsia"/>
          <w:color w:val="000000" w:themeColor="text1"/>
          <w:sz w:val="24"/>
        </w:rPr>
        <w:t>要求列明“授权代理”的有关内容，并在附件中提交出质疑供应商签署的授权委托书、授权委托书应载明代理人的姓名或者名称、代理事项、具体权限、期限和相关事项。</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3. 质疑函的质疑事项应具体、明确，并有必要的事实依据和法律依据。</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4. 质疑函的质疑请求应与质疑事项相关。</w:t>
      </w:r>
    </w:p>
    <w:p w:rsidR="00A74C92" w:rsidRDefault="006F313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rsidR="00A74C92" w:rsidRDefault="006F3134">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A74C92" w:rsidRDefault="006F3134">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lastRenderedPageBreak/>
        <w:t>苏州健雄职业技术学院</w:t>
      </w:r>
    </w:p>
    <w:p w:rsidR="00A74C92" w:rsidRDefault="006F3134">
      <w:pPr>
        <w:spacing w:line="360" w:lineRule="auto"/>
        <w:jc w:val="center"/>
        <w:rPr>
          <w:rFonts w:ascii="宋体" w:eastAsia="宋体" w:hAnsi="宋体" w:cs="宋体"/>
          <w:b/>
          <w:sz w:val="44"/>
          <w:szCs w:val="44"/>
        </w:rPr>
      </w:pPr>
      <w:r>
        <w:rPr>
          <w:rFonts w:ascii="宋体" w:eastAsia="宋体" w:hAnsi="宋体" w:cs="宋体" w:hint="eastAsia"/>
          <w:b/>
          <w:sz w:val="44"/>
          <w:szCs w:val="44"/>
        </w:rPr>
        <w:t>“汉语桥”—“中文+江南文化与传统技艺”视频制作采购合同</w:t>
      </w:r>
    </w:p>
    <w:p w:rsidR="00A74C92" w:rsidRDefault="00A74C92">
      <w:pPr>
        <w:spacing w:line="360" w:lineRule="auto"/>
        <w:outlineLvl w:val="0"/>
        <w:rPr>
          <w:b/>
          <w:sz w:val="44"/>
          <w:szCs w:val="44"/>
        </w:rPr>
      </w:pPr>
    </w:p>
    <w:p w:rsidR="00A74C92" w:rsidRDefault="006F3134">
      <w:pPr>
        <w:spacing w:line="360" w:lineRule="auto"/>
        <w:outlineLvl w:val="0"/>
        <w:rPr>
          <w:sz w:val="24"/>
          <w:u w:val="single"/>
        </w:rPr>
      </w:pPr>
      <w:r>
        <w:rPr>
          <w:rFonts w:hint="eastAsia"/>
          <w:b/>
          <w:sz w:val="24"/>
        </w:rPr>
        <w:t>甲方</w:t>
      </w:r>
      <w:r>
        <w:rPr>
          <w:rFonts w:hint="eastAsia"/>
          <w:sz w:val="24"/>
        </w:rPr>
        <w:t>：</w:t>
      </w:r>
      <w:r>
        <w:rPr>
          <w:rFonts w:hint="eastAsia"/>
          <w:sz w:val="24"/>
          <w:u w:val="single"/>
        </w:rPr>
        <w:t>苏州健雄职业技术学院</w:t>
      </w:r>
      <w:r>
        <w:rPr>
          <w:rFonts w:hint="eastAsia"/>
          <w:sz w:val="24"/>
          <w:u w:val="single"/>
        </w:rPr>
        <w:t xml:space="preserve">    </w:t>
      </w:r>
    </w:p>
    <w:p w:rsidR="00A74C92" w:rsidRDefault="006F3134">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rsidR="00A74C92" w:rsidRDefault="006F3134">
      <w:pPr>
        <w:spacing w:line="360" w:lineRule="auto"/>
        <w:ind w:firstLineChars="200" w:firstLine="480"/>
        <w:rPr>
          <w:rFonts w:ascii="宋体" w:eastAsia="宋体" w:hAnsi="宋体" w:cs="宋体"/>
          <w:color w:val="000000" w:themeColor="text1"/>
          <w:sz w:val="24"/>
          <w:szCs w:val="32"/>
        </w:rPr>
      </w:pPr>
      <w:r>
        <w:rPr>
          <w:rFonts w:hint="eastAsia"/>
          <w:sz w:val="24"/>
        </w:rPr>
        <w:t>为了明确甲乙双方的权利和义务，本着公平、公正、公开原则，根据《中华人民共和国民法典》及甲方招标文件的要求，甲乙双方经过协商，</w:t>
      </w:r>
      <w:r>
        <w:rPr>
          <w:rFonts w:ascii="宋体" w:hAnsi="宋体" w:hint="eastAsia"/>
          <w:sz w:val="24"/>
        </w:rPr>
        <w:t>现就甲方向乙 方采购</w:t>
      </w:r>
      <w:r>
        <w:rPr>
          <w:rFonts w:ascii="宋体" w:eastAsia="宋体" w:hAnsi="宋体" w:cs="宋体" w:hint="eastAsia"/>
          <w:b/>
          <w:bCs/>
          <w:color w:val="000000" w:themeColor="text1"/>
          <w:sz w:val="24"/>
          <w:u w:val="single"/>
        </w:rPr>
        <w:t>“汉语桥”—“中文+江南文化与传统技艺”视频制作采购项目</w:t>
      </w:r>
      <w:r>
        <w:rPr>
          <w:rFonts w:ascii="宋体" w:hAnsi="宋体" w:hint="eastAsia"/>
          <w:sz w:val="24"/>
        </w:rPr>
        <w:t>等事宜达成如下合同，以资共同遵守：</w:t>
      </w:r>
    </w:p>
    <w:p w:rsidR="00A74C92" w:rsidRDefault="006F3134">
      <w:pPr>
        <w:numPr>
          <w:ilvl w:val="0"/>
          <w:numId w:val="2"/>
        </w:numPr>
        <w:spacing w:line="360" w:lineRule="auto"/>
        <w:ind w:firstLineChars="200" w:firstLine="482"/>
        <w:rPr>
          <w:rFonts w:ascii="宋体" w:hAnsi="宋体"/>
          <w:b/>
          <w:sz w:val="24"/>
        </w:rPr>
      </w:pPr>
      <w:r>
        <w:rPr>
          <w:rFonts w:ascii="宋体" w:hAnsi="宋体" w:hint="eastAsia"/>
          <w:b/>
          <w:sz w:val="24"/>
        </w:rPr>
        <w:t>采购内容</w:t>
      </w:r>
    </w:p>
    <w:p w:rsidR="00A74C92" w:rsidRDefault="006F3134">
      <w:pPr>
        <w:spacing w:line="360" w:lineRule="auto"/>
        <w:jc w:val="center"/>
        <w:rPr>
          <w:rFonts w:ascii="宋体" w:hAnsi="宋体"/>
          <w:b/>
          <w:sz w:val="24"/>
        </w:rPr>
      </w:pPr>
      <w:r>
        <w:rPr>
          <w:rFonts w:ascii="宋体" w:hAnsi="宋体" w:hint="eastAsia"/>
          <w:b/>
          <w:noProof/>
          <w:sz w:val="24"/>
        </w:rPr>
        <w:drawing>
          <wp:inline distT="0" distB="0" distL="114300" distR="114300">
            <wp:extent cx="4769485" cy="5102225"/>
            <wp:effectExtent l="0" t="0" r="12065" b="3175"/>
            <wp:docPr id="4" name="图片 4" descr="11222汉语桥项目视频制作明细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222汉语桥项目视频制作明细_Sheet1"/>
                    <pic:cNvPicPr>
                      <a:picLocks noChangeAspect="1"/>
                    </pic:cNvPicPr>
                  </pic:nvPicPr>
                  <pic:blipFill>
                    <a:blip r:embed="rId9"/>
                    <a:stretch>
                      <a:fillRect/>
                    </a:stretch>
                  </pic:blipFill>
                  <pic:spPr>
                    <a:xfrm>
                      <a:off x="0" y="0"/>
                      <a:ext cx="4769485" cy="5102225"/>
                    </a:xfrm>
                    <a:prstGeom prst="rect">
                      <a:avLst/>
                    </a:prstGeom>
                  </pic:spPr>
                </pic:pic>
              </a:graphicData>
            </a:graphic>
          </wp:inline>
        </w:drawing>
      </w:r>
    </w:p>
    <w:p w:rsidR="00A74C92" w:rsidRDefault="006F3134">
      <w:pPr>
        <w:spacing w:line="360" w:lineRule="auto"/>
        <w:ind w:firstLineChars="200" w:firstLine="482"/>
        <w:rPr>
          <w:b/>
          <w:sz w:val="24"/>
        </w:rPr>
      </w:pPr>
      <w:r>
        <w:rPr>
          <w:rFonts w:hint="eastAsia"/>
          <w:b/>
          <w:sz w:val="24"/>
        </w:rPr>
        <w:lastRenderedPageBreak/>
        <w:t>二、合同价款及支付</w:t>
      </w:r>
    </w:p>
    <w:p w:rsidR="00A74C92" w:rsidRDefault="006F313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1.合同总价款：人民币</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rsidR="00A74C92" w:rsidRDefault="006F3134">
      <w:pPr>
        <w:spacing w:line="360" w:lineRule="auto"/>
        <w:ind w:firstLineChars="200" w:firstLine="480"/>
        <w:rPr>
          <w:rFonts w:ascii="宋体" w:eastAsia="宋体" w:hAnsi="宋体" w:cs="宋体"/>
          <w:sz w:val="24"/>
        </w:rPr>
      </w:pPr>
      <w:r>
        <w:rPr>
          <w:rFonts w:ascii="宋体" w:eastAsia="宋体" w:hAnsi="宋体" w:cs="宋体" w:hint="eastAsia"/>
          <w:sz w:val="24"/>
        </w:rPr>
        <w:t>2.付款方式：银行转账，乙方收款账户如下：</w:t>
      </w:r>
    </w:p>
    <w:p w:rsidR="00A74C92" w:rsidRDefault="006F3134">
      <w:pPr>
        <w:spacing w:line="360" w:lineRule="auto"/>
        <w:ind w:firstLineChars="200" w:firstLine="480"/>
        <w:rPr>
          <w:sz w:val="24"/>
          <w:u w:val="single"/>
        </w:rPr>
      </w:pP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rsidR="00A74C92" w:rsidRDefault="006F3134">
      <w:pPr>
        <w:spacing w:line="360" w:lineRule="auto"/>
        <w:ind w:firstLineChars="200" w:firstLine="480"/>
        <w:rPr>
          <w:sz w:val="24"/>
          <w:u w:val="single"/>
        </w:rPr>
      </w:pPr>
      <w:r>
        <w:rPr>
          <w:rFonts w:hint="eastAsia"/>
          <w:sz w:val="24"/>
        </w:rPr>
        <w:t>开户行：</w:t>
      </w:r>
      <w:r>
        <w:rPr>
          <w:rFonts w:hint="eastAsia"/>
          <w:sz w:val="24"/>
          <w:u w:val="single"/>
        </w:rPr>
        <w:t xml:space="preserve">                                 </w:t>
      </w:r>
    </w:p>
    <w:p w:rsidR="00A74C92" w:rsidRDefault="006F3134">
      <w:pPr>
        <w:spacing w:line="360" w:lineRule="auto"/>
        <w:ind w:firstLineChars="200" w:firstLine="480"/>
        <w:rPr>
          <w:sz w:val="24"/>
          <w:u w:val="single"/>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u w:val="single"/>
        </w:rPr>
        <w:t xml:space="preserve">                                 </w:t>
      </w:r>
    </w:p>
    <w:p w:rsidR="00A74C92" w:rsidRDefault="006F3134">
      <w:pPr>
        <w:tabs>
          <w:tab w:val="left" w:pos="540"/>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3.甲乙双方确定按下述第</w:t>
      </w:r>
      <w:r>
        <w:rPr>
          <w:rFonts w:ascii="宋体" w:eastAsia="宋体" w:hAnsi="宋体" w:cs="宋体" w:hint="eastAsia"/>
          <w:color w:val="000000"/>
          <w:sz w:val="24"/>
          <w:u w:val="single"/>
        </w:rPr>
        <w:t xml:space="preserve"> d </w:t>
      </w:r>
      <w:r>
        <w:rPr>
          <w:rFonts w:ascii="宋体" w:eastAsia="宋体" w:hAnsi="宋体" w:cs="宋体" w:hint="eastAsia"/>
          <w:color w:val="000000"/>
          <w:sz w:val="24"/>
        </w:rPr>
        <w:t>种方式付款:</w:t>
      </w:r>
    </w:p>
    <w:p w:rsidR="00A74C92" w:rsidRDefault="006F3134">
      <w:pPr>
        <w:tabs>
          <w:tab w:val="left" w:pos="540"/>
        </w:tabs>
        <w:spacing w:line="360" w:lineRule="auto"/>
        <w:ind w:firstLineChars="200" w:firstLine="480"/>
        <w:rPr>
          <w:color w:val="000000"/>
          <w:sz w:val="24"/>
        </w:rPr>
      </w:pPr>
      <w:r>
        <w:rPr>
          <w:rFonts w:hint="eastAsia"/>
          <w:color w:val="000000"/>
          <w:sz w:val="24"/>
        </w:rPr>
        <w:t>a.</w:t>
      </w:r>
      <w:r>
        <w:rPr>
          <w:rFonts w:hint="eastAsia"/>
          <w:color w:val="000000"/>
          <w:sz w:val="24"/>
        </w:rPr>
        <w:t>货物运至甲方指定地点后</w:t>
      </w:r>
      <w:r>
        <w:rPr>
          <w:rFonts w:hint="eastAsia"/>
          <w:color w:val="000000"/>
          <w:sz w:val="24"/>
          <w:u w:val="single"/>
        </w:rPr>
        <w:t xml:space="preserve">   /   </w:t>
      </w:r>
      <w:r>
        <w:rPr>
          <w:rFonts w:hint="eastAsia"/>
          <w:color w:val="000000"/>
          <w:sz w:val="24"/>
        </w:rPr>
        <w:t>日内付款；</w:t>
      </w:r>
    </w:p>
    <w:p w:rsidR="00A74C92" w:rsidRDefault="006F3134">
      <w:pPr>
        <w:tabs>
          <w:tab w:val="left" w:pos="540"/>
        </w:tabs>
        <w:spacing w:line="360" w:lineRule="auto"/>
        <w:ind w:firstLineChars="200" w:firstLine="480"/>
        <w:rPr>
          <w:color w:val="000000"/>
          <w:sz w:val="24"/>
        </w:rPr>
      </w:pPr>
      <w:r>
        <w:rPr>
          <w:rFonts w:hint="eastAsia"/>
          <w:color w:val="000000"/>
          <w:sz w:val="24"/>
        </w:rPr>
        <w:t>b.</w:t>
      </w:r>
      <w:r>
        <w:rPr>
          <w:rFonts w:hint="eastAsia"/>
          <w:color w:val="000000"/>
          <w:sz w:val="24"/>
        </w:rPr>
        <w:t>货物发货前全额付款；</w:t>
      </w:r>
    </w:p>
    <w:p w:rsidR="00A74C92" w:rsidRDefault="006F3134">
      <w:pPr>
        <w:tabs>
          <w:tab w:val="left" w:pos="540"/>
        </w:tabs>
        <w:spacing w:line="360" w:lineRule="auto"/>
        <w:ind w:firstLineChars="200" w:firstLine="480"/>
        <w:rPr>
          <w:color w:val="000000"/>
          <w:sz w:val="24"/>
        </w:rPr>
      </w:pPr>
      <w:r>
        <w:rPr>
          <w:rFonts w:hint="eastAsia"/>
          <w:color w:val="000000"/>
          <w:sz w:val="24"/>
        </w:rPr>
        <w:t>c.</w:t>
      </w:r>
      <w:r>
        <w:rPr>
          <w:rFonts w:hint="eastAsia"/>
          <w:color w:val="000000"/>
          <w:sz w:val="24"/>
        </w:rPr>
        <w:t>合同签订后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；交货后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；终验合格后</w:t>
      </w:r>
      <w:r>
        <w:rPr>
          <w:rFonts w:hint="eastAsia"/>
          <w:color w:val="000000"/>
          <w:sz w:val="24"/>
          <w:u w:val="single"/>
        </w:rPr>
        <w:t xml:space="preserve">    </w:t>
      </w:r>
      <w:r>
        <w:rPr>
          <w:rFonts w:hint="eastAsia"/>
          <w:color w:val="000000"/>
          <w:sz w:val="24"/>
        </w:rPr>
        <w:t>日内支付合同总价款的</w:t>
      </w:r>
      <w:r>
        <w:rPr>
          <w:rFonts w:hint="eastAsia"/>
          <w:color w:val="000000"/>
          <w:sz w:val="24"/>
          <w:u w:val="single"/>
        </w:rPr>
        <w:t xml:space="preserve">    </w:t>
      </w:r>
      <w:r>
        <w:rPr>
          <w:rFonts w:hint="eastAsia"/>
          <w:color w:val="000000"/>
          <w:sz w:val="24"/>
        </w:rPr>
        <w:t>%</w:t>
      </w:r>
      <w:r>
        <w:rPr>
          <w:rFonts w:hint="eastAsia"/>
          <w:color w:val="000000"/>
          <w:sz w:val="24"/>
        </w:rPr>
        <w:t>。</w:t>
      </w:r>
      <w:r>
        <w:rPr>
          <w:rFonts w:hint="eastAsia"/>
          <w:color w:val="000000"/>
          <w:sz w:val="24"/>
        </w:rPr>
        <w:t xml:space="preserve"> </w:t>
      </w:r>
    </w:p>
    <w:p w:rsidR="00A74C92" w:rsidRDefault="006F3134">
      <w:pPr>
        <w:tabs>
          <w:tab w:val="left" w:pos="540"/>
        </w:tabs>
        <w:spacing w:line="360" w:lineRule="auto"/>
        <w:ind w:firstLineChars="200" w:firstLine="480"/>
        <w:jc w:val="left"/>
        <w:rPr>
          <w:color w:val="000000"/>
          <w:sz w:val="24"/>
        </w:rPr>
      </w:pPr>
      <w:proofErr w:type="gramStart"/>
      <w:r>
        <w:rPr>
          <w:rFonts w:ascii="宋体" w:hAnsi="宋体" w:hint="eastAsia"/>
          <w:color w:val="000000"/>
          <w:sz w:val="24"/>
        </w:rPr>
        <w:t>d.</w:t>
      </w:r>
      <w:r>
        <w:rPr>
          <w:rFonts w:ascii="宋体" w:hAnsi="宋体" w:hint="eastAsia"/>
          <w:color w:val="000000"/>
          <w:sz w:val="24"/>
          <w:u w:val="single"/>
        </w:rPr>
        <w:t xml:space="preserve">  合同签订后</w:t>
      </w:r>
      <w:proofErr w:type="gramEnd"/>
      <w:r>
        <w:rPr>
          <w:rFonts w:ascii="宋体" w:hAnsi="宋体" w:hint="eastAsia"/>
          <w:color w:val="000000"/>
          <w:sz w:val="24"/>
          <w:u w:val="single"/>
        </w:rPr>
        <w:t>，按送货清单，依照货品对应的价格进行结算，一般每季度结算一次，如有大批量材料供应，可按单次结清。</w:t>
      </w:r>
    </w:p>
    <w:p w:rsidR="00A74C92" w:rsidRDefault="006F3134">
      <w:pPr>
        <w:spacing w:line="360" w:lineRule="auto"/>
        <w:ind w:firstLineChars="200" w:firstLine="480"/>
        <w:rPr>
          <w:sz w:val="24"/>
        </w:rPr>
      </w:pPr>
      <w:r>
        <w:rPr>
          <w:rFonts w:ascii="宋体" w:hAnsi="宋体" w:cs="宋体" w:hint="eastAsia"/>
          <w:bCs/>
          <w:kern w:val="0"/>
          <w:sz w:val="24"/>
        </w:rPr>
        <w:t>4.甲方付款前，乙方应按照双方一致确认的金额开具合法有效的增值税普通发票，否则甲方有权拒绝付款，且</w:t>
      </w:r>
      <w:proofErr w:type="gramStart"/>
      <w:r>
        <w:rPr>
          <w:rFonts w:ascii="宋体" w:hAnsi="宋体" w:cs="宋体" w:hint="eastAsia"/>
          <w:bCs/>
          <w:kern w:val="0"/>
          <w:sz w:val="24"/>
        </w:rPr>
        <w:t>不</w:t>
      </w:r>
      <w:proofErr w:type="gramEnd"/>
      <w:r>
        <w:rPr>
          <w:rFonts w:ascii="宋体" w:hAnsi="宋体" w:cs="宋体" w:hint="eastAsia"/>
          <w:bCs/>
          <w:kern w:val="0"/>
          <w:sz w:val="24"/>
        </w:rPr>
        <w:t>视为甲方违约。</w:t>
      </w:r>
    </w:p>
    <w:p w:rsidR="00A74C92" w:rsidRDefault="006F3134">
      <w:pPr>
        <w:spacing w:line="360" w:lineRule="auto"/>
        <w:ind w:firstLineChars="200" w:firstLine="482"/>
        <w:rPr>
          <w:rFonts w:ascii="宋体" w:hAnsi="宋体" w:cs="宋体"/>
          <w:b/>
          <w:bCs/>
          <w:kern w:val="0"/>
          <w:sz w:val="24"/>
        </w:rPr>
      </w:pPr>
      <w:r>
        <w:rPr>
          <w:rFonts w:ascii="宋体" w:hAnsi="宋体" w:cs="宋体" w:hint="eastAsia"/>
          <w:b/>
          <w:bCs/>
          <w:kern w:val="0"/>
          <w:sz w:val="24"/>
        </w:rPr>
        <w:t>三、交付</w:t>
      </w:r>
    </w:p>
    <w:p w:rsidR="00A74C92" w:rsidRDefault="006F3134">
      <w:pPr>
        <w:widowControl/>
        <w:tabs>
          <w:tab w:val="left" w:pos="540"/>
        </w:tabs>
        <w:spacing w:line="360" w:lineRule="auto"/>
        <w:ind w:firstLineChars="200" w:firstLine="480"/>
        <w:rPr>
          <w:rFonts w:ascii="宋体" w:hAnsi="宋体"/>
          <w:sz w:val="24"/>
        </w:rPr>
      </w:pPr>
      <w:r>
        <w:rPr>
          <w:rFonts w:ascii="宋体" w:hAnsi="宋体" w:hint="eastAsia"/>
          <w:color w:val="000000"/>
          <w:sz w:val="24"/>
        </w:rPr>
        <w:t>1.交货时间：</w:t>
      </w:r>
      <w:r>
        <w:rPr>
          <w:rFonts w:ascii="宋体" w:hAnsi="宋体" w:hint="eastAsia"/>
          <w:color w:val="000000"/>
          <w:sz w:val="24"/>
          <w:u w:val="single"/>
        </w:rPr>
        <w:t xml:space="preserve">  2024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日前将本合同项全部安装到位、调试完毕</w:t>
      </w:r>
      <w:r>
        <w:rPr>
          <w:rFonts w:ascii="宋体" w:hAnsi="宋体" w:hint="eastAsia"/>
          <w:sz w:val="24"/>
        </w:rPr>
        <w:t>交付甲方使用。</w:t>
      </w:r>
    </w:p>
    <w:p w:rsidR="00A74C92" w:rsidRDefault="006F3134">
      <w:pPr>
        <w:widowControl/>
        <w:tabs>
          <w:tab w:val="left" w:pos="540"/>
        </w:tabs>
        <w:spacing w:line="360" w:lineRule="auto"/>
        <w:ind w:firstLineChars="200" w:firstLine="480"/>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苏州健雄职业技术学院  </w:t>
      </w:r>
      <w:r>
        <w:rPr>
          <w:rFonts w:ascii="宋体" w:hAnsi="宋体" w:cs="宋体" w:hint="eastAsia"/>
          <w:bCs/>
          <w:kern w:val="0"/>
          <w:sz w:val="24"/>
          <w:u w:val="single"/>
        </w:rPr>
        <w:t xml:space="preserve"> </w:t>
      </w:r>
      <w:r>
        <w:rPr>
          <w:rFonts w:ascii="宋体" w:hAnsi="宋体" w:cs="宋体" w:hint="eastAsia"/>
          <w:bCs/>
          <w:kern w:val="0"/>
          <w:sz w:val="24"/>
        </w:rPr>
        <w:t>。</w:t>
      </w:r>
    </w:p>
    <w:p w:rsidR="00A74C92" w:rsidRDefault="006F3134">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rsidR="00A74C92" w:rsidRDefault="006F3134">
      <w:pPr>
        <w:spacing w:line="360" w:lineRule="auto"/>
        <w:ind w:firstLineChars="200" w:firstLine="480"/>
        <w:rPr>
          <w:sz w:val="24"/>
        </w:rPr>
      </w:pPr>
      <w:r>
        <w:rPr>
          <w:rFonts w:ascii="宋体" w:eastAsia="宋体" w:hAnsi="宋体" w:cs="宋体" w:hint="eastAsia"/>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rsidR="00A74C92" w:rsidRDefault="006F3134">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四、所有权与风险转移</w:t>
      </w:r>
    </w:p>
    <w:p w:rsidR="00A74C92" w:rsidRDefault="006F3134">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lastRenderedPageBreak/>
        <w:t>1.本合同项下货物的所有权及风险自甲方验收合格后由乙方转移至甲方。</w:t>
      </w:r>
    </w:p>
    <w:p w:rsidR="00A74C92" w:rsidRDefault="006F3134">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rsidR="00A74C92" w:rsidRDefault="006F3134">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五、知识产权</w:t>
      </w:r>
    </w:p>
    <w:p w:rsidR="00A74C92" w:rsidRDefault="006F3134">
      <w:pPr>
        <w:spacing w:line="360" w:lineRule="auto"/>
        <w:ind w:firstLineChars="200" w:firstLine="480"/>
        <w:rPr>
          <w:sz w:val="24"/>
        </w:rPr>
      </w:pPr>
      <w:r>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rsidR="00A74C92" w:rsidRDefault="006F3134">
      <w:pPr>
        <w:spacing w:line="360" w:lineRule="auto"/>
        <w:rPr>
          <w:b/>
          <w:sz w:val="24"/>
        </w:rPr>
      </w:pPr>
      <w:r>
        <w:rPr>
          <w:rFonts w:hint="eastAsia"/>
          <w:sz w:val="24"/>
        </w:rPr>
        <w:t xml:space="preserve">    </w:t>
      </w:r>
      <w:r>
        <w:rPr>
          <w:rFonts w:hint="eastAsia"/>
          <w:b/>
          <w:sz w:val="24"/>
        </w:rPr>
        <w:t>六、质量</w:t>
      </w:r>
    </w:p>
    <w:p w:rsidR="00A74C92" w:rsidRDefault="006F313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1.乙方所提供的货物的技术规格与质量标准应与招标文件规定的技术规格及乙方投标书中承诺的技术参数相一致；若技术性能无特殊说明，则按国家有关部门最新颁布的标准及规范为准。</w:t>
      </w:r>
    </w:p>
    <w:p w:rsidR="00A74C92" w:rsidRDefault="006F3134">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2.乙方应保证货物是全新、未使用过</w:t>
      </w:r>
      <w:r>
        <w:rPr>
          <w:rFonts w:ascii="宋体" w:eastAsia="宋体" w:hAnsi="宋体" w:cs="宋体" w:hint="eastAsia"/>
          <w:bCs/>
          <w:kern w:val="0"/>
          <w:sz w:val="24"/>
        </w:rPr>
        <w:t>的原厂原装合</w:t>
      </w:r>
      <w:r>
        <w:rPr>
          <w:rFonts w:ascii="宋体" w:eastAsia="宋体" w:hAnsi="宋体" w:cs="宋体" w:hint="eastAsia"/>
          <w:color w:val="000000"/>
          <w:sz w:val="24"/>
        </w:rPr>
        <w:t>格正品，并完全符合合同及采购文件规定的质</w:t>
      </w:r>
      <w:r>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rsidR="00A74C92" w:rsidRDefault="006F3134">
      <w:pPr>
        <w:spacing w:line="360" w:lineRule="auto"/>
        <w:ind w:firstLineChars="200" w:firstLine="482"/>
        <w:rPr>
          <w:b/>
          <w:sz w:val="24"/>
        </w:rPr>
      </w:pPr>
      <w:r>
        <w:rPr>
          <w:rFonts w:hint="eastAsia"/>
          <w:b/>
          <w:sz w:val="24"/>
        </w:rPr>
        <w:t>七、包装要求</w:t>
      </w:r>
    </w:p>
    <w:p w:rsidR="00A74C92" w:rsidRDefault="006F313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rsidR="00A74C92" w:rsidRDefault="006F313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2.每一包装单元内应附详细的装箱单和质量合格凭证。</w:t>
      </w:r>
    </w:p>
    <w:p w:rsidR="00A74C92" w:rsidRDefault="006F3134">
      <w:pPr>
        <w:spacing w:line="360" w:lineRule="auto"/>
        <w:ind w:firstLine="420"/>
        <w:rPr>
          <w:b/>
          <w:sz w:val="24"/>
        </w:rPr>
      </w:pPr>
      <w:r>
        <w:rPr>
          <w:rFonts w:hint="eastAsia"/>
          <w:b/>
          <w:sz w:val="24"/>
        </w:rPr>
        <w:t>八、验收</w:t>
      </w:r>
    </w:p>
    <w:p w:rsidR="00A74C92" w:rsidRDefault="006F3134">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工作日内予以核实。</w:t>
      </w:r>
    </w:p>
    <w:p w:rsidR="00A74C92" w:rsidRDefault="006F3134">
      <w:pPr>
        <w:spacing w:line="360" w:lineRule="auto"/>
        <w:ind w:firstLineChars="200" w:firstLine="480"/>
        <w:rPr>
          <w:rFonts w:ascii="宋体" w:eastAsia="宋体" w:hAnsi="宋体" w:cs="宋体"/>
          <w:sz w:val="24"/>
        </w:rPr>
      </w:pPr>
      <w:r>
        <w:rPr>
          <w:rFonts w:ascii="宋体" w:eastAsia="宋体" w:hAnsi="宋体" w:cs="宋体" w:hint="eastAsia"/>
          <w:sz w:val="24"/>
        </w:rPr>
        <w:t>2.货物未经验收，乙方不得拆箱进行安装调试。</w:t>
      </w:r>
    </w:p>
    <w:p w:rsidR="00A74C92" w:rsidRDefault="006F3134">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3.甲方应在货物签收后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rsidR="00A74C92" w:rsidRDefault="006F3134">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工作日内进行质量验收</w:t>
      </w:r>
      <w:r>
        <w:rPr>
          <w:rFonts w:ascii="宋体" w:eastAsia="宋体" w:hAnsi="宋体" w:cs="宋体" w:hint="eastAsia"/>
          <w:bCs/>
          <w:kern w:val="0"/>
          <w:sz w:val="24"/>
        </w:rPr>
        <w:t>，验收时由甲方安排验收小组对设备原厂原装硬件情况进行核对。</w:t>
      </w:r>
    </w:p>
    <w:p w:rsidR="00A74C92" w:rsidRDefault="006F3134">
      <w:pPr>
        <w:spacing w:line="360" w:lineRule="auto"/>
        <w:ind w:firstLineChars="200" w:firstLine="480"/>
        <w:rPr>
          <w:rFonts w:ascii="宋体" w:eastAsia="宋体" w:hAnsi="宋体" w:cs="宋体"/>
          <w:sz w:val="24"/>
        </w:rPr>
      </w:pPr>
      <w:r>
        <w:rPr>
          <w:rFonts w:ascii="宋体" w:eastAsia="宋体" w:hAnsi="宋体" w:cs="宋体" w:hint="eastAsia"/>
          <w:sz w:val="24"/>
        </w:rPr>
        <w:t>5.货物和系统调试验收的标准：按行业通行标准、厂方出厂标准和乙方投标文件的承诺并不低于国家相关标准。</w:t>
      </w:r>
    </w:p>
    <w:p w:rsidR="00A74C92" w:rsidRDefault="006F3134">
      <w:pPr>
        <w:spacing w:line="360" w:lineRule="auto"/>
        <w:ind w:firstLineChars="200" w:firstLine="482"/>
        <w:rPr>
          <w:b/>
          <w:sz w:val="24"/>
        </w:rPr>
      </w:pPr>
      <w:r>
        <w:rPr>
          <w:rFonts w:hint="eastAsia"/>
          <w:b/>
          <w:sz w:val="24"/>
        </w:rPr>
        <w:t>九、伴随服务／售后服务</w:t>
      </w:r>
    </w:p>
    <w:p w:rsidR="00A74C92" w:rsidRDefault="006F3134">
      <w:pPr>
        <w:spacing w:line="360" w:lineRule="auto"/>
        <w:ind w:firstLineChars="200" w:firstLine="480"/>
        <w:rPr>
          <w:rFonts w:ascii="宋体" w:eastAsia="宋体" w:hAnsi="宋体" w:cs="宋体"/>
          <w:bCs/>
          <w:kern w:val="0"/>
          <w:sz w:val="24"/>
        </w:rPr>
      </w:pPr>
      <w:r>
        <w:rPr>
          <w:rFonts w:ascii="宋体" w:eastAsia="宋体" w:hAnsi="宋体" w:cs="宋体" w:hint="eastAsia"/>
          <w:color w:val="000000"/>
          <w:sz w:val="24"/>
        </w:rPr>
        <w:t>1.乙方应按照国家有关法律法规</w:t>
      </w:r>
      <w:r>
        <w:rPr>
          <w:rFonts w:ascii="宋体" w:eastAsia="宋体" w:hAnsi="宋体" w:cs="宋体" w:hint="eastAsia"/>
          <w:bCs/>
          <w:kern w:val="0"/>
          <w:sz w:val="24"/>
        </w:rPr>
        <w:t>规章和“三包”规定以及投标</w:t>
      </w:r>
      <w:proofErr w:type="gramStart"/>
      <w:r>
        <w:rPr>
          <w:rFonts w:ascii="宋体" w:eastAsia="宋体" w:hAnsi="宋体" w:cs="宋体" w:hint="eastAsia"/>
          <w:bCs/>
          <w:kern w:val="0"/>
          <w:sz w:val="24"/>
        </w:rPr>
        <w:t>作出</w:t>
      </w:r>
      <w:proofErr w:type="gramEnd"/>
      <w:r>
        <w:rPr>
          <w:rFonts w:ascii="宋体" w:eastAsia="宋体" w:hAnsi="宋体" w:cs="宋体" w:hint="eastAsia"/>
          <w:bCs/>
          <w:kern w:val="0"/>
          <w:sz w:val="24"/>
        </w:rPr>
        <w:t>的“服务承诺”提供服务和</w:t>
      </w:r>
      <w:proofErr w:type="gramStart"/>
      <w:r>
        <w:rPr>
          <w:rFonts w:ascii="宋体" w:eastAsia="宋体" w:hAnsi="宋体" w:cs="宋体" w:hint="eastAsia"/>
          <w:bCs/>
          <w:kern w:val="0"/>
          <w:sz w:val="24"/>
        </w:rPr>
        <w:t>质保</w:t>
      </w:r>
      <w:proofErr w:type="gramEnd"/>
      <w:r>
        <w:rPr>
          <w:rFonts w:ascii="宋体" w:eastAsia="宋体" w:hAnsi="宋体" w:cs="宋体" w:hint="eastAsia"/>
          <w:bCs/>
          <w:kern w:val="0"/>
          <w:sz w:val="24"/>
        </w:rPr>
        <w:t>。</w:t>
      </w:r>
    </w:p>
    <w:p w:rsidR="00A74C92" w:rsidRDefault="006F3134">
      <w:pPr>
        <w:spacing w:line="360" w:lineRule="auto"/>
        <w:ind w:firstLineChars="200" w:firstLine="480"/>
        <w:rPr>
          <w:rFonts w:ascii="宋体" w:eastAsia="宋体" w:hAnsi="宋体" w:cs="宋体"/>
          <w:sz w:val="24"/>
        </w:rPr>
      </w:pPr>
      <w:r>
        <w:rPr>
          <w:rFonts w:ascii="宋体" w:eastAsia="宋体" w:hAnsi="宋体" w:cs="宋体" w:hint="eastAsia"/>
          <w:sz w:val="24"/>
        </w:rPr>
        <w:t>2.乙方同意就本合同项下产品提供</w:t>
      </w:r>
      <w:r>
        <w:rPr>
          <w:rFonts w:ascii="宋体" w:eastAsia="宋体" w:hAnsi="宋体" w:cs="宋体" w:hint="eastAsia"/>
          <w:sz w:val="24"/>
          <w:u w:val="single"/>
        </w:rPr>
        <w:t xml:space="preserve">  1   </w:t>
      </w:r>
      <w:r>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rsidR="00A74C92" w:rsidRDefault="006F3134">
      <w:pPr>
        <w:spacing w:line="360" w:lineRule="auto"/>
        <w:ind w:firstLineChars="200" w:firstLine="480"/>
        <w:rPr>
          <w:rFonts w:ascii="宋体" w:eastAsia="宋体" w:hAnsi="宋体" w:cs="宋体"/>
          <w:sz w:val="24"/>
        </w:rPr>
      </w:pPr>
      <w:r>
        <w:rPr>
          <w:rFonts w:ascii="宋体" w:eastAsia="宋体" w:hAnsi="宋体" w:cs="宋体" w:hint="eastAsia"/>
          <w:sz w:val="24"/>
        </w:rPr>
        <w:t>3.若乙方在收到甲方通知后</w:t>
      </w:r>
      <w:r>
        <w:rPr>
          <w:rFonts w:ascii="宋体" w:eastAsia="宋体" w:hAnsi="宋体" w:cs="宋体" w:hint="eastAsia"/>
          <w:sz w:val="24"/>
          <w:u w:val="single"/>
        </w:rPr>
        <w:t>8</w:t>
      </w:r>
      <w:r>
        <w:rPr>
          <w:rFonts w:ascii="宋体" w:eastAsia="宋体" w:hAnsi="宋体" w:cs="宋体" w:hint="eastAsia"/>
          <w:sz w:val="24"/>
        </w:rPr>
        <w:t>小时内仍无法排除故障的，乙方应在</w:t>
      </w:r>
      <w:r>
        <w:rPr>
          <w:rFonts w:ascii="宋体" w:eastAsia="宋体" w:hAnsi="宋体" w:cs="宋体" w:hint="eastAsia"/>
          <w:sz w:val="24"/>
          <w:u w:val="single"/>
        </w:rPr>
        <w:t>48</w:t>
      </w:r>
      <w:r>
        <w:rPr>
          <w:rFonts w:ascii="宋体" w:eastAsia="宋体" w:hAnsi="宋体" w:cs="宋体" w:hint="eastAsia"/>
          <w:sz w:val="24"/>
        </w:rPr>
        <w:t>小时内免费提供不低于故障货物规格型号档次的备用货物供甲方使用，直至故障货物修复，否则甲方有权自行委托第三方维修，因此产生的费用由乙方承担，甲方可在对乙方的应付货款中直接扣除。</w:t>
      </w:r>
    </w:p>
    <w:p w:rsidR="00A74C92" w:rsidRDefault="006F3134">
      <w:pPr>
        <w:spacing w:line="360" w:lineRule="auto"/>
        <w:ind w:firstLineChars="200" w:firstLine="480"/>
        <w:rPr>
          <w:rFonts w:ascii="宋体" w:eastAsia="宋体" w:hAnsi="宋体" w:cs="宋体"/>
          <w:sz w:val="24"/>
        </w:rPr>
      </w:pPr>
      <w:r>
        <w:rPr>
          <w:rFonts w:ascii="宋体" w:eastAsia="宋体" w:hAnsi="宋体" w:cs="宋体" w:hint="eastAsia"/>
          <w:sz w:val="24"/>
        </w:rPr>
        <w:t>4.所有货物保修服务方式均为乙方上门保修，即由乙方派员到货物使用现场维修，由此产生的一切费用均由乙方承担。</w:t>
      </w:r>
    </w:p>
    <w:p w:rsidR="00A74C92" w:rsidRDefault="006F3134">
      <w:pPr>
        <w:spacing w:line="360" w:lineRule="auto"/>
        <w:ind w:firstLineChars="200" w:firstLine="480"/>
        <w:rPr>
          <w:sz w:val="24"/>
        </w:rPr>
      </w:pPr>
      <w:r>
        <w:rPr>
          <w:rFonts w:ascii="宋体" w:eastAsia="宋体" w:hAnsi="宋体" w:cs="宋体" w:hint="eastAsia"/>
          <w:sz w:val="24"/>
        </w:rPr>
        <w:t>5.质保期后，乙方负责设备终生维修及配件的及时供应，维修费实行先修理后付款，零件配件费用实行先交货后付款。</w:t>
      </w:r>
    </w:p>
    <w:p w:rsidR="00A74C92" w:rsidRDefault="006F3134">
      <w:pPr>
        <w:spacing w:line="360" w:lineRule="auto"/>
        <w:ind w:firstLineChars="200" w:firstLine="482"/>
        <w:rPr>
          <w:b/>
          <w:color w:val="000000"/>
          <w:sz w:val="24"/>
        </w:rPr>
      </w:pPr>
      <w:r>
        <w:rPr>
          <w:rFonts w:hint="eastAsia"/>
          <w:b/>
          <w:color w:val="000000"/>
          <w:sz w:val="24"/>
        </w:rPr>
        <w:t>十、履约保证金</w:t>
      </w:r>
    </w:p>
    <w:p w:rsidR="00A74C92" w:rsidRDefault="006F313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1.乙方在合同</w:t>
      </w:r>
      <w:proofErr w:type="gramStart"/>
      <w:r>
        <w:rPr>
          <w:rFonts w:ascii="宋体" w:eastAsia="宋体" w:hAnsi="宋体" w:cs="宋体" w:hint="eastAsia"/>
          <w:color w:val="000000"/>
          <w:sz w:val="24"/>
        </w:rPr>
        <w:t>签定</w:t>
      </w:r>
      <w:proofErr w:type="gramEnd"/>
      <w:r>
        <w:rPr>
          <w:rFonts w:ascii="宋体" w:eastAsia="宋体" w:hAnsi="宋体" w:cs="宋体" w:hint="eastAsia"/>
          <w:color w:val="000000"/>
          <w:sz w:val="24"/>
        </w:rPr>
        <w:t>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元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rsidR="00A74C92" w:rsidRDefault="006F3134">
      <w:pPr>
        <w:spacing w:line="360" w:lineRule="auto"/>
        <w:ind w:firstLineChars="200" w:firstLine="480"/>
        <w:rPr>
          <w:rFonts w:ascii="宋体" w:eastAsia="宋体" w:hAnsi="宋体" w:cs="宋体"/>
          <w:sz w:val="24"/>
        </w:rPr>
      </w:pPr>
      <w:r>
        <w:rPr>
          <w:rFonts w:ascii="宋体" w:eastAsia="宋体" w:hAnsi="宋体" w:cs="宋体" w:hint="eastAsia"/>
          <w:color w:val="000000"/>
          <w:sz w:val="24"/>
        </w:rPr>
        <w:lastRenderedPageBreak/>
        <w:t>2.</w:t>
      </w:r>
      <w:r>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rsidR="00A74C92" w:rsidRDefault="006F3134">
      <w:pPr>
        <w:spacing w:line="360"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十一、违约责任</w:t>
      </w:r>
    </w:p>
    <w:p w:rsidR="00A74C92" w:rsidRDefault="006F313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A74C92" w:rsidRDefault="006F313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rsidR="00A74C92" w:rsidRDefault="006F313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a.要求乙方补足短少数量、更换不合格产品;</w:t>
      </w:r>
    </w:p>
    <w:p w:rsidR="00A74C92" w:rsidRDefault="006F313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b.如无法更换，要求乙方提供功能相同之替代品;</w:t>
      </w:r>
    </w:p>
    <w:p w:rsidR="00A74C92" w:rsidRDefault="006F313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c.要求价格折让;</w:t>
      </w:r>
    </w:p>
    <w:p w:rsidR="00A74C92" w:rsidRDefault="006F313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d.要求退回不合格产品或全数产品;</w:t>
      </w:r>
    </w:p>
    <w:p w:rsidR="00A74C92" w:rsidRDefault="006F313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e.解除采购订单;</w:t>
      </w:r>
    </w:p>
    <w:p w:rsidR="00A74C92" w:rsidRDefault="006F313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f.要求乙方承担因产品不合格所发生之相关费用及风险。</w:t>
      </w:r>
    </w:p>
    <w:p w:rsidR="00A74C92" w:rsidRDefault="006F313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A74C92" w:rsidRDefault="006F313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4000   </w:t>
      </w:r>
      <w:r>
        <w:rPr>
          <w:rFonts w:ascii="宋体" w:eastAsia="宋体" w:hAnsi="宋体" w:cs="宋体" w:hint="eastAsia"/>
          <w:color w:val="000000"/>
          <w:sz w:val="24"/>
        </w:rPr>
        <w:t>元。</w:t>
      </w:r>
    </w:p>
    <w:p w:rsidR="00A74C92" w:rsidRDefault="006F313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4.本合同项下违约金不足以赔付甲方损失的，赔付标准以甲方损失为准。</w:t>
      </w:r>
    </w:p>
    <w:p w:rsidR="00A74C92" w:rsidRDefault="006F3134">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5.对于乙方应支付的违约金或赔偿，甲方有权在对乙方的应付账款中予以直接扣除，乙方对此不存在异议。</w:t>
      </w:r>
    </w:p>
    <w:p w:rsidR="00A74C92" w:rsidRDefault="006F3134">
      <w:pPr>
        <w:spacing w:line="360" w:lineRule="auto"/>
        <w:ind w:firstLineChars="200" w:firstLine="482"/>
        <w:rPr>
          <w:rFonts w:ascii="宋体" w:eastAsia="宋体" w:hAnsi="宋体" w:cs="宋体"/>
          <w:b/>
          <w:sz w:val="24"/>
        </w:rPr>
      </w:pPr>
      <w:r>
        <w:rPr>
          <w:rFonts w:ascii="宋体" w:eastAsia="宋体" w:hAnsi="宋体" w:cs="宋体" w:hint="eastAsia"/>
          <w:b/>
          <w:sz w:val="24"/>
        </w:rPr>
        <w:t>十二、乙方不得擅自部分或全部转让其应履行的合同义务。</w:t>
      </w:r>
    </w:p>
    <w:p w:rsidR="00A74C92" w:rsidRDefault="006F3134">
      <w:pPr>
        <w:spacing w:line="360" w:lineRule="auto"/>
        <w:ind w:firstLineChars="200" w:firstLine="482"/>
        <w:rPr>
          <w:rFonts w:ascii="宋体" w:eastAsia="宋体" w:hAnsi="宋体" w:cs="宋体"/>
          <w:b/>
          <w:sz w:val="24"/>
        </w:rPr>
      </w:pPr>
      <w:r>
        <w:rPr>
          <w:rFonts w:ascii="宋体" w:eastAsia="宋体" w:hAnsi="宋体" w:cs="宋体" w:hint="eastAsia"/>
          <w:b/>
          <w:sz w:val="24"/>
        </w:rPr>
        <w:t>十三、争议的解决</w:t>
      </w:r>
    </w:p>
    <w:p w:rsidR="00A74C92" w:rsidRDefault="006F3134">
      <w:pPr>
        <w:spacing w:line="360" w:lineRule="auto"/>
        <w:ind w:firstLineChars="200" w:firstLine="480"/>
        <w:rPr>
          <w:rFonts w:ascii="宋体" w:eastAsia="宋体" w:hAnsi="宋体" w:cs="宋体"/>
          <w:sz w:val="24"/>
        </w:rPr>
      </w:pPr>
      <w:r>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w:t>
      </w:r>
      <w:r>
        <w:rPr>
          <w:rFonts w:ascii="宋体" w:eastAsia="宋体" w:hAnsi="宋体" w:cs="宋体" w:hint="eastAsia"/>
          <w:sz w:val="24"/>
        </w:rPr>
        <w:lastRenderedPageBreak/>
        <w:t>鉴定费由乙方承担。</w:t>
      </w:r>
    </w:p>
    <w:p w:rsidR="00A74C92" w:rsidRDefault="006F3134">
      <w:pPr>
        <w:spacing w:line="360" w:lineRule="auto"/>
        <w:ind w:firstLineChars="200" w:firstLine="480"/>
        <w:rPr>
          <w:rFonts w:ascii="宋体" w:eastAsia="宋体" w:hAnsi="宋体" w:cs="宋体"/>
          <w:sz w:val="24"/>
        </w:rPr>
      </w:pPr>
      <w:r>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rsidR="00A74C92" w:rsidRDefault="006F3134">
      <w:pPr>
        <w:spacing w:line="360" w:lineRule="auto"/>
        <w:ind w:firstLineChars="200" w:firstLine="482"/>
        <w:rPr>
          <w:rFonts w:ascii="宋体" w:eastAsia="宋体" w:hAnsi="宋体" w:cs="宋体"/>
          <w:b/>
          <w:sz w:val="24"/>
        </w:rPr>
      </w:pPr>
      <w:r>
        <w:rPr>
          <w:rFonts w:ascii="宋体" w:eastAsia="宋体" w:hAnsi="宋体" w:cs="宋体" w:hint="eastAsia"/>
          <w:b/>
          <w:sz w:val="24"/>
        </w:rPr>
        <w:t>十四、合同生效及其他</w:t>
      </w:r>
    </w:p>
    <w:p w:rsidR="00A74C92" w:rsidRDefault="006F3134">
      <w:pPr>
        <w:spacing w:line="360" w:lineRule="auto"/>
        <w:ind w:firstLineChars="200" w:firstLine="480"/>
        <w:rPr>
          <w:rFonts w:ascii="宋体" w:eastAsia="宋体" w:hAnsi="宋体" w:cs="宋体"/>
          <w:sz w:val="24"/>
        </w:rPr>
      </w:pPr>
      <w:r>
        <w:rPr>
          <w:rFonts w:ascii="宋体" w:hAnsi="宋体" w:hint="eastAsia"/>
          <w:sz w:val="24"/>
        </w:rPr>
        <w:t>本合同自甲乙双方签字盖章之日起生效。合同有效期限为一年。本合同一式肆份，甲方执叁份，乙方执壹份。</w:t>
      </w:r>
    </w:p>
    <w:p w:rsidR="00A74C92" w:rsidRDefault="00A74C92">
      <w:pPr>
        <w:spacing w:line="360" w:lineRule="auto"/>
        <w:ind w:firstLineChars="225" w:firstLine="540"/>
        <w:rPr>
          <w:sz w:val="24"/>
        </w:rPr>
      </w:pPr>
    </w:p>
    <w:p w:rsidR="00A74C92" w:rsidRDefault="00A74C92">
      <w:pPr>
        <w:spacing w:line="360" w:lineRule="auto"/>
        <w:ind w:firstLineChars="225" w:firstLine="540"/>
        <w:rPr>
          <w:sz w:val="24"/>
        </w:rPr>
      </w:pPr>
    </w:p>
    <w:p w:rsidR="00A74C92" w:rsidRDefault="00A74C92">
      <w:pPr>
        <w:spacing w:line="360" w:lineRule="auto"/>
        <w:rPr>
          <w:sz w:val="24"/>
        </w:rPr>
      </w:pPr>
    </w:p>
    <w:p w:rsidR="00A74C92" w:rsidRDefault="00A74C92">
      <w:pPr>
        <w:spacing w:line="360" w:lineRule="auto"/>
        <w:rPr>
          <w:rFonts w:ascii="宋体" w:hAnsi="宋体"/>
          <w:b/>
          <w:bCs/>
          <w:sz w:val="24"/>
        </w:rPr>
      </w:pPr>
    </w:p>
    <w:p w:rsidR="00A74C92" w:rsidRDefault="006F3134">
      <w:pPr>
        <w:spacing w:line="360" w:lineRule="auto"/>
        <w:rPr>
          <w:rFonts w:ascii="宋体" w:hAnsi="宋体"/>
          <w:b/>
          <w:bCs/>
          <w:sz w:val="24"/>
        </w:rPr>
      </w:pPr>
      <w:r>
        <w:rPr>
          <w:rFonts w:ascii="宋体" w:hAnsi="宋体" w:hint="eastAsia"/>
          <w:b/>
          <w:bCs/>
          <w:sz w:val="24"/>
        </w:rPr>
        <w:t>（此页为签署页，无正文）</w:t>
      </w:r>
    </w:p>
    <w:p w:rsidR="00A74C92" w:rsidRDefault="00A74C92">
      <w:pPr>
        <w:spacing w:line="360" w:lineRule="auto"/>
        <w:ind w:firstLineChars="225" w:firstLine="540"/>
        <w:rPr>
          <w:rFonts w:ascii="宋体" w:hAnsi="宋体"/>
          <w:sz w:val="24"/>
        </w:rPr>
      </w:pPr>
    </w:p>
    <w:p w:rsidR="00A74C92" w:rsidRDefault="006F3134">
      <w:pPr>
        <w:spacing w:line="360" w:lineRule="auto"/>
        <w:ind w:firstLineChars="225" w:firstLine="540"/>
        <w:rPr>
          <w:rFonts w:ascii="宋体" w:hAnsi="宋体"/>
          <w:sz w:val="24"/>
        </w:rPr>
      </w:pPr>
      <w:r>
        <w:rPr>
          <w:rFonts w:ascii="宋体" w:hAnsi="宋体" w:hint="eastAsia"/>
          <w:sz w:val="24"/>
        </w:rPr>
        <w:t>甲</w:t>
      </w:r>
      <w:r>
        <w:rPr>
          <w:rFonts w:ascii="宋体" w:hAnsi="宋体"/>
          <w:sz w:val="24"/>
        </w:rPr>
        <w:t xml:space="preserve"> </w:t>
      </w:r>
      <w:r>
        <w:rPr>
          <w:rFonts w:ascii="宋体" w:hAnsi="宋体" w:hint="eastAsia"/>
          <w:sz w:val="24"/>
        </w:rPr>
        <w:t xml:space="preserve"> 方：苏州健雄职业技术学院       　 乙</w:t>
      </w:r>
      <w:r>
        <w:rPr>
          <w:rFonts w:ascii="宋体" w:hAnsi="宋体"/>
          <w:sz w:val="24"/>
        </w:rPr>
        <w:t xml:space="preserve"> </w:t>
      </w:r>
      <w:r>
        <w:rPr>
          <w:rFonts w:ascii="宋体" w:hAnsi="宋体" w:hint="eastAsia"/>
          <w:sz w:val="24"/>
        </w:rPr>
        <w:t xml:space="preserve">方： </w:t>
      </w:r>
    </w:p>
    <w:p w:rsidR="00A74C92" w:rsidRDefault="006F3134">
      <w:pPr>
        <w:spacing w:line="360" w:lineRule="auto"/>
        <w:ind w:firstLineChars="225" w:firstLine="540"/>
        <w:rPr>
          <w:rFonts w:ascii="宋体" w:hAnsi="宋体"/>
          <w:sz w:val="24"/>
        </w:rPr>
      </w:pPr>
      <w:r>
        <w:rPr>
          <w:rFonts w:ascii="宋体" w:hAnsi="宋体" w:hint="eastAsia"/>
          <w:sz w:val="24"/>
        </w:rPr>
        <w:t>项目（委托）代表人：                  法定（委托）代表人：</w:t>
      </w:r>
    </w:p>
    <w:p w:rsidR="00A74C92" w:rsidRDefault="006F3134">
      <w:pPr>
        <w:spacing w:line="360" w:lineRule="auto"/>
        <w:ind w:firstLineChars="225" w:firstLine="540"/>
        <w:rPr>
          <w:rFonts w:ascii="宋体" w:hAnsi="宋体"/>
          <w:sz w:val="24"/>
        </w:rPr>
      </w:pPr>
      <w:r>
        <w:rPr>
          <w:rFonts w:ascii="宋体" w:hAnsi="宋体" w:hint="eastAsia"/>
          <w:sz w:val="24"/>
        </w:rPr>
        <w:t>联系电话：              　        　  联系电话：</w:t>
      </w:r>
    </w:p>
    <w:p w:rsidR="00A74C92" w:rsidRDefault="006F3134">
      <w:pPr>
        <w:spacing w:line="360" w:lineRule="auto"/>
        <w:ind w:firstLineChars="225" w:firstLine="54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                            地</w:t>
      </w:r>
      <w:r>
        <w:rPr>
          <w:rFonts w:ascii="宋体" w:hAnsi="宋体"/>
          <w:sz w:val="24"/>
        </w:rPr>
        <w:t xml:space="preserve">    </w:t>
      </w:r>
      <w:r>
        <w:rPr>
          <w:rFonts w:ascii="宋体" w:hAnsi="宋体" w:hint="eastAsia"/>
          <w:sz w:val="24"/>
        </w:rPr>
        <w:t xml:space="preserve">址： </w:t>
      </w:r>
    </w:p>
    <w:p w:rsidR="00A74C92" w:rsidRDefault="006F3134">
      <w:pPr>
        <w:rPr>
          <w:rFonts w:ascii="宋体" w:hAnsi="宋体"/>
        </w:rPr>
      </w:pPr>
      <w:r>
        <w:rPr>
          <w:rFonts w:ascii="宋体" w:hAnsi="宋体" w:hint="eastAsia"/>
          <w:sz w:val="24"/>
        </w:rPr>
        <w:t xml:space="preserve">        年   月   日                  </w:t>
      </w:r>
      <w:proofErr w:type="gramStart"/>
      <w:r>
        <w:rPr>
          <w:rFonts w:ascii="宋体" w:hAnsi="宋体" w:hint="eastAsia"/>
          <w:sz w:val="24"/>
        </w:rPr>
        <w:t xml:space="preserve">　　　　</w:t>
      </w:r>
      <w:proofErr w:type="gramEnd"/>
      <w:r>
        <w:rPr>
          <w:rFonts w:ascii="宋体" w:hAnsi="宋体" w:hint="eastAsia"/>
          <w:sz w:val="24"/>
        </w:rPr>
        <w:t>年  月  日</w:t>
      </w:r>
    </w:p>
    <w:p w:rsidR="00A74C92" w:rsidRDefault="00A74C92">
      <w:pPr>
        <w:rPr>
          <w:rFonts w:ascii="宋体" w:eastAsia="宋体" w:hAnsi="宋体" w:cs="宋体"/>
          <w:color w:val="000000" w:themeColor="text1"/>
        </w:rPr>
      </w:pPr>
    </w:p>
    <w:sectPr w:rsidR="00A74C9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D4E" w:rsidRDefault="00B81D4E">
      <w:r>
        <w:separator/>
      </w:r>
    </w:p>
  </w:endnote>
  <w:endnote w:type="continuationSeparator" w:id="0">
    <w:p w:rsidR="00B81D4E" w:rsidRDefault="00B8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92" w:rsidRDefault="006F313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74C92" w:rsidRDefault="006F3134">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42446">
                            <w:rPr>
                              <w:rFonts w:ascii="Times New Roman" w:hAnsi="Times New Roman" w:cs="Times New Roman"/>
                              <w:noProof/>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74C92" w:rsidRDefault="006F3134">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42446">
                      <w:rPr>
                        <w:rFonts w:ascii="Times New Roman" w:hAnsi="Times New Roman" w:cs="Times New Roman"/>
                        <w:noProof/>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D4E" w:rsidRDefault="00B81D4E">
      <w:r>
        <w:separator/>
      </w:r>
    </w:p>
  </w:footnote>
  <w:footnote w:type="continuationSeparator" w:id="0">
    <w:p w:rsidR="00B81D4E" w:rsidRDefault="00B81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2"/>
      <w:numFmt w:val="chineseCounting"/>
      <w:suff w:val="space"/>
      <w:lvlText w:val="第%1部分"/>
      <w:lvlJc w:val="left"/>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hYmJlM2U1N2U1ZmMxNjhhNTY4OWYzYjFjZTg3NzEifQ=="/>
  </w:docVars>
  <w:rsids>
    <w:rsidRoot w:val="004A5D01"/>
    <w:rsid w:val="00011502"/>
    <w:rsid w:val="00024F70"/>
    <w:rsid w:val="00026E56"/>
    <w:rsid w:val="00031A04"/>
    <w:rsid w:val="0003539A"/>
    <w:rsid w:val="0003641F"/>
    <w:rsid w:val="00054DEF"/>
    <w:rsid w:val="00060F2E"/>
    <w:rsid w:val="00064A79"/>
    <w:rsid w:val="00071544"/>
    <w:rsid w:val="000827A8"/>
    <w:rsid w:val="00084A8F"/>
    <w:rsid w:val="0009252D"/>
    <w:rsid w:val="000A0769"/>
    <w:rsid w:val="000A1009"/>
    <w:rsid w:val="000A21DA"/>
    <w:rsid w:val="000A374E"/>
    <w:rsid w:val="000A7C3D"/>
    <w:rsid w:val="000D680B"/>
    <w:rsid w:val="000E52C2"/>
    <w:rsid w:val="000F2BC6"/>
    <w:rsid w:val="000F37A7"/>
    <w:rsid w:val="000F4B97"/>
    <w:rsid w:val="00104A45"/>
    <w:rsid w:val="0011061F"/>
    <w:rsid w:val="001167F8"/>
    <w:rsid w:val="00130C32"/>
    <w:rsid w:val="00131745"/>
    <w:rsid w:val="00141149"/>
    <w:rsid w:val="00142398"/>
    <w:rsid w:val="00142446"/>
    <w:rsid w:val="001436B3"/>
    <w:rsid w:val="001469A9"/>
    <w:rsid w:val="0015159F"/>
    <w:rsid w:val="00170F28"/>
    <w:rsid w:val="00173880"/>
    <w:rsid w:val="00174F4A"/>
    <w:rsid w:val="00177500"/>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2AD7"/>
    <w:rsid w:val="00237E55"/>
    <w:rsid w:val="0024203A"/>
    <w:rsid w:val="00246BCA"/>
    <w:rsid w:val="00265BEE"/>
    <w:rsid w:val="002668FF"/>
    <w:rsid w:val="002766BE"/>
    <w:rsid w:val="002767CB"/>
    <w:rsid w:val="002806D4"/>
    <w:rsid w:val="002B1D6A"/>
    <w:rsid w:val="002B46AA"/>
    <w:rsid w:val="002B72CE"/>
    <w:rsid w:val="002C245F"/>
    <w:rsid w:val="002C7CEB"/>
    <w:rsid w:val="002C7DEC"/>
    <w:rsid w:val="002D5CD1"/>
    <w:rsid w:val="002E14B8"/>
    <w:rsid w:val="002E2A8E"/>
    <w:rsid w:val="002E2B03"/>
    <w:rsid w:val="002F2661"/>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C1FCA"/>
    <w:rsid w:val="003D2411"/>
    <w:rsid w:val="003E027A"/>
    <w:rsid w:val="003F6BAA"/>
    <w:rsid w:val="00400354"/>
    <w:rsid w:val="00410894"/>
    <w:rsid w:val="004123C1"/>
    <w:rsid w:val="0041710C"/>
    <w:rsid w:val="0042019B"/>
    <w:rsid w:val="00427CA0"/>
    <w:rsid w:val="0043113B"/>
    <w:rsid w:val="0044072D"/>
    <w:rsid w:val="004419D8"/>
    <w:rsid w:val="00442C50"/>
    <w:rsid w:val="00445B91"/>
    <w:rsid w:val="004472DF"/>
    <w:rsid w:val="00454502"/>
    <w:rsid w:val="00460DF3"/>
    <w:rsid w:val="00462E61"/>
    <w:rsid w:val="00464E35"/>
    <w:rsid w:val="00470068"/>
    <w:rsid w:val="00493881"/>
    <w:rsid w:val="004A00D6"/>
    <w:rsid w:val="004A5D01"/>
    <w:rsid w:val="004C3919"/>
    <w:rsid w:val="004C5395"/>
    <w:rsid w:val="004D6E63"/>
    <w:rsid w:val="004E46AD"/>
    <w:rsid w:val="004F0896"/>
    <w:rsid w:val="004F54E7"/>
    <w:rsid w:val="004F5774"/>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7CFE"/>
    <w:rsid w:val="00621F4B"/>
    <w:rsid w:val="00625A85"/>
    <w:rsid w:val="00630D58"/>
    <w:rsid w:val="006364C8"/>
    <w:rsid w:val="0064027E"/>
    <w:rsid w:val="00643134"/>
    <w:rsid w:val="00644B06"/>
    <w:rsid w:val="0064588D"/>
    <w:rsid w:val="00671501"/>
    <w:rsid w:val="0067719C"/>
    <w:rsid w:val="006824A1"/>
    <w:rsid w:val="006C032A"/>
    <w:rsid w:val="006C1045"/>
    <w:rsid w:val="006C43C3"/>
    <w:rsid w:val="006C6AF1"/>
    <w:rsid w:val="006D7349"/>
    <w:rsid w:val="006E5F23"/>
    <w:rsid w:val="006F2014"/>
    <w:rsid w:val="006F3134"/>
    <w:rsid w:val="006F6F51"/>
    <w:rsid w:val="00704662"/>
    <w:rsid w:val="00705AEB"/>
    <w:rsid w:val="007206E5"/>
    <w:rsid w:val="00733B31"/>
    <w:rsid w:val="00734BD8"/>
    <w:rsid w:val="0076417D"/>
    <w:rsid w:val="0076743C"/>
    <w:rsid w:val="00771C4D"/>
    <w:rsid w:val="00776E9E"/>
    <w:rsid w:val="0078110B"/>
    <w:rsid w:val="0078236F"/>
    <w:rsid w:val="00784937"/>
    <w:rsid w:val="007862D6"/>
    <w:rsid w:val="00792C39"/>
    <w:rsid w:val="007A5A55"/>
    <w:rsid w:val="007B23FE"/>
    <w:rsid w:val="007B47E5"/>
    <w:rsid w:val="007B550D"/>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A64"/>
    <w:rsid w:val="00912F6E"/>
    <w:rsid w:val="009143A9"/>
    <w:rsid w:val="0091567E"/>
    <w:rsid w:val="0092525E"/>
    <w:rsid w:val="00930CEB"/>
    <w:rsid w:val="00930ED4"/>
    <w:rsid w:val="00941B50"/>
    <w:rsid w:val="00942113"/>
    <w:rsid w:val="00954A62"/>
    <w:rsid w:val="009726FC"/>
    <w:rsid w:val="00973886"/>
    <w:rsid w:val="00975DE2"/>
    <w:rsid w:val="00976675"/>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5213E"/>
    <w:rsid w:val="00A63C45"/>
    <w:rsid w:val="00A65B0A"/>
    <w:rsid w:val="00A66F82"/>
    <w:rsid w:val="00A6762D"/>
    <w:rsid w:val="00A74487"/>
    <w:rsid w:val="00A74C92"/>
    <w:rsid w:val="00A805B8"/>
    <w:rsid w:val="00A81300"/>
    <w:rsid w:val="00A81659"/>
    <w:rsid w:val="00A84DC8"/>
    <w:rsid w:val="00A85CDD"/>
    <w:rsid w:val="00A87E80"/>
    <w:rsid w:val="00A913A9"/>
    <w:rsid w:val="00A951DF"/>
    <w:rsid w:val="00AA0D48"/>
    <w:rsid w:val="00AC4C12"/>
    <w:rsid w:val="00AD33E5"/>
    <w:rsid w:val="00AD534C"/>
    <w:rsid w:val="00AD63CB"/>
    <w:rsid w:val="00AD6B6C"/>
    <w:rsid w:val="00AE67C4"/>
    <w:rsid w:val="00B03E99"/>
    <w:rsid w:val="00B0545A"/>
    <w:rsid w:val="00B1176F"/>
    <w:rsid w:val="00B16CA8"/>
    <w:rsid w:val="00B171B7"/>
    <w:rsid w:val="00B20D2B"/>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D4E"/>
    <w:rsid w:val="00B81F92"/>
    <w:rsid w:val="00B8519E"/>
    <w:rsid w:val="00B93D18"/>
    <w:rsid w:val="00BA21AD"/>
    <w:rsid w:val="00BA3DC7"/>
    <w:rsid w:val="00BA65F4"/>
    <w:rsid w:val="00BB35C0"/>
    <w:rsid w:val="00BB394E"/>
    <w:rsid w:val="00BB532C"/>
    <w:rsid w:val="00BB7DFD"/>
    <w:rsid w:val="00BD21F0"/>
    <w:rsid w:val="00BD45F8"/>
    <w:rsid w:val="00BD6D9D"/>
    <w:rsid w:val="00BE322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87DDF"/>
    <w:rsid w:val="00C90B08"/>
    <w:rsid w:val="00CB1237"/>
    <w:rsid w:val="00CC3B24"/>
    <w:rsid w:val="00CD50A3"/>
    <w:rsid w:val="00CE2402"/>
    <w:rsid w:val="00CE3AA8"/>
    <w:rsid w:val="00CE6402"/>
    <w:rsid w:val="00CF32AC"/>
    <w:rsid w:val="00D03846"/>
    <w:rsid w:val="00D078B3"/>
    <w:rsid w:val="00D36ACB"/>
    <w:rsid w:val="00D41E11"/>
    <w:rsid w:val="00D50B66"/>
    <w:rsid w:val="00D56D96"/>
    <w:rsid w:val="00D60D81"/>
    <w:rsid w:val="00D8065C"/>
    <w:rsid w:val="00D812F8"/>
    <w:rsid w:val="00D90732"/>
    <w:rsid w:val="00D90CCF"/>
    <w:rsid w:val="00D92403"/>
    <w:rsid w:val="00D964A4"/>
    <w:rsid w:val="00DA1684"/>
    <w:rsid w:val="00DA2811"/>
    <w:rsid w:val="00DA3E9A"/>
    <w:rsid w:val="00DD4175"/>
    <w:rsid w:val="00DE6BBC"/>
    <w:rsid w:val="00DE6D69"/>
    <w:rsid w:val="00DF129D"/>
    <w:rsid w:val="00DF3B12"/>
    <w:rsid w:val="00DF6399"/>
    <w:rsid w:val="00E04F07"/>
    <w:rsid w:val="00E04F46"/>
    <w:rsid w:val="00E07DFF"/>
    <w:rsid w:val="00E2315C"/>
    <w:rsid w:val="00E31A39"/>
    <w:rsid w:val="00E32499"/>
    <w:rsid w:val="00E33269"/>
    <w:rsid w:val="00E3705E"/>
    <w:rsid w:val="00E41C29"/>
    <w:rsid w:val="00E504FE"/>
    <w:rsid w:val="00E518D1"/>
    <w:rsid w:val="00E62883"/>
    <w:rsid w:val="00E6325D"/>
    <w:rsid w:val="00E80DA3"/>
    <w:rsid w:val="00E926FC"/>
    <w:rsid w:val="00E93D94"/>
    <w:rsid w:val="00E9545E"/>
    <w:rsid w:val="00E95FA6"/>
    <w:rsid w:val="00EA119A"/>
    <w:rsid w:val="00EB0B2B"/>
    <w:rsid w:val="00EB1A14"/>
    <w:rsid w:val="00EB52E2"/>
    <w:rsid w:val="00EC144B"/>
    <w:rsid w:val="00EC1C26"/>
    <w:rsid w:val="00EC3612"/>
    <w:rsid w:val="00EC51CF"/>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29A4"/>
    <w:rsid w:val="00F357D5"/>
    <w:rsid w:val="00F42A7A"/>
    <w:rsid w:val="00F45E75"/>
    <w:rsid w:val="00F544DA"/>
    <w:rsid w:val="00F901A4"/>
    <w:rsid w:val="00F917AE"/>
    <w:rsid w:val="00F9276B"/>
    <w:rsid w:val="00FA2E2F"/>
    <w:rsid w:val="00FA4D5B"/>
    <w:rsid w:val="00FA77A9"/>
    <w:rsid w:val="00FB13D4"/>
    <w:rsid w:val="00FD180A"/>
    <w:rsid w:val="00FE25BF"/>
    <w:rsid w:val="00FF6A68"/>
    <w:rsid w:val="012F5F9F"/>
    <w:rsid w:val="020F4ADB"/>
    <w:rsid w:val="02B9425E"/>
    <w:rsid w:val="02EB2811"/>
    <w:rsid w:val="03440CD6"/>
    <w:rsid w:val="04F31C09"/>
    <w:rsid w:val="0561532C"/>
    <w:rsid w:val="06206A3C"/>
    <w:rsid w:val="06EB2968"/>
    <w:rsid w:val="07020967"/>
    <w:rsid w:val="071A0F8F"/>
    <w:rsid w:val="08C9422C"/>
    <w:rsid w:val="0922463B"/>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B225A8"/>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6A69FC"/>
    <w:rsid w:val="317D2163"/>
    <w:rsid w:val="32441160"/>
    <w:rsid w:val="324A71CE"/>
    <w:rsid w:val="32B37389"/>
    <w:rsid w:val="32E90F33"/>
    <w:rsid w:val="33B42F7C"/>
    <w:rsid w:val="344D3EC2"/>
    <w:rsid w:val="34762806"/>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5123C6"/>
    <w:rsid w:val="4D707556"/>
    <w:rsid w:val="4E3C425B"/>
    <w:rsid w:val="4E612ADD"/>
    <w:rsid w:val="4ECE209B"/>
    <w:rsid w:val="4F047251"/>
    <w:rsid w:val="50D650BC"/>
    <w:rsid w:val="519A258E"/>
    <w:rsid w:val="51B36327"/>
    <w:rsid w:val="51B42FA0"/>
    <w:rsid w:val="51E71C2F"/>
    <w:rsid w:val="52641315"/>
    <w:rsid w:val="527252B8"/>
    <w:rsid w:val="52C87073"/>
    <w:rsid w:val="52FE2C0A"/>
    <w:rsid w:val="538F7175"/>
    <w:rsid w:val="54750427"/>
    <w:rsid w:val="54EF2A5E"/>
    <w:rsid w:val="550E2A16"/>
    <w:rsid w:val="559612BE"/>
    <w:rsid w:val="55DC2AD0"/>
    <w:rsid w:val="56994953"/>
    <w:rsid w:val="577E025B"/>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3F094F"/>
    <w:rsid w:val="697A60C1"/>
    <w:rsid w:val="6A216B41"/>
    <w:rsid w:val="6A462BB7"/>
    <w:rsid w:val="6B7172A0"/>
    <w:rsid w:val="6CA805DA"/>
    <w:rsid w:val="6D6239F3"/>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 w:val="7F48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19BFA1-7260-41CF-885B-74D27A7D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autoRedefine/>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420"/>
    </w:pPr>
  </w:style>
  <w:style w:type="paragraph" w:styleId="a4">
    <w:name w:val="annotation text"/>
    <w:basedOn w:val="a"/>
    <w:link w:val="Char"/>
    <w:autoRedefine/>
    <w:qFormat/>
    <w:pPr>
      <w:jc w:val="left"/>
    </w:pPr>
  </w:style>
  <w:style w:type="paragraph" w:styleId="a5">
    <w:name w:val="Plain Text"/>
    <w:basedOn w:val="a"/>
    <w:autoRedefine/>
    <w:qFormat/>
    <w:rPr>
      <w:rFonts w:ascii="宋体" w:hAnsi="Courier New"/>
      <w:sz w:val="24"/>
      <w:szCs w:val="20"/>
    </w:rPr>
  </w:style>
  <w:style w:type="paragraph" w:styleId="a6">
    <w:name w:val="Balloon Text"/>
    <w:basedOn w:val="a"/>
    <w:link w:val="Char0"/>
    <w:autoRedefine/>
    <w:qFormat/>
    <w:rPr>
      <w:sz w:val="18"/>
      <w:szCs w:val="18"/>
    </w:rPr>
  </w:style>
  <w:style w:type="paragraph" w:styleId="a7">
    <w:name w:val="footer"/>
    <w:basedOn w:val="a"/>
    <w:link w:val="Char1"/>
    <w:autoRedefine/>
    <w:qFormat/>
    <w:pPr>
      <w:tabs>
        <w:tab w:val="center" w:pos="4153"/>
        <w:tab w:val="right" w:pos="8306"/>
      </w:tabs>
      <w:snapToGrid w:val="0"/>
      <w:jc w:val="left"/>
    </w:pPr>
    <w:rPr>
      <w:sz w:val="18"/>
      <w:szCs w:val="18"/>
    </w:rPr>
  </w:style>
  <w:style w:type="paragraph" w:styleId="a8">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spacing w:beforeAutospacing="1" w:afterAutospacing="1"/>
      <w:jc w:val="left"/>
    </w:pPr>
    <w:rPr>
      <w:rFonts w:cs="Times New Roman"/>
      <w:kern w:val="0"/>
      <w:sz w:val="24"/>
    </w:rPr>
  </w:style>
  <w:style w:type="paragraph" w:styleId="aa">
    <w:name w:val="annotation subject"/>
    <w:basedOn w:val="a4"/>
    <w:next w:val="a4"/>
    <w:link w:val="Char3"/>
    <w:autoRedefine/>
    <w:qFormat/>
    <w:rPr>
      <w:b/>
      <w:bCs/>
    </w:rPr>
  </w:style>
  <w:style w:type="table" w:styleId="ab">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autoRedefine/>
    <w:qFormat/>
    <w:rPr>
      <w:sz w:val="21"/>
      <w:szCs w:val="21"/>
    </w:rPr>
  </w:style>
  <w:style w:type="character" w:customStyle="1" w:styleId="Char2">
    <w:name w:val="页眉 Char"/>
    <w:basedOn w:val="a1"/>
    <w:link w:val="a8"/>
    <w:autoRedefine/>
    <w:qFormat/>
    <w:rPr>
      <w:rFonts w:asciiTheme="minorHAnsi" w:eastAsiaTheme="minorEastAsia" w:hAnsiTheme="minorHAnsi" w:cstheme="minorBidi"/>
      <w:kern w:val="2"/>
      <w:sz w:val="18"/>
      <w:szCs w:val="18"/>
    </w:rPr>
  </w:style>
  <w:style w:type="character" w:customStyle="1" w:styleId="Char1">
    <w:name w:val="页脚 Char"/>
    <w:basedOn w:val="a1"/>
    <w:link w:val="a7"/>
    <w:autoRedefine/>
    <w:qFormat/>
    <w:rPr>
      <w:rFonts w:asciiTheme="minorHAnsi" w:eastAsiaTheme="minorEastAsia" w:hAnsiTheme="minorHAnsi" w:cstheme="minorBidi"/>
      <w:kern w:val="2"/>
      <w:sz w:val="18"/>
      <w:szCs w:val="18"/>
    </w:rPr>
  </w:style>
  <w:style w:type="paragraph" w:styleId="ad">
    <w:name w:val="List Paragraph"/>
    <w:basedOn w:val="a"/>
    <w:autoRedefine/>
    <w:uiPriority w:val="34"/>
    <w:qFormat/>
    <w:pPr>
      <w:ind w:firstLineChars="200" w:firstLine="420"/>
    </w:pPr>
  </w:style>
  <w:style w:type="paragraph" w:customStyle="1" w:styleId="1">
    <w:name w:val="修订1"/>
    <w:autoRedefine/>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6"/>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a"/>
    <w:autoRedefine/>
    <w:qFormat/>
    <w:rPr>
      <w:rFonts w:asciiTheme="minorHAnsi" w:eastAsiaTheme="minorEastAsia" w:hAnsiTheme="minorHAnsi" w:cstheme="minorBidi"/>
      <w:b/>
      <w:bCs/>
      <w:kern w:val="2"/>
      <w:sz w:val="21"/>
      <w:szCs w:val="24"/>
    </w:rPr>
  </w:style>
  <w:style w:type="character" w:customStyle="1" w:styleId="4Char">
    <w:name w:val="标题 4 Char"/>
    <w:basedOn w:val="a1"/>
    <w:link w:val="4"/>
    <w:autoRedefine/>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1E7C5-97C9-4150-8FA4-BB6A1615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17</Pages>
  <Words>1373</Words>
  <Characters>7827</Characters>
  <Application>Microsoft Office Word</Application>
  <DocSecurity>0</DocSecurity>
  <Lines>65</Lines>
  <Paragraphs>18</Paragraphs>
  <ScaleCrop>false</ScaleCrop>
  <Company>Microsoft</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7</cp:revision>
  <cp:lastPrinted>2024-02-23T01:20:00Z</cp:lastPrinted>
  <dcterms:created xsi:type="dcterms:W3CDTF">2024-05-09T08:07:00Z</dcterms:created>
  <dcterms:modified xsi:type="dcterms:W3CDTF">2024-05-20T05:12:00Z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C0305C4E7A984267B659E874C2C7202D_13</vt:lpwstr>
  </property>
</Properties>
</file>