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F88" w:rsidRDefault="00915ECF">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苏州健雄职业技术学院</w:t>
      </w:r>
    </w:p>
    <w:p w:rsidR="00D64F65" w:rsidRDefault="00915ECF">
      <w:pPr>
        <w:spacing w:line="360" w:lineRule="auto"/>
        <w:jc w:val="center"/>
        <w:rPr>
          <w:rFonts w:ascii="宋体" w:eastAsia="宋体" w:hAnsi="宋体" w:cs="宋体"/>
          <w:color w:val="000000" w:themeColor="text1"/>
          <w:sz w:val="44"/>
          <w:szCs w:val="44"/>
        </w:rPr>
      </w:pPr>
      <w:bookmarkStart w:id="0" w:name="_GoBack"/>
      <w:bookmarkEnd w:id="0"/>
      <w:r>
        <w:rPr>
          <w:rFonts w:ascii="宋体" w:eastAsia="宋体" w:hAnsi="宋体" w:cs="宋体" w:hint="eastAsia"/>
          <w:b/>
          <w:bCs/>
          <w:color w:val="000000" w:themeColor="text1"/>
          <w:sz w:val="44"/>
          <w:szCs w:val="44"/>
        </w:rPr>
        <w:t>2024年毕业生就业招聘会暨岗位实习双选会布展项目</w:t>
      </w:r>
    </w:p>
    <w:p w:rsidR="00D64F65" w:rsidRDefault="00915ECF">
      <w:pPr>
        <w:spacing w:line="360" w:lineRule="auto"/>
        <w:ind w:firstLineChars="200" w:firstLine="480"/>
        <w:rPr>
          <w:rFonts w:ascii="宋体" w:eastAsia="宋体" w:hAnsi="宋体" w:cs="宋体"/>
          <w:color w:val="000000" w:themeColor="text1"/>
          <w:sz w:val="24"/>
          <w:szCs w:val="32"/>
        </w:rPr>
      </w:pPr>
      <w:r>
        <w:rPr>
          <w:rFonts w:ascii="宋体" w:eastAsia="宋体" w:hAnsi="宋体" w:cs="宋体" w:hint="eastAsia"/>
          <w:color w:val="000000" w:themeColor="text1"/>
          <w:sz w:val="24"/>
          <w:szCs w:val="32"/>
        </w:rPr>
        <w:t>根据苏州健雄职业技术学院采购管理有关规定，现就</w:t>
      </w:r>
      <w:r>
        <w:rPr>
          <w:rFonts w:ascii="宋体" w:eastAsia="宋体" w:hAnsi="宋体" w:cs="宋体" w:hint="eastAsia"/>
          <w:b/>
          <w:bCs/>
          <w:color w:val="000000" w:themeColor="text1"/>
          <w:sz w:val="24"/>
          <w:szCs w:val="32"/>
          <w:u w:val="single"/>
        </w:rPr>
        <w:t>2024年毕业生就业招聘会暨岗位实习双选会布展项目</w:t>
      </w:r>
      <w:r>
        <w:rPr>
          <w:rFonts w:ascii="宋体" w:eastAsia="宋体" w:hAnsi="宋体" w:cs="宋体" w:hint="eastAsia"/>
          <w:color w:val="000000" w:themeColor="text1"/>
          <w:sz w:val="24"/>
          <w:szCs w:val="32"/>
        </w:rPr>
        <w:t>进行询价采购，具体采购清单见附件。欢迎具有能力提供所要采购正品货物、服务并且具备足够技术保障能力的供应商前来投标。</w:t>
      </w:r>
    </w:p>
    <w:p w:rsidR="00D64F65" w:rsidRDefault="00915ECF">
      <w:pPr>
        <w:spacing w:line="360" w:lineRule="auto"/>
        <w:jc w:val="center"/>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第一部分</w:t>
      </w:r>
      <w:r>
        <w:rPr>
          <w:rFonts w:ascii="宋体" w:eastAsia="宋体" w:hAnsi="宋体" w:cs="宋体"/>
          <w:b/>
          <w:bCs/>
          <w:color w:val="000000" w:themeColor="text1"/>
          <w:sz w:val="24"/>
          <w:szCs w:val="32"/>
        </w:rPr>
        <w:t xml:space="preserve">  </w:t>
      </w:r>
      <w:r>
        <w:rPr>
          <w:rFonts w:ascii="宋体" w:eastAsia="宋体" w:hAnsi="宋体" w:cs="宋体" w:hint="eastAsia"/>
          <w:b/>
          <w:bCs/>
          <w:color w:val="000000" w:themeColor="text1"/>
          <w:sz w:val="24"/>
          <w:szCs w:val="32"/>
        </w:rPr>
        <w:t>招标公告</w:t>
      </w:r>
    </w:p>
    <w:p w:rsidR="00D64F65" w:rsidRDefault="00915ECF">
      <w:pPr>
        <w:pStyle w:val="ad"/>
        <w:widowControl/>
        <w:shd w:val="clear" w:color="auto" w:fill="FFFFFF"/>
        <w:spacing w:line="360" w:lineRule="auto"/>
        <w:ind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一、项目基本情况</w:t>
      </w:r>
    </w:p>
    <w:p w:rsidR="00D64F65" w:rsidRDefault="00915ECF">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项目编号：</w:t>
      </w:r>
      <w:r>
        <w:rPr>
          <w:rFonts w:ascii="宋体" w:eastAsia="宋体" w:hAnsi="宋体" w:cs="宋体"/>
          <w:color w:val="000000" w:themeColor="text1"/>
          <w:sz w:val="24"/>
          <w:u w:val="single"/>
        </w:rPr>
        <w:t xml:space="preserve"> </w:t>
      </w:r>
      <w:r w:rsidR="0063219F" w:rsidRPr="0063219F">
        <w:rPr>
          <w:rFonts w:ascii="宋体" w:eastAsia="宋体" w:hAnsi="宋体" w:cs="宋体"/>
          <w:b/>
          <w:color w:val="000000" w:themeColor="text1"/>
          <w:sz w:val="24"/>
          <w:u w:val="single"/>
        </w:rPr>
        <w:t>202405-0024</w:t>
      </w:r>
      <w:r w:rsidRPr="0063219F">
        <w:rPr>
          <w:rFonts w:ascii="宋体" w:eastAsia="宋体" w:hAnsi="宋体" w:cs="宋体"/>
          <w:b/>
          <w:color w:val="000000" w:themeColor="text1"/>
          <w:sz w:val="24"/>
          <w:u w:val="single"/>
        </w:rPr>
        <w:t xml:space="preserve"> </w:t>
      </w:r>
      <w:r>
        <w:rPr>
          <w:rFonts w:ascii="宋体" w:eastAsia="宋体" w:hAnsi="宋体" w:cs="宋体"/>
          <w:color w:val="000000" w:themeColor="text1"/>
          <w:sz w:val="24"/>
          <w:u w:val="single"/>
        </w:rPr>
        <w:t xml:space="preserve">        </w:t>
      </w:r>
    </w:p>
    <w:p w:rsidR="00D64F65" w:rsidRDefault="00915ECF">
      <w:pPr>
        <w:spacing w:line="360" w:lineRule="auto"/>
        <w:ind w:firstLineChars="200" w:firstLine="480"/>
        <w:rPr>
          <w:rFonts w:ascii="宋体" w:eastAsia="宋体" w:hAnsi="宋体" w:cs="宋体"/>
          <w:color w:val="000000" w:themeColor="text1"/>
          <w:kern w:val="0"/>
          <w:sz w:val="24"/>
          <w:u w:val="single"/>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项目名称：</w:t>
      </w:r>
      <w:r>
        <w:rPr>
          <w:rFonts w:ascii="宋体" w:eastAsia="宋体" w:hAnsi="宋体" w:cs="宋体"/>
          <w:color w:val="000000" w:themeColor="text1"/>
          <w:kern w:val="0"/>
          <w:sz w:val="24"/>
          <w:u w:val="single"/>
        </w:rPr>
        <w:t xml:space="preserve"> </w:t>
      </w:r>
      <w:r>
        <w:rPr>
          <w:rFonts w:ascii="宋体" w:eastAsia="宋体" w:hAnsi="宋体" w:cs="宋体" w:hint="eastAsia"/>
          <w:b/>
          <w:bCs/>
          <w:color w:val="000000" w:themeColor="text1"/>
          <w:sz w:val="24"/>
          <w:szCs w:val="32"/>
          <w:u w:val="single"/>
        </w:rPr>
        <w:t>2024年毕业生就业招聘会暨岗位实习双选会布展项目</w:t>
      </w:r>
      <w:r>
        <w:rPr>
          <w:rFonts w:ascii="宋体" w:eastAsia="宋体" w:hAnsi="宋体" w:cs="宋体"/>
          <w:color w:val="000000" w:themeColor="text1"/>
          <w:kern w:val="0"/>
          <w:sz w:val="24"/>
          <w:u w:val="single"/>
        </w:rPr>
        <w:t xml:space="preserve"> </w:t>
      </w:r>
    </w:p>
    <w:p w:rsidR="00D64F65" w:rsidRDefault="00915ECF">
      <w:pPr>
        <w:widowControl/>
        <w:spacing w:line="360" w:lineRule="auto"/>
        <w:ind w:firstLineChars="200" w:firstLine="480"/>
        <w:rPr>
          <w:rFonts w:ascii="宋体" w:eastAsia="宋体" w:hAnsi="宋体" w:cs="宋体"/>
          <w:color w:val="000000" w:themeColor="text1"/>
          <w:sz w:val="24"/>
          <w:u w:val="single"/>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采购方式：</w:t>
      </w:r>
      <w:r>
        <w:rPr>
          <w:rFonts w:ascii="宋体" w:eastAsia="宋体" w:hAnsi="宋体" w:cs="宋体"/>
          <w:color w:val="000000" w:themeColor="text1"/>
          <w:sz w:val="24"/>
          <w:u w:val="single"/>
        </w:rPr>
        <w:t xml:space="preserve"> </w:t>
      </w:r>
      <w:r w:rsidR="0063219F">
        <w:rPr>
          <w:rFonts w:ascii="宋体" w:eastAsia="宋体" w:hAnsi="宋体" w:cs="宋体" w:hint="eastAsia"/>
          <w:b/>
          <w:color w:val="000000" w:themeColor="text1"/>
          <w:sz w:val="24"/>
          <w:u w:val="single"/>
        </w:rPr>
        <w:t>询价采购</w:t>
      </w:r>
      <w:r>
        <w:rPr>
          <w:rFonts w:ascii="宋体" w:eastAsia="宋体" w:hAnsi="宋体" w:cs="宋体"/>
          <w:color w:val="000000" w:themeColor="text1"/>
          <w:sz w:val="24"/>
          <w:u w:val="single"/>
        </w:rPr>
        <w:t xml:space="preserve">     </w:t>
      </w:r>
    </w:p>
    <w:p w:rsidR="00D64F65" w:rsidRDefault="00915ECF">
      <w:pPr>
        <w:widowControl/>
        <w:spacing w:line="360" w:lineRule="auto"/>
        <w:ind w:firstLineChars="200" w:firstLine="480"/>
        <w:rPr>
          <w:rFonts w:ascii="宋体" w:eastAsia="宋体" w:hAnsi="宋体" w:cs="宋体"/>
          <w:color w:val="000000" w:themeColor="text1"/>
          <w:kern w:val="0"/>
          <w:sz w:val="24"/>
          <w:u w:val="single"/>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color w:val="000000" w:themeColor="text1"/>
          <w:sz w:val="24"/>
        </w:rPr>
        <w:t>预算经费：</w:t>
      </w:r>
      <w:r>
        <w:rPr>
          <w:rFonts w:ascii="宋体" w:eastAsia="宋体" w:hAnsi="宋体" w:cs="宋体"/>
          <w:color w:val="000000" w:themeColor="text1"/>
          <w:kern w:val="0"/>
          <w:sz w:val="24"/>
          <w:u w:val="single"/>
        </w:rPr>
        <w:t xml:space="preserve"> </w:t>
      </w:r>
      <w:r>
        <w:rPr>
          <w:rFonts w:ascii="宋体" w:eastAsia="宋体" w:hAnsi="宋体" w:cs="宋体" w:hint="eastAsia"/>
          <w:b/>
          <w:sz w:val="24"/>
          <w:u w:val="single"/>
        </w:rPr>
        <w:t>25000</w:t>
      </w:r>
      <w:r>
        <w:rPr>
          <w:rFonts w:ascii="宋体" w:eastAsia="宋体" w:hAnsi="宋体" w:cs="宋体"/>
          <w:b/>
          <w:sz w:val="24"/>
          <w:u w:val="single"/>
        </w:rPr>
        <w:t>.00</w:t>
      </w:r>
      <w:r>
        <w:rPr>
          <w:rFonts w:ascii="宋体" w:eastAsia="宋体" w:hAnsi="宋体" w:cs="宋体" w:hint="eastAsia"/>
          <w:b/>
          <w:color w:val="000000" w:themeColor="text1"/>
          <w:kern w:val="0"/>
          <w:sz w:val="24"/>
          <w:u w:val="single"/>
        </w:rPr>
        <w:t>元</w:t>
      </w:r>
      <w:r>
        <w:rPr>
          <w:rFonts w:ascii="宋体" w:eastAsia="宋体" w:hAnsi="宋体" w:cs="宋体"/>
          <w:color w:val="000000" w:themeColor="text1"/>
          <w:kern w:val="0"/>
          <w:sz w:val="24"/>
          <w:u w:val="single"/>
        </w:rPr>
        <w:t xml:space="preserve"> </w:t>
      </w:r>
    </w:p>
    <w:p w:rsidR="00D64F65" w:rsidRDefault="00915ECF">
      <w:pPr>
        <w:widowControl/>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5</w:t>
      </w:r>
      <w:r>
        <w:rPr>
          <w:rFonts w:ascii="宋体" w:eastAsia="宋体" w:hAnsi="宋体" w:cs="宋体" w:hint="eastAsia"/>
          <w:color w:val="000000" w:themeColor="text1"/>
          <w:sz w:val="24"/>
        </w:rPr>
        <w:t>.</w:t>
      </w:r>
      <w:r>
        <w:rPr>
          <w:rFonts w:ascii="宋体" w:eastAsia="宋体" w:hAnsi="宋体" w:cs="宋体"/>
          <w:color w:val="000000" w:themeColor="text1"/>
          <w:sz w:val="24"/>
        </w:rPr>
        <w:t>招标方案：（见附件）</w:t>
      </w:r>
    </w:p>
    <w:p w:rsidR="00D64F65" w:rsidRDefault="00915ECF">
      <w:pPr>
        <w:pStyle w:val="ad"/>
        <w:widowControl/>
        <w:shd w:val="clear" w:color="auto" w:fill="FFFFFF"/>
        <w:spacing w:line="360" w:lineRule="auto"/>
        <w:ind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二、合格供应商应具备的条件</w:t>
      </w:r>
    </w:p>
    <w:p w:rsidR="00D64F65" w:rsidRDefault="00915ECF">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具有独立承担民事责任的能力；</w:t>
      </w:r>
    </w:p>
    <w:p w:rsidR="00D64F65" w:rsidRDefault="00915ECF">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具有良好的商业信誉和健全的财务会计制度；</w:t>
      </w:r>
    </w:p>
    <w:p w:rsidR="00D64F65" w:rsidRDefault="00915ECF">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具有履行合同所必需的设备和专业技术能力；</w:t>
      </w:r>
    </w:p>
    <w:p w:rsidR="00D64F65" w:rsidRDefault="00915ECF">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有依法缴纳税收和社会保障资金的良好记录；</w:t>
      </w:r>
    </w:p>
    <w:p w:rsidR="00D64F65" w:rsidRDefault="00915ECF">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三年内在经营活动中没有重大违法记录；</w:t>
      </w:r>
    </w:p>
    <w:p w:rsidR="00D64F65" w:rsidRDefault="00915ECF">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6</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法律、行政法规的其他条件。</w:t>
      </w:r>
    </w:p>
    <w:p w:rsidR="00D64F65" w:rsidRDefault="00915ECF">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三</w:t>
      </w:r>
      <w:r>
        <w:rPr>
          <w:rFonts w:ascii="宋体" w:eastAsia="宋体" w:hAnsi="宋体" w:cs="宋体" w:hint="eastAsia"/>
          <w:bCs/>
          <w:color w:val="000000" w:themeColor="text1"/>
          <w:kern w:val="0"/>
          <w:sz w:val="24"/>
          <w:shd w:val="clear" w:color="auto" w:fill="FFFFFF"/>
        </w:rPr>
        <w:t>、</w:t>
      </w:r>
      <w:r>
        <w:rPr>
          <w:rFonts w:ascii="宋体" w:eastAsia="宋体" w:hAnsi="宋体" w:cs="宋体" w:hint="eastAsia"/>
          <w:b/>
          <w:bCs/>
          <w:color w:val="000000" w:themeColor="text1"/>
          <w:kern w:val="0"/>
          <w:sz w:val="24"/>
        </w:rPr>
        <w:t>网络报名方式</w:t>
      </w:r>
    </w:p>
    <w:p w:rsidR="00D64F65" w:rsidRDefault="00915ECF">
      <w:pPr>
        <w:pStyle w:val="ad"/>
        <w:widowControl/>
        <w:shd w:val="clear" w:color="auto" w:fill="FFFFFF"/>
        <w:spacing w:line="360" w:lineRule="auto"/>
        <w:ind w:firstLine="480"/>
        <w:rPr>
          <w:rFonts w:ascii="宋体" w:eastAsia="宋体" w:hAnsi="宋体" w:cs="宋体"/>
          <w:b/>
          <w:bCs/>
          <w:color w:val="000000" w:themeColor="text1"/>
          <w:kern w:val="0"/>
          <w:sz w:val="24"/>
        </w:rPr>
      </w:pPr>
      <w:r>
        <w:rPr>
          <w:rFonts w:ascii="宋体" w:eastAsia="宋体" w:hAnsi="宋体" w:cs="宋体" w:hint="eastAsia"/>
          <w:color w:val="000000" w:themeColor="text1"/>
          <w:kern w:val="0"/>
          <w:sz w:val="24"/>
        </w:rPr>
        <w:t>请有意于本项目的供应商将报名材料以电子邮件方式发送至以下邮箱进行报名：</w:t>
      </w:r>
      <w:r>
        <w:rPr>
          <w:rFonts w:ascii="宋体" w:eastAsia="宋体" w:hAnsi="宋体" w:cs="宋体"/>
          <w:color w:val="000000" w:themeColor="text1"/>
          <w:kern w:val="0"/>
          <w:sz w:val="24"/>
        </w:rPr>
        <w:t>jianxiongxueyuan@126.com ,邮件中必须包含单位信息、投标代表信息、联系方式等，邮件主题格式：</w:t>
      </w:r>
      <w:r>
        <w:rPr>
          <w:rFonts w:ascii="宋体" w:eastAsia="宋体" w:hAnsi="宋体" w:cs="宋体" w:hint="eastAsia"/>
          <w:color w:val="000000" w:themeColor="text1"/>
          <w:kern w:val="0"/>
          <w:sz w:val="24"/>
        </w:rPr>
        <w:t>“</w:t>
      </w:r>
      <w:r>
        <w:rPr>
          <w:rFonts w:ascii="宋体" w:eastAsia="宋体" w:hAnsi="宋体" w:cs="宋体" w:hint="eastAsia"/>
          <w:b/>
          <w:bCs/>
          <w:color w:val="000000" w:themeColor="text1"/>
          <w:sz w:val="24"/>
          <w:szCs w:val="32"/>
          <w:u w:val="single"/>
        </w:rPr>
        <w:t>2024年毕业生就业招聘会暨岗位实习双选会布展项目</w:t>
      </w:r>
      <w:r>
        <w:rPr>
          <w:rFonts w:ascii="宋体" w:eastAsia="宋体" w:hAnsi="宋体" w:cs="宋体" w:hint="eastAsia"/>
          <w:b/>
          <w:color w:val="000000" w:themeColor="text1"/>
          <w:sz w:val="24"/>
          <w:szCs w:val="32"/>
          <w:u w:val="single"/>
        </w:rPr>
        <w:t>+报名供应商名称</w:t>
      </w:r>
      <w:r w:rsidR="00F80D54">
        <w:rPr>
          <w:rFonts w:ascii="宋体" w:eastAsia="宋体" w:hAnsi="宋体" w:cs="宋体" w:hint="eastAsia"/>
          <w:b/>
          <w:color w:val="000000" w:themeColor="text1"/>
          <w:sz w:val="24"/>
          <w:szCs w:val="32"/>
          <w:u w:val="single"/>
        </w:rPr>
        <w:t>+联系人</w:t>
      </w:r>
      <w:r>
        <w:rPr>
          <w:rFonts w:ascii="宋体" w:eastAsia="宋体" w:hAnsi="宋体" w:cs="宋体" w:hint="eastAsia"/>
          <w:b/>
          <w:color w:val="000000" w:themeColor="text1"/>
          <w:sz w:val="24"/>
          <w:szCs w:val="32"/>
          <w:u w:val="single"/>
        </w:rPr>
        <w:t>+电话</w:t>
      </w:r>
      <w:r>
        <w:rPr>
          <w:rFonts w:ascii="宋体" w:eastAsia="宋体" w:hAnsi="宋体" w:cs="宋体" w:hint="eastAsia"/>
          <w:b/>
          <w:color w:val="000000" w:themeColor="text1"/>
          <w:kern w:val="0"/>
          <w:sz w:val="24"/>
        </w:rPr>
        <w:t>”</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2024</w:t>
      </w:r>
      <w:r>
        <w:rPr>
          <w:rFonts w:ascii="宋体" w:eastAsia="宋体" w:hAnsi="宋体" w:cs="宋体" w:hint="eastAsia"/>
          <w:color w:val="000000" w:themeColor="text1"/>
          <w:kern w:val="0"/>
          <w:sz w:val="24"/>
        </w:rPr>
        <w:t>年5月</w:t>
      </w:r>
      <w:r w:rsidR="00E62D4D">
        <w:rPr>
          <w:rFonts w:ascii="宋体" w:eastAsia="宋体" w:hAnsi="宋体" w:cs="宋体"/>
          <w:color w:val="000000" w:themeColor="text1"/>
          <w:kern w:val="0"/>
          <w:sz w:val="24"/>
        </w:rPr>
        <w:t>1</w:t>
      </w:r>
      <w:r w:rsidR="00E03F88">
        <w:rPr>
          <w:rFonts w:ascii="宋体" w:eastAsia="宋体" w:hAnsi="宋体" w:cs="宋体"/>
          <w:color w:val="000000" w:themeColor="text1"/>
          <w:kern w:val="0"/>
          <w:sz w:val="24"/>
        </w:rPr>
        <w:t>9</w:t>
      </w:r>
      <w:r>
        <w:rPr>
          <w:rFonts w:ascii="宋体" w:eastAsia="宋体" w:hAnsi="宋体" w:cs="宋体" w:hint="eastAsia"/>
          <w:color w:val="000000" w:themeColor="text1"/>
          <w:kern w:val="0"/>
          <w:sz w:val="24"/>
        </w:rPr>
        <w:t>日下午</w:t>
      </w:r>
      <w:r>
        <w:rPr>
          <w:rFonts w:ascii="宋体" w:eastAsia="宋体" w:hAnsi="宋体" w:cs="宋体"/>
          <w:color w:val="000000" w:themeColor="text1"/>
          <w:kern w:val="0"/>
          <w:sz w:val="24"/>
        </w:rPr>
        <w:t>17:00前</w:t>
      </w:r>
      <w:r>
        <w:rPr>
          <w:rFonts w:ascii="宋体" w:eastAsia="宋体" w:hAnsi="宋体" w:cs="宋体" w:hint="eastAsia"/>
          <w:color w:val="000000" w:themeColor="text1"/>
          <w:kern w:val="0"/>
          <w:sz w:val="24"/>
        </w:rPr>
        <w:t>，接受各投标单位网络报名。</w:t>
      </w:r>
    </w:p>
    <w:p w:rsidR="00D64F65" w:rsidRDefault="00915ECF">
      <w:pPr>
        <w:pStyle w:val="ad"/>
        <w:widowControl/>
        <w:shd w:val="clear" w:color="auto" w:fill="FFFFFF"/>
        <w:spacing w:line="360" w:lineRule="auto"/>
        <w:ind w:firstLine="482"/>
        <w:rPr>
          <w:rFonts w:ascii="宋体" w:eastAsia="宋体" w:hAnsi="宋体" w:cs="宋体"/>
          <w:b/>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四、投标要求</w:t>
      </w:r>
    </w:p>
    <w:p w:rsidR="00D64F65" w:rsidRDefault="00915ECF">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书面投标文件一正两副，装订成册；如有矛盾以正本为准，装在一个袋里密封，封口处盖章。响应文件以中文为准；注：请各响应单位将符合以上要求的文件及证书加盖响应单位公章后装订成册密封送达，封面注明响应单位名称、投标项目名称、联系人、联系电话。</w:t>
      </w:r>
    </w:p>
    <w:p w:rsidR="00D64F65" w:rsidRDefault="00915ECF">
      <w:pPr>
        <w:widowControl/>
        <w:spacing w:line="360" w:lineRule="auto"/>
        <w:ind w:firstLineChars="200" w:firstLine="482"/>
        <w:rPr>
          <w:rFonts w:ascii="宋体" w:eastAsia="宋体" w:hAnsi="宋体" w:cs="宋体"/>
          <w:color w:val="000000" w:themeColor="text1"/>
          <w:sz w:val="24"/>
        </w:rPr>
      </w:pPr>
      <w:r>
        <w:rPr>
          <w:rFonts w:ascii="宋体" w:eastAsia="宋体" w:hAnsi="宋体" w:cs="宋体" w:hint="eastAsia"/>
          <w:b/>
          <w:bCs/>
          <w:color w:val="000000" w:themeColor="text1"/>
          <w:sz w:val="24"/>
        </w:rPr>
        <w:t>投标地点：</w:t>
      </w:r>
      <w:r>
        <w:rPr>
          <w:rFonts w:ascii="宋体" w:eastAsia="宋体" w:hAnsi="宋体" w:cs="宋体" w:hint="eastAsia"/>
          <w:color w:val="000000" w:themeColor="text1"/>
          <w:sz w:val="24"/>
        </w:rPr>
        <w:t>江苏省太仓市科教新城健雄路</w:t>
      </w:r>
      <w:r>
        <w:rPr>
          <w:rFonts w:ascii="宋体" w:eastAsia="宋体" w:hAnsi="宋体" w:cs="宋体"/>
          <w:color w:val="000000" w:themeColor="text1"/>
          <w:sz w:val="24"/>
        </w:rPr>
        <w:t>1号</w:t>
      </w:r>
      <w:r>
        <w:rPr>
          <w:rFonts w:ascii="宋体" w:eastAsia="宋体" w:hAnsi="宋体" w:cs="宋体" w:hint="eastAsia"/>
          <w:color w:val="000000" w:themeColor="text1"/>
          <w:sz w:val="24"/>
        </w:rPr>
        <w:t>，东校区科创大楼</w:t>
      </w:r>
      <w:r>
        <w:rPr>
          <w:rFonts w:ascii="宋体" w:eastAsia="宋体" w:hAnsi="宋体" w:cs="宋体"/>
          <w:color w:val="000000" w:themeColor="text1"/>
          <w:sz w:val="24"/>
        </w:rPr>
        <w:t>214</w:t>
      </w:r>
      <w:r>
        <w:rPr>
          <w:rFonts w:ascii="宋体" w:eastAsia="宋体" w:hAnsi="宋体" w:cs="宋体" w:hint="eastAsia"/>
          <w:color w:val="000000" w:themeColor="text1"/>
          <w:sz w:val="24"/>
        </w:rPr>
        <w:t>室。</w:t>
      </w:r>
    </w:p>
    <w:p w:rsidR="00D64F65" w:rsidRDefault="00915ECF">
      <w:pPr>
        <w:widowControl/>
        <w:spacing w:line="360" w:lineRule="auto"/>
        <w:ind w:firstLineChars="200"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sz w:val="24"/>
        </w:rPr>
        <w:t>投标时间：</w:t>
      </w:r>
      <w:r>
        <w:rPr>
          <w:rFonts w:ascii="宋体" w:eastAsia="宋体" w:hAnsi="宋体" w:cs="宋体" w:hint="eastAsia"/>
          <w:color w:val="000000" w:themeColor="text1"/>
          <w:kern w:val="0"/>
          <w:sz w:val="24"/>
          <w:shd w:val="clear" w:color="auto" w:fill="FFFFFF"/>
        </w:rPr>
        <w:t>书面投标文件接收时间：</w:t>
      </w:r>
      <w:r>
        <w:rPr>
          <w:rFonts w:ascii="宋体" w:eastAsia="宋体" w:hAnsi="宋体" w:cs="宋体"/>
          <w:color w:val="000000" w:themeColor="text1"/>
          <w:kern w:val="0"/>
          <w:sz w:val="24"/>
          <w:shd w:val="clear" w:color="auto" w:fill="FFFFFF"/>
        </w:rPr>
        <w:t>2024年</w:t>
      </w:r>
      <w:r>
        <w:rPr>
          <w:rFonts w:ascii="宋体" w:eastAsia="宋体" w:hAnsi="宋体" w:cs="宋体" w:hint="eastAsia"/>
          <w:color w:val="000000" w:themeColor="text1"/>
          <w:kern w:val="0"/>
          <w:sz w:val="24"/>
          <w:shd w:val="clear" w:color="auto" w:fill="FFFFFF"/>
        </w:rPr>
        <w:t>5</w:t>
      </w:r>
      <w:r>
        <w:rPr>
          <w:rFonts w:ascii="宋体" w:eastAsia="宋体" w:hAnsi="宋体" w:cs="宋体"/>
          <w:color w:val="000000" w:themeColor="text1"/>
          <w:kern w:val="0"/>
          <w:sz w:val="24"/>
          <w:shd w:val="clear" w:color="auto" w:fill="FFFFFF"/>
        </w:rPr>
        <w:t>月</w:t>
      </w:r>
      <w:r w:rsidR="00E03F88">
        <w:rPr>
          <w:rFonts w:ascii="宋体" w:eastAsia="宋体" w:hAnsi="宋体" w:cs="宋体"/>
          <w:color w:val="000000" w:themeColor="text1"/>
          <w:kern w:val="0"/>
          <w:sz w:val="24"/>
          <w:shd w:val="clear" w:color="auto" w:fill="FFFFFF"/>
        </w:rPr>
        <w:t>20</w:t>
      </w:r>
      <w:r>
        <w:rPr>
          <w:rFonts w:ascii="宋体" w:eastAsia="宋体" w:hAnsi="宋体" w:cs="宋体"/>
          <w:color w:val="000000" w:themeColor="text1"/>
          <w:kern w:val="0"/>
          <w:sz w:val="24"/>
          <w:shd w:val="clear" w:color="auto" w:fill="FFFFFF"/>
        </w:rPr>
        <w:t>日</w:t>
      </w:r>
      <w:r w:rsidR="00E03F88">
        <w:rPr>
          <w:rFonts w:ascii="宋体" w:eastAsia="宋体" w:hAnsi="宋体" w:cs="宋体"/>
          <w:color w:val="000000" w:themeColor="text1"/>
          <w:kern w:val="0"/>
          <w:sz w:val="24"/>
          <w:shd w:val="clear" w:color="auto" w:fill="FFFFFF"/>
        </w:rPr>
        <w:t>9</w:t>
      </w:r>
      <w:r>
        <w:rPr>
          <w:rFonts w:ascii="宋体" w:eastAsia="宋体" w:hAnsi="宋体" w:cs="宋体"/>
          <w:color w:val="000000" w:themeColor="text1"/>
          <w:kern w:val="0"/>
          <w:sz w:val="24"/>
          <w:shd w:val="clear" w:color="auto" w:fill="FFFFFF"/>
        </w:rPr>
        <w:t>：30--</w:t>
      </w:r>
      <w:r w:rsidR="00E03F88">
        <w:rPr>
          <w:rFonts w:ascii="宋体" w:eastAsia="宋体" w:hAnsi="宋体" w:cs="宋体"/>
          <w:color w:val="000000" w:themeColor="text1"/>
          <w:kern w:val="0"/>
          <w:sz w:val="24"/>
          <w:shd w:val="clear" w:color="auto" w:fill="FFFFFF"/>
        </w:rPr>
        <w:t>10</w:t>
      </w:r>
      <w:r>
        <w:rPr>
          <w:rFonts w:ascii="宋体" w:eastAsia="宋体" w:hAnsi="宋体" w:cs="宋体"/>
          <w:color w:val="000000" w:themeColor="text1"/>
          <w:kern w:val="0"/>
          <w:sz w:val="24"/>
          <w:shd w:val="clear" w:color="auto" w:fill="FFFFFF"/>
        </w:rPr>
        <w:t>：00</w:t>
      </w:r>
      <w:r>
        <w:rPr>
          <w:rFonts w:ascii="宋体" w:eastAsia="宋体" w:hAnsi="宋体" w:cs="宋体" w:hint="eastAsia"/>
          <w:color w:val="000000" w:themeColor="text1"/>
          <w:kern w:val="0"/>
          <w:sz w:val="24"/>
          <w:shd w:val="clear" w:color="auto" w:fill="FFFFFF"/>
        </w:rPr>
        <w:t>（北京时间）</w:t>
      </w:r>
    </w:p>
    <w:p w:rsidR="00D64F65" w:rsidRDefault="00915ECF">
      <w:pPr>
        <w:pStyle w:val="ad"/>
        <w:widowControl/>
        <w:shd w:val="clear" w:color="auto" w:fill="FFFFFF"/>
        <w:spacing w:line="360" w:lineRule="auto"/>
        <w:ind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开标时间：</w:t>
      </w:r>
      <w:r>
        <w:rPr>
          <w:rFonts w:ascii="宋体" w:eastAsia="宋体" w:hAnsi="宋体" w:cs="宋体"/>
          <w:color w:val="000000" w:themeColor="text1"/>
          <w:kern w:val="0"/>
          <w:sz w:val="24"/>
          <w:shd w:val="clear" w:color="auto" w:fill="FFFFFF"/>
        </w:rPr>
        <w:t>2024年</w:t>
      </w:r>
      <w:r>
        <w:rPr>
          <w:rFonts w:ascii="宋体" w:eastAsia="宋体" w:hAnsi="宋体" w:cs="宋体" w:hint="eastAsia"/>
          <w:color w:val="000000" w:themeColor="text1"/>
          <w:kern w:val="0"/>
          <w:sz w:val="24"/>
          <w:shd w:val="clear" w:color="auto" w:fill="FFFFFF"/>
        </w:rPr>
        <w:t>5</w:t>
      </w:r>
      <w:r>
        <w:rPr>
          <w:rFonts w:ascii="宋体" w:eastAsia="宋体" w:hAnsi="宋体" w:cs="宋体"/>
          <w:color w:val="000000" w:themeColor="text1"/>
          <w:kern w:val="0"/>
          <w:sz w:val="24"/>
          <w:shd w:val="clear" w:color="auto" w:fill="FFFFFF"/>
        </w:rPr>
        <w:t>月</w:t>
      </w:r>
      <w:r w:rsidR="00E03F88">
        <w:rPr>
          <w:rFonts w:ascii="宋体" w:eastAsia="宋体" w:hAnsi="宋体" w:cs="宋体"/>
          <w:color w:val="000000" w:themeColor="text1"/>
          <w:kern w:val="0"/>
          <w:sz w:val="24"/>
          <w:shd w:val="clear" w:color="auto" w:fill="FFFFFF"/>
        </w:rPr>
        <w:t>20</w:t>
      </w:r>
      <w:r>
        <w:rPr>
          <w:rFonts w:ascii="宋体" w:eastAsia="宋体" w:hAnsi="宋体" w:cs="宋体"/>
          <w:color w:val="000000" w:themeColor="text1"/>
          <w:kern w:val="0"/>
          <w:sz w:val="24"/>
          <w:shd w:val="clear" w:color="auto" w:fill="FFFFFF"/>
        </w:rPr>
        <w:t>日</w:t>
      </w:r>
      <w:r w:rsidR="00E03F88">
        <w:rPr>
          <w:rFonts w:ascii="宋体" w:eastAsia="宋体" w:hAnsi="宋体" w:cs="宋体"/>
          <w:color w:val="000000" w:themeColor="text1"/>
          <w:kern w:val="0"/>
          <w:sz w:val="24"/>
          <w:shd w:val="clear" w:color="auto" w:fill="FFFFFF"/>
        </w:rPr>
        <w:t>10</w:t>
      </w:r>
      <w:r>
        <w:rPr>
          <w:rFonts w:ascii="宋体" w:eastAsia="宋体" w:hAnsi="宋体" w:cs="宋体"/>
          <w:color w:val="000000" w:themeColor="text1"/>
          <w:kern w:val="0"/>
          <w:sz w:val="24"/>
          <w:shd w:val="clear" w:color="auto" w:fill="FFFFFF"/>
        </w:rPr>
        <w:t>：00（北京时间）</w:t>
      </w:r>
    </w:p>
    <w:p w:rsidR="00D64F65" w:rsidRDefault="00915ECF">
      <w:pPr>
        <w:pStyle w:val="ad"/>
        <w:widowControl/>
        <w:spacing w:line="360" w:lineRule="auto"/>
        <w:ind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开标地点：</w:t>
      </w:r>
      <w:r>
        <w:rPr>
          <w:rFonts w:ascii="宋体" w:eastAsia="宋体" w:hAnsi="宋体" w:cs="宋体" w:hint="eastAsia"/>
          <w:color w:val="000000" w:themeColor="text1"/>
          <w:kern w:val="0"/>
          <w:sz w:val="24"/>
          <w:shd w:val="clear" w:color="auto" w:fill="FFFFFF"/>
        </w:rPr>
        <w:t>江苏省太仓市科教新城健雄路</w:t>
      </w:r>
      <w:r>
        <w:rPr>
          <w:rFonts w:ascii="宋体" w:eastAsia="宋体" w:hAnsi="宋体" w:cs="宋体"/>
          <w:color w:val="000000" w:themeColor="text1"/>
          <w:kern w:val="0"/>
          <w:sz w:val="24"/>
          <w:shd w:val="clear" w:color="auto" w:fill="FFFFFF"/>
        </w:rPr>
        <w:t>1号</w:t>
      </w:r>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sz w:val="24"/>
        </w:rPr>
        <w:t>东校区行政楼</w:t>
      </w:r>
      <w:r>
        <w:rPr>
          <w:rFonts w:ascii="宋体" w:eastAsia="宋体" w:hAnsi="宋体" w:cs="宋体"/>
          <w:color w:val="000000" w:themeColor="text1"/>
          <w:sz w:val="24"/>
        </w:rPr>
        <w:t>214</w:t>
      </w:r>
      <w:r>
        <w:rPr>
          <w:rFonts w:ascii="宋体" w:eastAsia="宋体" w:hAnsi="宋体" w:cs="宋体" w:hint="eastAsia"/>
          <w:color w:val="000000" w:themeColor="text1"/>
          <w:sz w:val="24"/>
        </w:rPr>
        <w:t>室</w:t>
      </w:r>
      <w:r>
        <w:rPr>
          <w:rFonts w:ascii="宋体" w:eastAsia="宋体" w:hAnsi="宋体" w:cs="宋体" w:hint="eastAsia"/>
          <w:color w:val="000000" w:themeColor="text1"/>
          <w:kern w:val="0"/>
          <w:sz w:val="24"/>
          <w:shd w:val="clear" w:color="auto" w:fill="FFFFFF"/>
        </w:rPr>
        <w:t>。</w:t>
      </w:r>
    </w:p>
    <w:p w:rsidR="00D64F65" w:rsidRDefault="00915ECF">
      <w:pPr>
        <w:pStyle w:val="ad"/>
        <w:widowControl/>
        <w:spacing w:line="360" w:lineRule="auto"/>
        <w:ind w:firstLine="482"/>
        <w:rPr>
          <w:rFonts w:ascii="宋体" w:eastAsia="宋体" w:hAnsi="宋体" w:cs="宋体"/>
          <w:b/>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五、联系方式</w:t>
      </w:r>
    </w:p>
    <w:p w:rsidR="00D64F65" w:rsidRDefault="00915ECF">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sz w:val="24"/>
          <w:shd w:val="clear" w:color="auto" w:fill="FFFFFF"/>
        </w:rPr>
        <w:t>业主部门联系人：张老</w:t>
      </w:r>
      <w:r>
        <w:rPr>
          <w:rFonts w:ascii="宋体" w:eastAsia="宋体" w:hAnsi="宋体" w:cs="宋体" w:hint="eastAsia"/>
          <w:color w:val="000000" w:themeColor="text1"/>
          <w:kern w:val="0"/>
          <w:sz w:val="24"/>
          <w:shd w:val="clear" w:color="auto" w:fill="FFFFFF"/>
        </w:rPr>
        <w:t>师0512-53940833</w:t>
      </w:r>
    </w:p>
    <w:p w:rsidR="00D64F65" w:rsidRDefault="00915ECF">
      <w:pPr>
        <w:pStyle w:val="ad"/>
        <w:widowControl/>
        <w:shd w:val="clear" w:color="auto" w:fill="FFFFFF"/>
        <w:spacing w:line="360" w:lineRule="auto"/>
        <w:ind w:firstLine="480"/>
        <w:rPr>
          <w:rFonts w:ascii="宋体" w:eastAsia="宋体" w:hAnsi="宋体" w:cs="宋体"/>
          <w:color w:val="000000" w:themeColor="text1"/>
          <w:sz w:val="24"/>
          <w:shd w:val="clear" w:color="auto" w:fill="FFFFFF"/>
        </w:rPr>
      </w:pPr>
      <w:r>
        <w:rPr>
          <w:rFonts w:ascii="宋体" w:eastAsia="宋体" w:hAnsi="宋体" w:cs="宋体" w:hint="eastAsia"/>
          <w:color w:val="000000" w:themeColor="text1"/>
          <w:sz w:val="24"/>
          <w:shd w:val="clear" w:color="auto" w:fill="FFFFFF"/>
        </w:rPr>
        <w:t>采购项目工作小组联系人：周老师</w:t>
      </w:r>
      <w:r>
        <w:rPr>
          <w:rFonts w:ascii="宋体" w:eastAsia="宋体" w:hAnsi="宋体" w:cs="宋体"/>
          <w:color w:val="000000" w:themeColor="text1"/>
          <w:sz w:val="24"/>
          <w:shd w:val="clear" w:color="auto" w:fill="FFFFFF"/>
        </w:rPr>
        <w:t>0512-53940852</w:t>
      </w:r>
    </w:p>
    <w:p w:rsidR="00D64F65" w:rsidRDefault="00915ECF">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六</w:t>
      </w:r>
      <w:r>
        <w:rPr>
          <w:rFonts w:ascii="宋体" w:eastAsia="宋体" w:hAnsi="宋体" w:cs="宋体" w:hint="eastAsia"/>
          <w:bCs/>
          <w:color w:val="000000" w:themeColor="text1"/>
          <w:kern w:val="0"/>
          <w:sz w:val="24"/>
          <w:shd w:val="clear" w:color="auto" w:fill="FFFFFF"/>
        </w:rPr>
        <w:t>、</w:t>
      </w:r>
      <w:r>
        <w:rPr>
          <w:rFonts w:ascii="宋体" w:eastAsia="宋体" w:hAnsi="宋体" w:cs="宋体" w:hint="eastAsia"/>
          <w:b/>
          <w:bCs/>
          <w:color w:val="000000" w:themeColor="text1"/>
          <w:kern w:val="0"/>
          <w:sz w:val="24"/>
          <w:shd w:val="clear" w:color="auto" w:fill="FFFFFF"/>
        </w:rPr>
        <w:t>投标人资质要求</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投标人具有独立法人资格、一定的经营规模、良好的资质信誉和较好的业绩；</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公司简介、企业法人营业执照复印件、法人代表身份证复印件和委托代理人（若有）身份证复印件、法人授权委托书（若有代理人）、近期主要业绩等；</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所提供产品必须具有明确的生产厂家、型号、规格、说明书、合格证等；</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.产品报价（相关配套服务所产生的费用由中标方自行承担）；</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5</w:t>
      </w:r>
      <w:r>
        <w:rPr>
          <w:rFonts w:ascii="宋体" w:eastAsia="宋体" w:hAnsi="宋体" w:cs="宋体" w:hint="eastAsia"/>
          <w:color w:val="000000" w:themeColor="text1"/>
          <w:sz w:val="24"/>
        </w:rPr>
        <w:t>.盖上单位公章及法人代表印章；</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6</w:t>
      </w:r>
      <w:r>
        <w:rPr>
          <w:rFonts w:ascii="宋体" w:eastAsia="宋体" w:hAnsi="宋体" w:cs="宋体" w:hint="eastAsia"/>
          <w:color w:val="000000" w:themeColor="text1"/>
          <w:sz w:val="24"/>
        </w:rPr>
        <w:t>.服务承诺细则；</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7</w:t>
      </w:r>
      <w:r>
        <w:rPr>
          <w:rFonts w:ascii="宋体" w:eastAsia="宋体" w:hAnsi="宋体" w:cs="宋体" w:hint="eastAsia"/>
          <w:color w:val="000000" w:themeColor="text1"/>
          <w:sz w:val="24"/>
        </w:rPr>
        <w:t>.无论投标结果如何，投标人自行承担投标发生的所有费用；</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8</w:t>
      </w:r>
      <w:r>
        <w:rPr>
          <w:rFonts w:ascii="宋体" w:eastAsia="宋体" w:hAnsi="宋体" w:cs="宋体" w:hint="eastAsia"/>
          <w:color w:val="000000" w:themeColor="text1"/>
          <w:sz w:val="24"/>
        </w:rPr>
        <w:t>.投标书正本一份，副本两份。</w:t>
      </w:r>
    </w:p>
    <w:p w:rsidR="00D64F65" w:rsidRDefault="00915ECF">
      <w:pPr>
        <w:pStyle w:val="ad"/>
        <w:widowControl/>
        <w:shd w:val="clear" w:color="auto" w:fill="FFFFFF"/>
        <w:spacing w:line="360" w:lineRule="auto"/>
        <w:ind w:firstLine="480"/>
        <w:rPr>
          <w:rFonts w:ascii="宋体" w:eastAsia="宋体" w:hAnsi="宋体" w:cs="宋体"/>
          <w:color w:val="000000" w:themeColor="text1"/>
          <w:sz w:val="24"/>
        </w:rPr>
      </w:pPr>
      <w:r>
        <w:rPr>
          <w:rFonts w:ascii="宋体" w:eastAsia="宋体" w:hAnsi="宋体" w:cs="宋体"/>
          <w:color w:val="000000" w:themeColor="text1"/>
          <w:sz w:val="24"/>
        </w:rPr>
        <w:t>9</w:t>
      </w:r>
      <w:r>
        <w:rPr>
          <w:rFonts w:ascii="宋体" w:eastAsia="宋体" w:hAnsi="宋体" w:cs="宋体" w:hint="eastAsia"/>
          <w:color w:val="000000" w:themeColor="text1"/>
          <w:sz w:val="24"/>
        </w:rPr>
        <w:t>.中标人提供虚假材料谋取中标的，招标人有权取消其中标资格。</w:t>
      </w:r>
    </w:p>
    <w:p w:rsidR="00D64F65" w:rsidRDefault="00915ECF">
      <w:pPr>
        <w:pStyle w:val="ad"/>
        <w:widowControl/>
        <w:shd w:val="clear" w:color="auto" w:fill="FFFFFF"/>
        <w:spacing w:line="360" w:lineRule="auto"/>
        <w:ind w:firstLine="482"/>
        <w:rPr>
          <w:rFonts w:ascii="宋体" w:eastAsia="宋体" w:hAnsi="宋体" w:cs="宋体"/>
          <w:b/>
          <w:color w:val="000000" w:themeColor="text1"/>
          <w:sz w:val="24"/>
          <w:szCs w:val="32"/>
        </w:rPr>
      </w:pPr>
      <w:r>
        <w:rPr>
          <w:rFonts w:ascii="宋体" w:eastAsia="宋体" w:hAnsi="宋体" w:cs="宋体" w:hint="eastAsia"/>
          <w:b/>
          <w:color w:val="000000" w:themeColor="text1"/>
          <w:sz w:val="24"/>
          <w:szCs w:val="32"/>
        </w:rPr>
        <w:t>七、投标文件组成</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承诺函；</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投标书；</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授权委托书；</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color w:val="000000" w:themeColor="text1"/>
          <w:sz w:val="24"/>
        </w:rPr>
        <w:t>企业《营业执照》复印件；</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5</w:t>
      </w:r>
      <w:r>
        <w:rPr>
          <w:rFonts w:ascii="宋体" w:eastAsia="宋体" w:hAnsi="宋体" w:cs="宋体"/>
          <w:color w:val="000000" w:themeColor="text1"/>
          <w:sz w:val="24"/>
        </w:rPr>
        <w:t>.</w:t>
      </w:r>
      <w:r>
        <w:rPr>
          <w:rFonts w:ascii="宋体" w:eastAsia="宋体" w:hAnsi="宋体" w:cs="宋体" w:hint="eastAsia"/>
          <w:color w:val="000000" w:themeColor="text1"/>
          <w:sz w:val="24"/>
        </w:rPr>
        <w:t>企业近半年的社保记录\</w:t>
      </w:r>
      <w:r>
        <w:rPr>
          <w:rFonts w:ascii="宋体" w:eastAsia="宋体" w:hAnsi="宋体" w:cs="宋体"/>
          <w:color w:val="000000" w:themeColor="text1"/>
          <w:kern w:val="0"/>
          <w:sz w:val="24"/>
        </w:rPr>
        <w:t>纳税</w:t>
      </w:r>
      <w:r>
        <w:rPr>
          <w:rFonts w:ascii="宋体" w:eastAsia="宋体" w:hAnsi="宋体" w:cs="宋体" w:hint="eastAsia"/>
          <w:color w:val="000000" w:themeColor="text1"/>
          <w:kern w:val="0"/>
          <w:sz w:val="24"/>
        </w:rPr>
        <w:t>记录</w:t>
      </w:r>
      <w:r>
        <w:rPr>
          <w:rFonts w:ascii="宋体" w:eastAsia="宋体" w:hAnsi="宋体" w:cs="宋体" w:hint="eastAsia"/>
          <w:color w:val="000000" w:themeColor="text1"/>
          <w:sz w:val="24"/>
        </w:rPr>
        <w:t>；</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6.企业拟投入人员的从业资质文件；</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7.</w:t>
      </w:r>
      <w:r>
        <w:rPr>
          <w:rFonts w:ascii="宋体" w:eastAsia="宋体" w:hAnsi="宋体" w:cs="宋体"/>
          <w:color w:val="000000" w:themeColor="text1"/>
          <w:sz w:val="24"/>
        </w:rPr>
        <w:t>报价单（盖章）；</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8.</w:t>
      </w:r>
      <w:r>
        <w:rPr>
          <w:rFonts w:ascii="宋体" w:eastAsia="宋体" w:hAnsi="宋体" w:cs="宋体"/>
          <w:color w:val="000000" w:themeColor="text1"/>
          <w:sz w:val="24"/>
        </w:rPr>
        <w:t>投标文件正本一份，副本二份。</w:t>
      </w:r>
    </w:p>
    <w:p w:rsidR="00D64F65" w:rsidRDefault="00915ECF">
      <w:pPr>
        <w:pStyle w:val="ad"/>
        <w:widowControl/>
        <w:shd w:val="clear" w:color="auto" w:fill="FFFFFF"/>
        <w:spacing w:line="360" w:lineRule="auto"/>
        <w:ind w:firstLine="482"/>
        <w:rPr>
          <w:rFonts w:ascii="宋体" w:eastAsia="宋体" w:hAnsi="宋体" w:cs="宋体"/>
          <w:b/>
          <w:bCs/>
          <w:color w:val="000000" w:themeColor="text1"/>
          <w:sz w:val="24"/>
          <w:szCs w:val="32"/>
        </w:rPr>
      </w:pPr>
      <w:r>
        <w:rPr>
          <w:rFonts w:ascii="宋体" w:eastAsia="宋体" w:hAnsi="宋体" w:cs="宋体" w:hint="eastAsia"/>
          <w:b/>
          <w:color w:val="000000" w:themeColor="text1"/>
          <w:sz w:val="24"/>
          <w:szCs w:val="32"/>
        </w:rPr>
        <w:t>八</w:t>
      </w:r>
      <w:r>
        <w:rPr>
          <w:rFonts w:ascii="宋体" w:eastAsia="宋体" w:hAnsi="宋体" w:cs="宋体" w:hint="eastAsia"/>
          <w:bCs/>
          <w:color w:val="000000" w:themeColor="text1"/>
          <w:sz w:val="24"/>
          <w:szCs w:val="32"/>
        </w:rPr>
        <w:t>、</w:t>
      </w:r>
      <w:r>
        <w:rPr>
          <w:rFonts w:ascii="宋体" w:eastAsia="宋体" w:hAnsi="宋体" w:cs="宋体" w:hint="eastAsia"/>
          <w:b/>
          <w:bCs/>
          <w:color w:val="000000" w:themeColor="text1"/>
          <w:sz w:val="24"/>
          <w:szCs w:val="32"/>
        </w:rPr>
        <w:t>其他</w:t>
      </w:r>
    </w:p>
    <w:p w:rsidR="00D64F65" w:rsidRPr="00505D6A" w:rsidRDefault="00915ECF">
      <w:pPr>
        <w:spacing w:line="360" w:lineRule="auto"/>
        <w:ind w:firstLineChars="200" w:firstLine="480"/>
        <w:rPr>
          <w:rFonts w:ascii="宋体" w:eastAsia="宋体" w:hAnsi="宋体" w:cs="宋体"/>
          <w:color w:val="000000" w:themeColor="text1"/>
          <w:sz w:val="24"/>
        </w:rPr>
      </w:pPr>
      <w:r w:rsidRPr="00505D6A">
        <w:rPr>
          <w:rFonts w:ascii="宋体" w:eastAsia="宋体" w:hAnsi="宋体" w:cs="宋体" w:hint="eastAsia"/>
          <w:color w:val="000000" w:themeColor="text1"/>
          <w:sz w:val="24"/>
        </w:rPr>
        <w:t>入校要求：所有进校人员严格遵守学院门卫管理要求，对不配合管理人员，学院门卫和保安有权拒绝其入校。</w:t>
      </w:r>
    </w:p>
    <w:p w:rsidR="00D64F65" w:rsidRDefault="00915ECF">
      <w:pPr>
        <w:spacing w:line="360" w:lineRule="auto"/>
        <w:ind w:firstLine="420"/>
        <w:rPr>
          <w:rFonts w:ascii="宋体" w:eastAsia="宋体" w:hAnsi="宋体" w:cs="宋体"/>
          <w:b/>
          <w:bCs/>
          <w:color w:val="000000" w:themeColor="text1"/>
          <w:sz w:val="24"/>
          <w:szCs w:val="32"/>
        </w:rPr>
      </w:pPr>
      <w:r>
        <w:rPr>
          <w:rFonts w:ascii="宋体" w:eastAsia="宋体" w:hAnsi="宋体" w:cs="宋体"/>
          <w:b/>
          <w:bCs/>
          <w:color w:val="000000" w:themeColor="text1"/>
          <w:sz w:val="24"/>
          <w:szCs w:val="32"/>
        </w:rPr>
        <w:br w:type="page"/>
      </w:r>
    </w:p>
    <w:p w:rsidR="00D64F65" w:rsidRDefault="00915ECF">
      <w:pPr>
        <w:numPr>
          <w:ilvl w:val="0"/>
          <w:numId w:val="1"/>
        </w:numPr>
        <w:spacing w:line="360" w:lineRule="auto"/>
        <w:jc w:val="center"/>
        <w:rPr>
          <w:rFonts w:ascii="宋体" w:eastAsia="宋体" w:hAnsi="宋体" w:cs="宋体"/>
          <w:b/>
          <w:bCs/>
          <w:color w:val="000000" w:themeColor="text1"/>
          <w:sz w:val="24"/>
          <w:szCs w:val="32"/>
        </w:rPr>
      </w:pPr>
      <w:r>
        <w:rPr>
          <w:rFonts w:ascii="宋体" w:eastAsia="宋体" w:hAnsi="宋体" w:cs="宋体"/>
          <w:b/>
          <w:bCs/>
          <w:color w:val="000000" w:themeColor="text1"/>
          <w:sz w:val="24"/>
          <w:szCs w:val="32"/>
        </w:rPr>
        <w:lastRenderedPageBreak/>
        <w:t xml:space="preserve"> </w:t>
      </w:r>
      <w:r>
        <w:rPr>
          <w:rFonts w:ascii="宋体" w:eastAsia="宋体" w:hAnsi="宋体" w:cs="宋体" w:hint="eastAsia"/>
          <w:b/>
          <w:bCs/>
          <w:color w:val="000000" w:themeColor="text1"/>
          <w:sz w:val="24"/>
          <w:szCs w:val="32"/>
        </w:rPr>
        <w:t>招标项目要求及采购清单</w:t>
      </w:r>
    </w:p>
    <w:p w:rsidR="00D64F65" w:rsidRDefault="00915ECF">
      <w:pPr>
        <w:widowControl/>
        <w:spacing w:line="360" w:lineRule="auto"/>
        <w:ind w:firstLineChars="200"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一、项目总体要求</w:t>
      </w:r>
    </w:p>
    <w:p w:rsidR="00D64F65" w:rsidRDefault="00915ECF">
      <w:pPr>
        <w:widowControl/>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 xml:space="preserve">投标人一旦参与本次采购活动，即被视为接受了本招标文件的所有内容，如有任何异议，均需在开标日期三天前以书面形式提出； </w:t>
      </w:r>
    </w:p>
    <w:p w:rsidR="00D64F65" w:rsidRDefault="00915ECF">
      <w:pPr>
        <w:widowControl/>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rsidR="00D64F65" w:rsidRDefault="00915ECF">
      <w:pPr>
        <w:widowControl/>
        <w:spacing w:line="360" w:lineRule="auto"/>
        <w:ind w:firstLineChars="200"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二、项目具体要求</w:t>
      </w:r>
    </w:p>
    <w:p w:rsidR="00D64F65" w:rsidRDefault="00915ECF">
      <w:pPr>
        <w:widowControl/>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投标人报价时品牌、型号、规格一定要填写清楚；</w:t>
      </w:r>
    </w:p>
    <w:p w:rsidR="00D64F65" w:rsidRDefault="00915ECF">
      <w:pPr>
        <w:widowControl/>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.所有货物质量问题质保期内要求供应商能1</w:t>
      </w:r>
      <w:r>
        <w:rPr>
          <w:rFonts w:ascii="宋体" w:eastAsia="宋体" w:hAnsi="宋体" w:cs="宋体"/>
          <w:color w:val="000000" w:themeColor="text1"/>
          <w:sz w:val="24"/>
        </w:rPr>
        <w:t>小时内</w:t>
      </w:r>
      <w:r>
        <w:rPr>
          <w:rFonts w:ascii="宋体" w:eastAsia="宋体" w:hAnsi="宋体" w:cs="宋体" w:hint="eastAsia"/>
          <w:color w:val="000000" w:themeColor="text1"/>
          <w:sz w:val="24"/>
        </w:rPr>
        <w:t>上门配送合格产品；</w:t>
      </w:r>
    </w:p>
    <w:p w:rsidR="00D64F65" w:rsidRDefault="00915ECF">
      <w:pPr>
        <w:widowControl/>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.报价表要求是打印件并加盖公章；</w:t>
      </w:r>
    </w:p>
    <w:p w:rsidR="00D64F65" w:rsidRDefault="00915ECF">
      <w:pPr>
        <w:widowControl/>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.采购清单及报价表见附件。</w:t>
      </w:r>
    </w:p>
    <w:p w:rsidR="00D64F65" w:rsidRDefault="00915ECF">
      <w:pPr>
        <w:widowControl/>
        <w:spacing w:line="360" w:lineRule="auto"/>
        <w:ind w:firstLineChars="200"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三、开标和评标</w:t>
      </w:r>
    </w:p>
    <w:p w:rsidR="00D64F65" w:rsidRDefault="00915ECF">
      <w:pPr>
        <w:widowControl/>
        <w:spacing w:line="360" w:lineRule="auto"/>
        <w:ind w:firstLineChars="200" w:firstLine="480"/>
        <w:rPr>
          <w:rFonts w:ascii="宋体" w:eastAsia="宋体" w:hAnsi="宋体" w:cs="宋体"/>
          <w:b/>
          <w:bCs/>
          <w:color w:val="000000" w:themeColor="text1"/>
          <w:kern w:val="0"/>
          <w:sz w:val="24"/>
          <w:shd w:val="clear" w:color="auto" w:fill="FFFFFF"/>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招标人组织开标；</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评委会由有关专家组成，对投标文件进行审查、质疑、评估、比较。评委会按照公平、公正、择优的原则进行独立评标；</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根据</w:t>
      </w:r>
      <w:r>
        <w:rPr>
          <w:rFonts w:ascii="宋体" w:eastAsia="宋体" w:hAnsi="宋体" w:cs="宋体"/>
          <w:color w:val="000000" w:themeColor="text1"/>
          <w:kern w:val="0"/>
          <w:sz w:val="24"/>
          <w:shd w:val="clear" w:color="auto" w:fill="FFFFFF"/>
        </w:rPr>
        <w:t>投标人</w:t>
      </w:r>
      <w:r>
        <w:rPr>
          <w:rFonts w:ascii="宋体" w:eastAsia="宋体" w:hAnsi="宋体" w:cs="宋体"/>
          <w:color w:val="000000" w:themeColor="text1"/>
          <w:sz w:val="24"/>
        </w:rPr>
        <w:t>所投产品的技术性能、质量、业绩、服务和价格等综合考核，以合理的最低价中标。</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4.</w:t>
      </w:r>
      <w:r>
        <w:rPr>
          <w:rFonts w:ascii="宋体" w:eastAsia="宋体" w:hAnsi="宋体" w:cs="宋体"/>
          <w:color w:val="000000" w:themeColor="text1"/>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64F65" w:rsidRDefault="00915ECF">
      <w:pPr>
        <w:tabs>
          <w:tab w:val="left" w:pos="420"/>
        </w:tabs>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四、履约保证金</w:t>
      </w:r>
    </w:p>
    <w:p w:rsidR="00D64F65" w:rsidRDefault="00915ECF">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本项目无履约保证金。</w:t>
      </w:r>
    </w:p>
    <w:p w:rsidR="00D64F65" w:rsidRDefault="00915ECF">
      <w:pPr>
        <w:tabs>
          <w:tab w:val="left" w:pos="420"/>
        </w:tabs>
        <w:adjustRightInd w:val="0"/>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五、供货时间及售后服务</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hint="eastAsia"/>
          <w:bCs/>
          <w:color w:val="000000" w:themeColor="text1"/>
          <w:kern w:val="0"/>
          <w:sz w:val="24"/>
          <w:szCs w:val="72"/>
        </w:rPr>
        <w:t>中标供应商所提供的货品，应根据招标方要求的时间、地点及时送到；</w:t>
      </w:r>
    </w:p>
    <w:p w:rsidR="00D64F65" w:rsidRDefault="00915ECF">
      <w:pPr>
        <w:tabs>
          <w:tab w:val="left" w:pos="420"/>
        </w:tabs>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hint="eastAsia"/>
          <w:bCs/>
          <w:color w:val="000000" w:themeColor="text1"/>
          <w:kern w:val="0"/>
          <w:sz w:val="24"/>
          <w:szCs w:val="72"/>
        </w:rPr>
        <w:t>运输费用：运输包括上下车辆及搬运，所产生的费用由中标供应商自行负责；</w:t>
      </w:r>
    </w:p>
    <w:p w:rsidR="00D64F65" w:rsidRDefault="00915ECF">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lastRenderedPageBreak/>
        <w:t>3</w:t>
      </w:r>
      <w:r>
        <w:rPr>
          <w:rFonts w:ascii="宋体" w:eastAsia="宋体" w:hAnsi="宋体" w:cs="宋体" w:hint="eastAsia"/>
          <w:color w:val="000000" w:themeColor="text1"/>
          <w:sz w:val="24"/>
        </w:rPr>
        <w:t>.</w:t>
      </w:r>
      <w:r>
        <w:rPr>
          <w:rFonts w:ascii="宋体" w:eastAsia="宋体" w:hAnsi="宋体" w:cs="宋体"/>
          <w:color w:val="000000" w:themeColor="text1"/>
          <w:sz w:val="24"/>
        </w:rPr>
        <w:t>中标供应商应根据国家三包的相关规定予以相应的质保；</w:t>
      </w:r>
    </w:p>
    <w:p w:rsidR="00D64F65" w:rsidRDefault="00915ECF">
      <w:pPr>
        <w:tabs>
          <w:tab w:val="left" w:pos="420"/>
        </w:tabs>
        <w:spacing w:line="360" w:lineRule="auto"/>
        <w:ind w:leftChars="228" w:left="479"/>
        <w:rPr>
          <w:rFonts w:ascii="宋体" w:eastAsia="宋体" w:hAnsi="宋体" w:cs="宋体"/>
          <w:color w:val="000000" w:themeColor="text1"/>
          <w:kern w:val="0"/>
          <w:sz w:val="24"/>
          <w:szCs w:val="72"/>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hint="eastAsia"/>
          <w:color w:val="000000" w:themeColor="text1"/>
          <w:kern w:val="0"/>
          <w:sz w:val="24"/>
          <w:szCs w:val="72"/>
        </w:rPr>
        <w:t>工程安装：中标方须在中标公示结束后</w:t>
      </w:r>
      <w:r>
        <w:rPr>
          <w:rFonts w:ascii="宋体" w:eastAsia="宋体" w:hAnsi="宋体" w:cs="宋体"/>
          <w:color w:val="000000" w:themeColor="text1"/>
          <w:kern w:val="0"/>
          <w:sz w:val="24"/>
          <w:szCs w:val="72"/>
          <w:u w:val="single"/>
        </w:rPr>
        <w:t xml:space="preserve"> </w:t>
      </w:r>
      <w:r>
        <w:rPr>
          <w:rFonts w:ascii="宋体" w:eastAsia="宋体" w:hAnsi="宋体" w:cs="宋体" w:hint="eastAsia"/>
          <w:color w:val="000000" w:themeColor="text1"/>
          <w:kern w:val="0"/>
          <w:sz w:val="24"/>
          <w:szCs w:val="72"/>
          <w:u w:val="single"/>
        </w:rPr>
        <w:t xml:space="preserve">按协议日期 </w:t>
      </w:r>
      <w:r>
        <w:rPr>
          <w:rFonts w:ascii="宋体" w:eastAsia="宋体" w:hAnsi="宋体" w:cs="宋体" w:hint="eastAsia"/>
          <w:color w:val="000000" w:themeColor="text1"/>
          <w:kern w:val="0"/>
          <w:sz w:val="24"/>
          <w:szCs w:val="72"/>
        </w:rPr>
        <w:t>完成工程的安装和调试；</w:t>
      </w:r>
    </w:p>
    <w:p w:rsidR="00D64F65" w:rsidRDefault="00915ECF">
      <w:pPr>
        <w:tabs>
          <w:tab w:val="left" w:pos="420"/>
        </w:tabs>
        <w:spacing w:line="360" w:lineRule="auto"/>
        <w:ind w:leftChars="228" w:left="479"/>
        <w:rPr>
          <w:rFonts w:ascii="宋体" w:eastAsia="宋体" w:hAnsi="宋体" w:cs="宋体"/>
          <w:bCs/>
          <w:color w:val="000000" w:themeColor="text1"/>
          <w:sz w:val="24"/>
        </w:rPr>
      </w:pPr>
      <w:r>
        <w:rPr>
          <w:rFonts w:ascii="宋体" w:eastAsia="宋体" w:hAnsi="宋体" w:cs="宋体" w:hint="eastAsia"/>
          <w:bCs/>
          <w:color w:val="000000" w:themeColor="text1"/>
          <w:sz w:val="24"/>
        </w:rPr>
        <w:t>5.免费质保三年。</w:t>
      </w:r>
    </w:p>
    <w:p w:rsidR="00D64F65" w:rsidRDefault="00915ECF">
      <w:pPr>
        <w:tabs>
          <w:tab w:val="left" w:pos="420"/>
        </w:tabs>
        <w:spacing w:line="360" w:lineRule="auto"/>
        <w:ind w:leftChars="228" w:left="479"/>
        <w:rPr>
          <w:rFonts w:ascii="宋体" w:eastAsia="宋体" w:hAnsi="宋体" w:cs="宋体"/>
          <w:b/>
          <w:bCs/>
          <w:color w:val="000000" w:themeColor="text1"/>
          <w:sz w:val="24"/>
        </w:rPr>
      </w:pPr>
      <w:r>
        <w:rPr>
          <w:rFonts w:ascii="宋体" w:eastAsia="宋体" w:hAnsi="宋体" w:cs="宋体" w:hint="eastAsia"/>
          <w:b/>
          <w:bCs/>
          <w:color w:val="000000" w:themeColor="text1"/>
          <w:sz w:val="24"/>
        </w:rPr>
        <w:t>六、违约处理</w:t>
      </w:r>
    </w:p>
    <w:p w:rsidR="00D64F65" w:rsidRDefault="00915ECF">
      <w:pPr>
        <w:widowControl/>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在</w:t>
      </w:r>
      <w:r>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rsidR="00D64F65" w:rsidRDefault="00915ECF">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参加投标者须严格维护招投标的公正性、合法性、合理性。一经发现违规者，一律取消投标或中标资格，并保留追究其法律责任的权利；</w:t>
      </w:r>
    </w:p>
    <w:p w:rsidR="00D64F65" w:rsidRDefault="00915ECF">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.中标</w:t>
      </w:r>
      <w:r>
        <w:rPr>
          <w:rFonts w:ascii="宋体" w:eastAsia="宋体" w:hAnsi="宋体" w:cs="宋体" w:hint="eastAsia"/>
          <w:bCs/>
          <w:color w:val="000000" w:themeColor="text1"/>
          <w:kern w:val="0"/>
          <w:sz w:val="24"/>
          <w:szCs w:val="72"/>
        </w:rPr>
        <w:t>供应商</w:t>
      </w:r>
      <w:r>
        <w:rPr>
          <w:rFonts w:ascii="宋体" w:eastAsia="宋体" w:hAnsi="宋体" w:cs="宋体" w:hint="eastAsia"/>
          <w:color w:val="000000" w:themeColor="text1"/>
          <w:sz w:val="24"/>
        </w:rPr>
        <w:t>提供的货品其品牌、型号、规格应与投标文件中保持一致，若出现与投标文件中不一致并且低于投标货品品质时，招标方有权拒收货品且有权终止合同并要求中标</w:t>
      </w:r>
      <w:r>
        <w:rPr>
          <w:rFonts w:ascii="宋体" w:eastAsia="宋体" w:hAnsi="宋体" w:cs="宋体" w:hint="eastAsia"/>
          <w:bCs/>
          <w:color w:val="000000" w:themeColor="text1"/>
          <w:kern w:val="0"/>
          <w:sz w:val="24"/>
          <w:szCs w:val="72"/>
        </w:rPr>
        <w:t>供应商</w:t>
      </w:r>
      <w:r>
        <w:rPr>
          <w:rFonts w:ascii="宋体" w:eastAsia="宋体" w:hAnsi="宋体" w:cs="宋体" w:hint="eastAsia"/>
          <w:color w:val="000000" w:themeColor="text1"/>
          <w:sz w:val="24"/>
        </w:rPr>
        <w:t>进行赔偿；</w:t>
      </w:r>
    </w:p>
    <w:p w:rsidR="00D64F65" w:rsidRDefault="00915ECF">
      <w:pPr>
        <w:tabs>
          <w:tab w:val="left" w:pos="420"/>
        </w:tabs>
        <w:spacing w:line="360" w:lineRule="auto"/>
        <w:ind w:firstLineChars="200" w:firstLine="480"/>
        <w:rPr>
          <w:rFonts w:ascii="宋体" w:eastAsia="宋体" w:hAnsi="宋体" w:cs="宋体"/>
          <w:bCs/>
          <w:color w:val="000000" w:themeColor="text1"/>
          <w:sz w:val="24"/>
        </w:rPr>
      </w:pPr>
      <w:r>
        <w:rPr>
          <w:rFonts w:ascii="宋体" w:eastAsia="宋体" w:hAnsi="宋体" w:cs="宋体"/>
          <w:bCs/>
          <w:color w:val="000000" w:themeColor="text1"/>
          <w:sz w:val="24"/>
        </w:rPr>
        <w:t>4.</w:t>
      </w:r>
      <w:r>
        <w:rPr>
          <w:rFonts w:ascii="宋体" w:eastAsia="宋体" w:hAnsi="宋体" w:cs="宋体" w:hint="eastAsia"/>
          <w:bCs/>
          <w:color w:val="000000" w:themeColor="text1"/>
          <w:sz w:val="24"/>
        </w:rPr>
        <w:t>若因中标方自身原因无法按时提供货品或主动放弃中标都视为中标方违约，招标方有权按照中标候选人名单排序依次确定其他中标候选人为中标人。</w:t>
      </w:r>
    </w:p>
    <w:p w:rsidR="00D64F65" w:rsidRDefault="00915ECF">
      <w:pPr>
        <w:spacing w:line="360" w:lineRule="auto"/>
        <w:ind w:firstLineChars="200" w:firstLine="482"/>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sz w:val="24"/>
        </w:rPr>
        <w:t>七、</w:t>
      </w:r>
      <w:r>
        <w:rPr>
          <w:rFonts w:ascii="宋体" w:eastAsia="宋体" w:hAnsi="宋体" w:cs="宋体" w:hint="eastAsia"/>
          <w:b/>
          <w:bCs/>
          <w:color w:val="000000" w:themeColor="text1"/>
          <w:kern w:val="0"/>
          <w:sz w:val="24"/>
          <w:szCs w:val="72"/>
        </w:rPr>
        <w:t>验收标准</w:t>
      </w:r>
    </w:p>
    <w:p w:rsidR="00D64F65" w:rsidRDefault="00915ECF">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bCs/>
          <w:color w:val="000000" w:themeColor="text1"/>
          <w:kern w:val="0"/>
          <w:sz w:val="24"/>
          <w:szCs w:val="72"/>
        </w:rPr>
        <w:t>根据要求品牌或者招标方提供的型号要求以及数量进行验收。</w:t>
      </w:r>
    </w:p>
    <w:p w:rsidR="00D64F65" w:rsidRDefault="00915ECF">
      <w:pPr>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color w:val="000000" w:themeColor="text1"/>
          <w:sz w:val="24"/>
        </w:rPr>
        <w:t>八、</w:t>
      </w:r>
      <w:r>
        <w:rPr>
          <w:rFonts w:ascii="宋体" w:eastAsia="宋体" w:hAnsi="宋体" w:cs="宋体" w:hint="eastAsia"/>
          <w:b/>
          <w:bCs/>
          <w:color w:val="000000" w:themeColor="text1"/>
          <w:sz w:val="24"/>
        </w:rPr>
        <w:t>付款方式</w:t>
      </w:r>
    </w:p>
    <w:p w:rsidR="00D64F65" w:rsidRDefault="00915ECF">
      <w:pPr>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合同签订后，工程安装调试结束经招标方验收通过后，收到发票60</w:t>
      </w:r>
      <w:r>
        <w:rPr>
          <w:rFonts w:ascii="宋体" w:eastAsia="宋体" w:hAnsi="宋体" w:cs="宋体"/>
          <w:bCs/>
          <w:color w:val="000000" w:themeColor="text1"/>
          <w:kern w:val="0"/>
          <w:sz w:val="24"/>
          <w:szCs w:val="72"/>
        </w:rPr>
        <w:t>日内</w:t>
      </w:r>
      <w:r>
        <w:rPr>
          <w:rFonts w:ascii="宋体" w:eastAsia="宋体" w:hAnsi="宋体" w:cs="宋体" w:hint="eastAsia"/>
          <w:bCs/>
          <w:color w:val="000000" w:themeColor="text1"/>
          <w:kern w:val="0"/>
          <w:sz w:val="24"/>
          <w:szCs w:val="72"/>
        </w:rPr>
        <w:t>支付合同总价的</w:t>
      </w:r>
      <w:r>
        <w:rPr>
          <w:rFonts w:ascii="宋体" w:eastAsia="宋体" w:hAnsi="宋体" w:cs="宋体"/>
          <w:bCs/>
          <w:color w:val="000000" w:themeColor="text1"/>
          <w:kern w:val="0"/>
          <w:sz w:val="24"/>
          <w:szCs w:val="72"/>
        </w:rPr>
        <w:t>100%</w:t>
      </w:r>
      <w:r>
        <w:rPr>
          <w:rFonts w:ascii="宋体" w:eastAsia="宋体" w:hAnsi="宋体" w:cs="宋体" w:hint="eastAsia"/>
          <w:bCs/>
          <w:color w:val="000000" w:themeColor="text1"/>
          <w:kern w:val="0"/>
          <w:sz w:val="24"/>
          <w:szCs w:val="72"/>
        </w:rPr>
        <w:t>。</w:t>
      </w:r>
    </w:p>
    <w:p w:rsidR="00D64F65" w:rsidRDefault="00915ECF">
      <w:pPr>
        <w:rPr>
          <w:rFonts w:ascii="宋体" w:eastAsia="宋体" w:hAnsi="宋体" w:cs="宋体"/>
          <w:b/>
          <w:color w:val="000000" w:themeColor="text1"/>
          <w:sz w:val="24"/>
        </w:rPr>
      </w:pPr>
      <w:r>
        <w:rPr>
          <w:rFonts w:ascii="宋体" w:eastAsia="宋体" w:hAnsi="宋体" w:cs="宋体"/>
          <w:bCs/>
          <w:color w:val="000000" w:themeColor="text1"/>
          <w:kern w:val="0"/>
          <w:sz w:val="24"/>
          <w:szCs w:val="72"/>
        </w:rPr>
        <w:br w:type="page"/>
      </w:r>
      <w:r>
        <w:rPr>
          <w:rFonts w:ascii="宋体" w:eastAsia="宋体" w:hAnsi="宋体" w:cs="宋体"/>
          <w:b/>
          <w:color w:val="000000" w:themeColor="text1"/>
          <w:sz w:val="24"/>
        </w:rPr>
        <w:lastRenderedPageBreak/>
        <w:t xml:space="preserve"> </w:t>
      </w:r>
      <w:r>
        <w:rPr>
          <w:rFonts w:ascii="宋体" w:eastAsia="宋体" w:hAnsi="宋体" w:cs="宋体" w:hint="eastAsia"/>
          <w:b/>
          <w:color w:val="000000" w:themeColor="text1"/>
          <w:sz w:val="24"/>
        </w:rPr>
        <w:t>附件</w:t>
      </w:r>
    </w:p>
    <w:tbl>
      <w:tblPr>
        <w:tblW w:w="8429" w:type="dxa"/>
        <w:tblInd w:w="93" w:type="dxa"/>
        <w:tblLayout w:type="fixed"/>
        <w:tblLook w:val="04A0" w:firstRow="1" w:lastRow="0" w:firstColumn="1" w:lastColumn="0" w:noHBand="0" w:noVBand="1"/>
      </w:tblPr>
      <w:tblGrid>
        <w:gridCol w:w="677"/>
        <w:gridCol w:w="2248"/>
        <w:gridCol w:w="2752"/>
        <w:gridCol w:w="1531"/>
        <w:gridCol w:w="589"/>
        <w:gridCol w:w="632"/>
      </w:tblGrid>
      <w:tr w:rsidR="00D64F65">
        <w:trPr>
          <w:trHeight w:val="526"/>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序号</w:t>
            </w:r>
          </w:p>
        </w:tc>
        <w:tc>
          <w:tcPr>
            <w:tcW w:w="2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项目名称</w:t>
            </w:r>
          </w:p>
        </w:tc>
        <w:tc>
          <w:tcPr>
            <w:tcW w:w="2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材料结构及工艺标准</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规格</w:t>
            </w:r>
          </w:p>
        </w:tc>
        <w:tc>
          <w:tcPr>
            <w:tcW w:w="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单位</w:t>
            </w:r>
          </w:p>
        </w:tc>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数量</w:t>
            </w:r>
          </w:p>
        </w:tc>
      </w:tr>
      <w:tr w:rsidR="00D64F65">
        <w:trPr>
          <w:trHeight w:val="425"/>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2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宣传喷绘</w:t>
            </w:r>
          </w:p>
        </w:tc>
        <w:tc>
          <w:tcPr>
            <w:tcW w:w="2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镀锌管标准桁架，黑胶喷绘</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3*6m双面</w:t>
            </w:r>
          </w:p>
        </w:tc>
        <w:tc>
          <w:tcPr>
            <w:tcW w:w="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项</w:t>
            </w:r>
          </w:p>
        </w:tc>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D64F65">
        <w:trPr>
          <w:trHeight w:val="425"/>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2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岗位信息宣传喷绘</w:t>
            </w:r>
          </w:p>
        </w:tc>
        <w:tc>
          <w:tcPr>
            <w:tcW w:w="2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镀锌管标准桁架，黑胶喷绘</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3*12m</w:t>
            </w:r>
          </w:p>
        </w:tc>
        <w:tc>
          <w:tcPr>
            <w:tcW w:w="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项</w:t>
            </w:r>
          </w:p>
        </w:tc>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D64F65">
        <w:trPr>
          <w:trHeight w:val="425"/>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2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注水旗-五米高杆</w:t>
            </w:r>
          </w:p>
        </w:tc>
        <w:tc>
          <w:tcPr>
            <w:tcW w:w="2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高杆注水旗 加固处理</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5m</w:t>
            </w:r>
          </w:p>
        </w:tc>
        <w:tc>
          <w:tcPr>
            <w:tcW w:w="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项</w:t>
            </w:r>
          </w:p>
        </w:tc>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r>
      <w:tr w:rsidR="00D64F65">
        <w:trPr>
          <w:trHeight w:val="425"/>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2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签到台</w:t>
            </w:r>
          </w:p>
        </w:tc>
        <w:tc>
          <w:tcPr>
            <w:tcW w:w="2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门型展架</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0.8*1.8m</w:t>
            </w:r>
          </w:p>
        </w:tc>
        <w:tc>
          <w:tcPr>
            <w:tcW w:w="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项</w:t>
            </w:r>
          </w:p>
        </w:tc>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D64F65">
        <w:trPr>
          <w:trHeight w:val="526"/>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2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户外四脚遮阳棚（可伸缩）</w:t>
            </w:r>
          </w:p>
        </w:tc>
        <w:tc>
          <w:tcPr>
            <w:tcW w:w="2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300*300cm，600D牛津布，40方管支架（加配重）</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 3x3m</w:t>
            </w:r>
          </w:p>
        </w:tc>
        <w:tc>
          <w:tcPr>
            <w:tcW w:w="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顶</w:t>
            </w:r>
          </w:p>
        </w:tc>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w:t>
            </w:r>
          </w:p>
        </w:tc>
      </w:tr>
      <w:tr w:rsidR="00D64F65">
        <w:trPr>
          <w:trHeight w:val="425"/>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2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户外招聘桌（可折叠）</w:t>
            </w:r>
          </w:p>
        </w:tc>
        <w:tc>
          <w:tcPr>
            <w:tcW w:w="2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标准MDF板材（蓝色丝绒桌围）-8成新</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1.2*0.6*0.5-0.7m</w:t>
            </w:r>
          </w:p>
        </w:tc>
        <w:tc>
          <w:tcPr>
            <w:tcW w:w="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只</w:t>
            </w:r>
          </w:p>
        </w:tc>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122</w:t>
            </w:r>
          </w:p>
        </w:tc>
      </w:tr>
      <w:tr w:rsidR="00D64F65">
        <w:trPr>
          <w:trHeight w:val="425"/>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2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贵宾椅</w:t>
            </w:r>
          </w:p>
        </w:tc>
        <w:tc>
          <w:tcPr>
            <w:tcW w:w="2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金属夹绒单人椅，配椅套+蝴蝶结装饰</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D64F65">
            <w:pPr>
              <w:jc w:val="center"/>
              <w:rPr>
                <w:rFonts w:ascii="宋体" w:eastAsia="宋体" w:hAnsi="宋体" w:cs="宋体"/>
                <w:color w:val="000000"/>
                <w:sz w:val="24"/>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只</w:t>
            </w:r>
          </w:p>
        </w:tc>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244</w:t>
            </w:r>
          </w:p>
        </w:tc>
      </w:tr>
      <w:tr w:rsidR="00D64F65">
        <w:trPr>
          <w:trHeight w:val="526"/>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2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横幅</w:t>
            </w:r>
          </w:p>
        </w:tc>
        <w:tc>
          <w:tcPr>
            <w:tcW w:w="2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牛津布，热升华直喷打印，穿尼龙绳 宽幅 70cm</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6m</w:t>
            </w:r>
          </w:p>
        </w:tc>
        <w:tc>
          <w:tcPr>
            <w:tcW w:w="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条</w:t>
            </w:r>
          </w:p>
        </w:tc>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r>
      <w:tr w:rsidR="00D64F65">
        <w:trPr>
          <w:trHeight w:val="425"/>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w:t>
            </w:r>
          </w:p>
        </w:tc>
        <w:tc>
          <w:tcPr>
            <w:tcW w:w="2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纯净水</w:t>
            </w:r>
          </w:p>
        </w:tc>
        <w:tc>
          <w:tcPr>
            <w:tcW w:w="2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纯净水</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500ml</w:t>
            </w:r>
          </w:p>
        </w:tc>
        <w:tc>
          <w:tcPr>
            <w:tcW w:w="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瓶</w:t>
            </w:r>
          </w:p>
        </w:tc>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300</w:t>
            </w:r>
          </w:p>
        </w:tc>
      </w:tr>
      <w:tr w:rsidR="00D64F65">
        <w:trPr>
          <w:trHeight w:val="440"/>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2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户外贴裱 KT 板</w:t>
            </w:r>
          </w:p>
        </w:tc>
        <w:tc>
          <w:tcPr>
            <w:tcW w:w="2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户外贴背胶，裱 KT 板（亚展冷板）</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0.3*0.9m</w:t>
            </w:r>
          </w:p>
        </w:tc>
        <w:tc>
          <w:tcPr>
            <w:tcW w:w="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只</w:t>
            </w:r>
          </w:p>
        </w:tc>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120</w:t>
            </w:r>
          </w:p>
        </w:tc>
      </w:tr>
      <w:tr w:rsidR="00D64F65">
        <w:trPr>
          <w:trHeight w:val="440"/>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11</w:t>
            </w:r>
          </w:p>
        </w:tc>
        <w:tc>
          <w:tcPr>
            <w:tcW w:w="2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文件袋、笔</w:t>
            </w:r>
          </w:p>
        </w:tc>
        <w:tc>
          <w:tcPr>
            <w:tcW w:w="2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PP塑料透明按扣\中性黑水笔</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321*232mm/0.5mm</w:t>
            </w:r>
          </w:p>
        </w:tc>
        <w:tc>
          <w:tcPr>
            <w:tcW w:w="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只</w:t>
            </w:r>
          </w:p>
        </w:tc>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65" w:rsidRDefault="00915ECF">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120</w:t>
            </w:r>
          </w:p>
        </w:tc>
      </w:tr>
    </w:tbl>
    <w:p w:rsidR="00D64F65" w:rsidRDefault="00D64F65">
      <w:pPr>
        <w:rPr>
          <w:rFonts w:ascii="宋体" w:eastAsia="宋体" w:hAnsi="宋体" w:cs="宋体"/>
          <w:bCs/>
          <w:color w:val="000000" w:themeColor="text1"/>
          <w:kern w:val="0"/>
          <w:sz w:val="24"/>
          <w:szCs w:val="72"/>
        </w:rPr>
      </w:pPr>
    </w:p>
    <w:p w:rsidR="00D64F65" w:rsidRDefault="00915ECF">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1.本项目总预算为25000元，采用询价采购的采购方式，投标单位符合基本要求，最低价中标，若出现同价情况，则抽签决定；</w:t>
      </w:r>
    </w:p>
    <w:p w:rsidR="00D64F65" w:rsidRDefault="00915ECF">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2.为便于会务安排，投标单位应急响应时间应不超过1小时；</w:t>
      </w:r>
    </w:p>
    <w:p w:rsidR="00D64F65" w:rsidRDefault="00915ECF">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3.公司营业执照上的经营范围含广告设计、广告制作、会务布展等相关资质（提供复印件）；</w:t>
      </w:r>
    </w:p>
    <w:p w:rsidR="00D64F65" w:rsidRDefault="00915ECF">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4.投标单位投入本项目技术人员须具有安全员证、登高证等相关职业资格/等级证书（提供复印件）；</w:t>
      </w:r>
    </w:p>
    <w:p w:rsidR="00D64F65" w:rsidRDefault="00915ECF">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5.本项目报价包含所有材料、耗材、人工、运输、税金等所有项目相关费用；</w:t>
      </w:r>
    </w:p>
    <w:p w:rsidR="00D64F65" w:rsidRDefault="00D64F65">
      <w:pPr>
        <w:widowControl/>
        <w:spacing w:line="315" w:lineRule="atLeast"/>
        <w:jc w:val="center"/>
        <w:rPr>
          <w:rFonts w:ascii="宋体" w:eastAsia="宋体" w:hAnsi="宋体" w:cs="宋体"/>
          <w:b/>
          <w:bCs/>
          <w:color w:val="000000" w:themeColor="text1"/>
          <w:kern w:val="0"/>
          <w:sz w:val="24"/>
        </w:rPr>
      </w:pPr>
    </w:p>
    <w:p w:rsidR="00D64F65" w:rsidRDefault="00D64F65">
      <w:pPr>
        <w:widowControl/>
        <w:spacing w:line="315" w:lineRule="atLeast"/>
        <w:jc w:val="center"/>
        <w:rPr>
          <w:rFonts w:ascii="宋体" w:eastAsia="宋体" w:hAnsi="宋体" w:cs="宋体"/>
          <w:b/>
          <w:bCs/>
          <w:color w:val="000000" w:themeColor="text1"/>
          <w:kern w:val="0"/>
          <w:sz w:val="24"/>
        </w:rPr>
      </w:pPr>
    </w:p>
    <w:p w:rsidR="00D64F65" w:rsidRDefault="00915ECF">
      <w:pPr>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br w:type="page"/>
      </w:r>
    </w:p>
    <w:p w:rsidR="00D64F65" w:rsidRDefault="00915ECF">
      <w:pPr>
        <w:widowControl/>
        <w:spacing w:line="360" w:lineRule="auto"/>
        <w:jc w:val="center"/>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lastRenderedPageBreak/>
        <w:t>承诺函</w:t>
      </w:r>
    </w:p>
    <w:p w:rsidR="00D64F65" w:rsidRDefault="00D64F65">
      <w:pPr>
        <w:widowControl/>
        <w:spacing w:line="504" w:lineRule="atLeast"/>
        <w:ind w:firstLine="418"/>
        <w:jc w:val="center"/>
        <w:rPr>
          <w:rFonts w:ascii="宋体" w:eastAsia="宋体" w:hAnsi="宋体" w:cs="宋体"/>
          <w:color w:val="000000" w:themeColor="text1"/>
          <w:kern w:val="0"/>
          <w:szCs w:val="21"/>
        </w:rPr>
      </w:pPr>
    </w:p>
    <w:p w:rsidR="00D64F65" w:rsidRDefault="00915ECF">
      <w:pPr>
        <w:widowControl/>
        <w:spacing w:line="263" w:lineRule="atLeast"/>
        <w:jc w:val="left"/>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致：</w:t>
      </w:r>
      <w:r>
        <w:rPr>
          <w:rFonts w:ascii="宋体" w:eastAsia="宋体" w:hAnsi="宋体" w:cs="宋体"/>
          <w:b/>
          <w:bCs/>
          <w:iCs/>
          <w:color w:val="000000" w:themeColor="text1"/>
          <w:kern w:val="0"/>
          <w:sz w:val="24"/>
        </w:rPr>
        <w:t>苏州健雄职业技术学院</w:t>
      </w:r>
    </w:p>
    <w:p w:rsidR="00D64F65" w:rsidRDefault="00D64F65">
      <w:pPr>
        <w:widowControl/>
        <w:spacing w:line="504" w:lineRule="atLeast"/>
        <w:ind w:firstLine="662"/>
        <w:jc w:val="left"/>
        <w:rPr>
          <w:rFonts w:ascii="宋体" w:eastAsia="宋体" w:hAnsi="宋体" w:cs="宋体"/>
          <w:color w:val="000000" w:themeColor="text1"/>
          <w:kern w:val="0"/>
          <w:szCs w:val="21"/>
        </w:rPr>
      </w:pPr>
    </w:p>
    <w:p w:rsidR="00D64F65" w:rsidRDefault="00915ECF">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本公司愿意参加贵方组织实施的</w:t>
      </w:r>
      <w:r>
        <w:rPr>
          <w:rFonts w:ascii="宋体" w:eastAsia="宋体" w:hAnsi="宋体" w:cs="宋体"/>
          <w:color w:val="000000" w:themeColor="text1"/>
          <w:kern w:val="0"/>
          <w:sz w:val="24"/>
          <w:u w:val="single"/>
        </w:rPr>
        <w:t xml:space="preserve">                       </w:t>
      </w:r>
      <w:r>
        <w:rPr>
          <w:rFonts w:ascii="宋体" w:eastAsia="宋体" w:hAnsi="宋体" w:cs="宋体" w:hint="eastAsia"/>
          <w:color w:val="000000" w:themeColor="text1"/>
          <w:kern w:val="0"/>
          <w:sz w:val="24"/>
        </w:rPr>
        <w:t>项目的采购活动。本公司承诺：</w:t>
      </w:r>
    </w:p>
    <w:p w:rsidR="00D64F65" w:rsidRDefault="00915ECF">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本公司依法缴纳税收和社会保障资金；</w:t>
      </w:r>
    </w:p>
    <w:p w:rsidR="00D64F65" w:rsidRDefault="00915ECF">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本公司参加采购活动前</w:t>
      </w:r>
      <w:r>
        <w:rPr>
          <w:rFonts w:ascii="宋体" w:eastAsia="宋体" w:hAnsi="宋体" w:cs="宋体" w:hint="eastAsia"/>
          <w:color w:val="000000" w:themeColor="text1"/>
          <w:kern w:val="0"/>
          <w:sz w:val="24"/>
        </w:rPr>
        <w:t>三</w:t>
      </w:r>
      <w:r>
        <w:rPr>
          <w:rFonts w:ascii="宋体" w:eastAsia="宋体" w:hAnsi="宋体" w:cs="宋体"/>
          <w:color w:val="000000" w:themeColor="text1"/>
          <w:kern w:val="0"/>
          <w:sz w:val="24"/>
        </w:rPr>
        <w:t>年内，在经营活动中无重大违法记录，无不良行为记录，无其他法律、行政法规规定的禁止参与招投标活动的行为；</w:t>
      </w:r>
    </w:p>
    <w:p w:rsidR="00D64F65" w:rsidRDefault="00915ECF">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本公司提交的投标文件中所有关于投标人资格的文件、证明和陈述均是真实的、准确的，并承诺在中标后提供投标文件中所有资质的原件备查，如贵校发现我方有虚假资料，可</w:t>
      </w:r>
      <w:r>
        <w:rPr>
          <w:rFonts w:ascii="宋体" w:eastAsia="宋体" w:hAnsi="宋体" w:cs="宋体" w:hint="eastAsia"/>
          <w:color w:val="000000" w:themeColor="text1"/>
          <w:kern w:val="0"/>
          <w:sz w:val="24"/>
        </w:rPr>
        <w:t>做废标处理。</w:t>
      </w:r>
    </w:p>
    <w:p w:rsidR="00D64F65" w:rsidRDefault="00915ECF">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本公司承诺中标后所供产品与投标文件中的品牌、型号规格一致，否则我们愿意承担一切经济与法律上的责任。</w:t>
      </w:r>
    </w:p>
    <w:p w:rsidR="00D64F65" w:rsidRDefault="00915ECF">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rsidR="00D64F65" w:rsidRDefault="00D64F65">
      <w:pPr>
        <w:widowControl/>
        <w:spacing w:line="360" w:lineRule="auto"/>
        <w:ind w:firstLineChars="200" w:firstLine="420"/>
        <w:rPr>
          <w:rFonts w:ascii="宋体" w:eastAsia="宋体" w:hAnsi="宋体" w:cs="宋体"/>
          <w:color w:val="000000" w:themeColor="text1"/>
          <w:kern w:val="0"/>
          <w:szCs w:val="21"/>
        </w:rPr>
      </w:pPr>
    </w:p>
    <w:p w:rsidR="00D64F65" w:rsidRDefault="00915ECF">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若与真实情况不符，本公司愿意承担由此而产生的一切后果。</w:t>
      </w:r>
    </w:p>
    <w:p w:rsidR="00D64F65" w:rsidRDefault="00D64F65">
      <w:pPr>
        <w:widowControl/>
        <w:spacing w:line="504" w:lineRule="atLeast"/>
        <w:ind w:firstLine="418"/>
        <w:jc w:val="left"/>
        <w:rPr>
          <w:rFonts w:ascii="宋体" w:eastAsia="宋体" w:hAnsi="宋体" w:cs="宋体"/>
          <w:color w:val="000000" w:themeColor="text1"/>
          <w:kern w:val="0"/>
          <w:szCs w:val="21"/>
        </w:rPr>
      </w:pPr>
    </w:p>
    <w:p w:rsidR="00D64F65" w:rsidRDefault="00915ECF">
      <w:pPr>
        <w:widowControl/>
        <w:spacing w:line="504" w:lineRule="atLeast"/>
        <w:ind w:firstLine="418"/>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法定代表人或代理人（签字或盖章）：</w:t>
      </w:r>
    </w:p>
    <w:p w:rsidR="00D64F65" w:rsidRDefault="00915ECF">
      <w:pPr>
        <w:widowControl/>
        <w:spacing w:line="504" w:lineRule="atLeast"/>
        <w:ind w:left="1699" w:firstLine="432"/>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投标人（盖章）：</w:t>
      </w:r>
    </w:p>
    <w:p w:rsidR="00D64F65" w:rsidRDefault="00D64F65">
      <w:pPr>
        <w:widowControl/>
        <w:spacing w:line="504" w:lineRule="atLeast"/>
        <w:ind w:firstLine="418"/>
        <w:jc w:val="left"/>
        <w:rPr>
          <w:rFonts w:ascii="宋体" w:eastAsia="宋体" w:hAnsi="宋体" w:cs="宋体"/>
          <w:color w:val="000000" w:themeColor="text1"/>
          <w:kern w:val="0"/>
          <w:szCs w:val="21"/>
        </w:rPr>
      </w:pPr>
    </w:p>
    <w:p w:rsidR="00D64F65" w:rsidRDefault="00915ECF">
      <w:pPr>
        <w:widowControl/>
        <w:spacing w:line="504" w:lineRule="atLeast"/>
        <w:ind w:left="3514" w:firstLine="1152"/>
        <w:jc w:val="righ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年</w:t>
      </w:r>
      <w:r>
        <w:rPr>
          <w:rFonts w:ascii="宋体" w:eastAsia="宋体" w:hAnsi="宋体" w:cs="宋体"/>
          <w:color w:val="000000" w:themeColor="text1"/>
          <w:kern w:val="0"/>
          <w:sz w:val="24"/>
        </w:rPr>
        <w:t xml:space="preserve">  </w:t>
      </w:r>
      <w:r>
        <w:rPr>
          <w:rFonts w:ascii="宋体" w:eastAsia="宋体" w:hAnsi="宋体" w:cs="宋体" w:hint="eastAsia"/>
          <w:color w:val="000000" w:themeColor="text1"/>
          <w:kern w:val="0"/>
          <w:sz w:val="24"/>
        </w:rPr>
        <w:t>月 日</w:t>
      </w:r>
    </w:p>
    <w:p w:rsidR="00D64F65" w:rsidRDefault="00D64F65">
      <w:pPr>
        <w:spacing w:line="360" w:lineRule="auto"/>
        <w:ind w:firstLineChars="200" w:firstLine="480"/>
        <w:rPr>
          <w:rFonts w:ascii="宋体" w:eastAsia="宋体" w:hAnsi="宋体" w:cs="宋体"/>
          <w:bCs/>
          <w:color w:val="000000" w:themeColor="text1"/>
          <w:kern w:val="0"/>
          <w:sz w:val="24"/>
          <w:szCs w:val="72"/>
        </w:rPr>
      </w:pPr>
    </w:p>
    <w:p w:rsidR="00D64F65" w:rsidRDefault="00915ECF">
      <w:pPr>
        <w:widowControl/>
        <w:ind w:firstLine="420"/>
        <w:jc w:val="left"/>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br w:type="page"/>
      </w:r>
    </w:p>
    <w:p w:rsidR="00D64F65" w:rsidRDefault="00915ECF">
      <w:pPr>
        <w:pStyle w:val="2"/>
        <w:spacing w:before="0" w:after="0" w:line="360" w:lineRule="auto"/>
        <w:jc w:val="center"/>
        <w:rPr>
          <w:rFonts w:ascii="宋体" w:eastAsia="宋体" w:hAnsi="宋体" w:cs="宋体"/>
          <w:color w:val="000000" w:themeColor="text1"/>
          <w:sz w:val="24"/>
          <w:szCs w:val="21"/>
        </w:rPr>
      </w:pPr>
      <w:bookmarkStart w:id="1" w:name="_Toc484545556"/>
      <w:r>
        <w:rPr>
          <w:rFonts w:ascii="宋体" w:eastAsia="宋体" w:hAnsi="宋体" w:cs="宋体" w:hint="eastAsia"/>
          <w:color w:val="000000" w:themeColor="text1"/>
          <w:sz w:val="24"/>
          <w:szCs w:val="21"/>
        </w:rPr>
        <w:lastRenderedPageBreak/>
        <w:t>投标书</w:t>
      </w:r>
      <w:bookmarkEnd w:id="1"/>
    </w:p>
    <w:p w:rsidR="00D64F65" w:rsidRDefault="00D64F65">
      <w:pPr>
        <w:pStyle w:val="a0"/>
      </w:pPr>
    </w:p>
    <w:p w:rsidR="00D64F65" w:rsidRDefault="00915ECF">
      <w:pPr>
        <w:spacing w:line="360" w:lineRule="auto"/>
        <w:ind w:left="426" w:hanging="426"/>
        <w:rPr>
          <w:rFonts w:ascii="宋体" w:eastAsia="宋体" w:hAnsi="宋体" w:cs="宋体"/>
          <w:color w:val="000000" w:themeColor="text1"/>
          <w:sz w:val="24"/>
        </w:rPr>
      </w:pPr>
      <w:r>
        <w:rPr>
          <w:rFonts w:ascii="宋体" w:eastAsia="宋体" w:hAnsi="宋体" w:cs="宋体"/>
          <w:color w:val="000000" w:themeColor="text1"/>
          <w:sz w:val="28"/>
          <w:u w:val="single"/>
        </w:rPr>
        <w:t xml:space="preserve">                          ：</w:t>
      </w:r>
      <w:r>
        <w:rPr>
          <w:rFonts w:ascii="宋体" w:eastAsia="宋体" w:hAnsi="宋体" w:cs="宋体" w:hint="eastAsia"/>
          <w:color w:val="000000" w:themeColor="text1"/>
          <w:sz w:val="24"/>
        </w:rPr>
        <w:t>（招标人名称）</w:t>
      </w:r>
    </w:p>
    <w:p w:rsidR="00D64F65" w:rsidRDefault="00915ECF">
      <w:pPr>
        <w:snapToGrid w:val="0"/>
        <w:spacing w:line="360" w:lineRule="auto"/>
        <w:ind w:firstLineChars="200"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我公司于</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年</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月</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日收到贵单位</w:t>
      </w:r>
      <w:r>
        <w:rPr>
          <w:rFonts w:ascii="宋体" w:eastAsia="宋体" w:hAnsi="宋体" w:cs="宋体"/>
          <w:b/>
          <w:bCs/>
          <w:color w:val="000000" w:themeColor="text1"/>
          <w:kern w:val="0"/>
          <w:sz w:val="24"/>
          <w:u w:val="single"/>
        </w:rPr>
        <w:t xml:space="preserve">               </w:t>
      </w:r>
      <w:r>
        <w:rPr>
          <w:rFonts w:ascii="宋体" w:eastAsia="宋体" w:hAnsi="宋体" w:cs="宋体" w:hint="eastAsia"/>
          <w:b/>
          <w:bCs/>
          <w:color w:val="000000" w:themeColor="text1"/>
          <w:kern w:val="0"/>
          <w:sz w:val="24"/>
        </w:rPr>
        <w:t>招标文件，经过仔细分析和研究，对招标文件条款全部确认。</w:t>
      </w:r>
    </w:p>
    <w:p w:rsidR="00D64F65" w:rsidRDefault="00915ECF">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兹以：人民币：</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，大写：</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rsidR="00D64F65" w:rsidRDefault="00915ECF">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rsidR="00D64F65" w:rsidRDefault="00915ECF">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同意该招标文件作为合同附件，与合同具有同等法律效力。</w:t>
      </w:r>
    </w:p>
    <w:p w:rsidR="00D64F65" w:rsidRDefault="00915ECF">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rsidR="00D64F65" w:rsidRDefault="00915ECF">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我们不会把本投标价格告知其它任何第三方。</w:t>
      </w:r>
    </w:p>
    <w:p w:rsidR="00D64F65" w:rsidRDefault="00915ECF">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rsidR="00D64F65" w:rsidRDefault="00D64F65">
      <w:pPr>
        <w:snapToGrid w:val="0"/>
        <w:spacing w:line="360" w:lineRule="auto"/>
        <w:ind w:firstLine="420"/>
        <w:rPr>
          <w:rFonts w:ascii="宋体" w:eastAsia="宋体" w:hAnsi="宋体" w:cs="宋体"/>
          <w:color w:val="000000" w:themeColor="text1"/>
          <w:sz w:val="24"/>
        </w:rPr>
      </w:pPr>
    </w:p>
    <w:p w:rsidR="00D64F65" w:rsidRDefault="00915ECF">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法人代表签字：</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（公司盖章）</w:t>
      </w:r>
    </w:p>
    <w:p w:rsidR="00D64F65" w:rsidRDefault="00D64F65">
      <w:pPr>
        <w:snapToGrid w:val="0"/>
        <w:spacing w:line="360" w:lineRule="auto"/>
        <w:ind w:firstLine="420"/>
        <w:rPr>
          <w:rFonts w:ascii="宋体" w:eastAsia="宋体" w:hAnsi="宋体" w:cs="宋体"/>
          <w:color w:val="000000" w:themeColor="text1"/>
          <w:sz w:val="24"/>
        </w:rPr>
      </w:pPr>
    </w:p>
    <w:p w:rsidR="00D64F65" w:rsidRDefault="00915ECF">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被授权人签字：</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w:t>
      </w:r>
    </w:p>
    <w:p w:rsidR="00D64F65" w:rsidRDefault="00D64F65">
      <w:pPr>
        <w:snapToGrid w:val="0"/>
        <w:spacing w:line="360" w:lineRule="auto"/>
        <w:ind w:firstLine="420"/>
        <w:rPr>
          <w:rFonts w:ascii="宋体" w:eastAsia="宋体" w:hAnsi="宋体" w:cs="宋体"/>
          <w:color w:val="000000" w:themeColor="text1"/>
          <w:sz w:val="24"/>
        </w:rPr>
      </w:pPr>
    </w:p>
    <w:p w:rsidR="00D64F65" w:rsidRDefault="00D64F65">
      <w:pPr>
        <w:snapToGrid w:val="0"/>
        <w:spacing w:line="360" w:lineRule="auto"/>
        <w:ind w:firstLine="420"/>
        <w:rPr>
          <w:rFonts w:ascii="宋体" w:eastAsia="宋体" w:hAnsi="宋体" w:cs="宋体"/>
          <w:color w:val="000000" w:themeColor="text1"/>
          <w:sz w:val="24"/>
        </w:rPr>
      </w:pPr>
    </w:p>
    <w:p w:rsidR="00D64F65" w:rsidRDefault="00915ECF">
      <w:pPr>
        <w:snapToGrid w:val="0"/>
        <w:spacing w:line="360" w:lineRule="auto"/>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年</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月</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日</w:t>
      </w:r>
      <w:bookmarkStart w:id="2" w:name="_Toc447712226"/>
    </w:p>
    <w:p w:rsidR="00D64F65" w:rsidRDefault="00915ECF">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color w:val="000000" w:themeColor="text1"/>
        </w:rPr>
        <w:br w:type="page"/>
      </w:r>
      <w:bookmarkStart w:id="3" w:name="_Toc484545557"/>
      <w:r>
        <w:rPr>
          <w:rFonts w:ascii="宋体" w:eastAsia="宋体" w:hAnsi="宋体" w:cs="宋体" w:hint="eastAsia"/>
          <w:b/>
          <w:bCs/>
          <w:color w:val="000000" w:themeColor="text1"/>
          <w:sz w:val="24"/>
        </w:rPr>
        <w:lastRenderedPageBreak/>
        <w:t>授权委托书</w:t>
      </w:r>
      <w:bookmarkEnd w:id="2"/>
      <w:bookmarkEnd w:id="3"/>
    </w:p>
    <w:p w:rsidR="00D64F65" w:rsidRDefault="00D64F65">
      <w:pPr>
        <w:spacing w:line="360" w:lineRule="auto"/>
        <w:rPr>
          <w:rFonts w:ascii="宋体" w:eastAsia="宋体" w:hAnsi="宋体" w:cs="宋体"/>
          <w:b/>
          <w:color w:val="000000" w:themeColor="text1"/>
          <w:sz w:val="28"/>
        </w:rPr>
      </w:pPr>
    </w:p>
    <w:p w:rsidR="00D64F65" w:rsidRDefault="00915ECF">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本授权委托书声明：我</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（姓名）系</w:t>
      </w:r>
      <w:r>
        <w:rPr>
          <w:rFonts w:ascii="宋体" w:eastAsia="宋体" w:hAnsi="宋体" w:cs="宋体"/>
          <w:color w:val="000000" w:themeColor="text1"/>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rsidR="00D64F65" w:rsidRDefault="00915ECF">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授权委托人无转委托权，特此委托。</w:t>
      </w:r>
    </w:p>
    <w:p w:rsidR="00D64F65" w:rsidRDefault="00D64F65">
      <w:pPr>
        <w:spacing w:line="360" w:lineRule="auto"/>
        <w:rPr>
          <w:rFonts w:ascii="宋体" w:eastAsia="宋体" w:hAnsi="宋体" w:cs="宋体"/>
          <w:color w:val="000000" w:themeColor="text1"/>
          <w:sz w:val="24"/>
        </w:rPr>
      </w:pPr>
    </w:p>
    <w:p w:rsidR="00D64F65" w:rsidRDefault="00D64F65">
      <w:pPr>
        <w:spacing w:line="360" w:lineRule="auto"/>
        <w:rPr>
          <w:rFonts w:ascii="宋体" w:eastAsia="宋体" w:hAnsi="宋体" w:cs="宋体"/>
          <w:color w:val="000000" w:themeColor="text1"/>
          <w:sz w:val="24"/>
        </w:rPr>
      </w:pPr>
    </w:p>
    <w:p w:rsidR="00D64F65" w:rsidRDefault="00D64F65">
      <w:pPr>
        <w:spacing w:line="360" w:lineRule="auto"/>
        <w:rPr>
          <w:rFonts w:ascii="宋体" w:eastAsia="宋体" w:hAnsi="宋体" w:cs="宋体"/>
          <w:color w:val="000000" w:themeColor="text1"/>
          <w:sz w:val="24"/>
        </w:rPr>
      </w:pPr>
    </w:p>
    <w:p w:rsidR="00D64F65" w:rsidRDefault="00D64F65">
      <w:pPr>
        <w:spacing w:line="360" w:lineRule="auto"/>
        <w:rPr>
          <w:rFonts w:ascii="宋体" w:eastAsia="宋体" w:hAnsi="宋体" w:cs="宋体"/>
          <w:color w:val="000000" w:themeColor="text1"/>
          <w:sz w:val="24"/>
        </w:rPr>
      </w:pP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授权委托人：</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性别：</w:t>
      </w:r>
      <w:r>
        <w:rPr>
          <w:rFonts w:ascii="宋体" w:eastAsia="宋体" w:hAnsi="宋体" w:cs="宋体"/>
          <w:color w:val="000000" w:themeColor="text1"/>
          <w:sz w:val="24"/>
        </w:rPr>
        <w:t>_____________年龄：__________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单位（盖章）：</w:t>
      </w:r>
      <w:r>
        <w:rPr>
          <w:rFonts w:ascii="宋体" w:eastAsia="宋体" w:hAnsi="宋体" w:cs="宋体"/>
          <w:color w:val="000000" w:themeColor="text1"/>
          <w:sz w:val="24"/>
        </w:rPr>
        <w:t>_____________________部门：_____________职务：__________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投标单位（盖法人章）：</w:t>
      </w:r>
      <w:r>
        <w:rPr>
          <w:rFonts w:ascii="宋体" w:eastAsia="宋体" w:hAnsi="宋体" w:cs="宋体"/>
          <w:color w:val="000000" w:themeColor="text1"/>
          <w:sz w:val="24"/>
        </w:rPr>
        <w:t>____________________________________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法人代表人（签字或盖章）：</w:t>
      </w:r>
      <w:r>
        <w:rPr>
          <w:rFonts w:ascii="宋体" w:eastAsia="宋体" w:hAnsi="宋体" w:cs="宋体"/>
          <w:color w:val="000000" w:themeColor="text1"/>
          <w:sz w:val="24"/>
        </w:rPr>
        <w:t>________________________________</w:t>
      </w:r>
    </w:p>
    <w:p w:rsidR="00D64F65" w:rsidRDefault="00D64F65">
      <w:pPr>
        <w:spacing w:line="360" w:lineRule="auto"/>
        <w:rPr>
          <w:rFonts w:ascii="宋体" w:eastAsia="宋体" w:hAnsi="宋体" w:cs="宋体"/>
          <w:color w:val="000000" w:themeColor="text1"/>
          <w:sz w:val="24"/>
        </w:rPr>
      </w:pPr>
    </w:p>
    <w:p w:rsidR="00D64F65" w:rsidRDefault="00D64F65">
      <w:pPr>
        <w:spacing w:line="360" w:lineRule="auto"/>
        <w:rPr>
          <w:rFonts w:ascii="宋体" w:eastAsia="宋体" w:hAnsi="宋体" w:cs="宋体"/>
          <w:color w:val="000000" w:themeColor="text1"/>
          <w:sz w:val="24"/>
        </w:rPr>
      </w:pPr>
    </w:p>
    <w:p w:rsidR="00D64F65" w:rsidRDefault="00D64F65">
      <w:pPr>
        <w:spacing w:line="360" w:lineRule="auto"/>
        <w:rPr>
          <w:rFonts w:ascii="宋体" w:eastAsia="宋体" w:hAnsi="宋体" w:cs="宋体"/>
          <w:color w:val="000000" w:themeColor="text1"/>
          <w:sz w:val="24"/>
        </w:rPr>
      </w:pPr>
    </w:p>
    <w:p w:rsidR="00D64F65" w:rsidRDefault="00D64F65">
      <w:pPr>
        <w:spacing w:line="360" w:lineRule="auto"/>
        <w:rPr>
          <w:rFonts w:ascii="宋体" w:eastAsia="宋体" w:hAnsi="宋体" w:cs="宋体"/>
          <w:color w:val="000000" w:themeColor="text1"/>
          <w:sz w:val="24"/>
        </w:rPr>
      </w:pPr>
    </w:p>
    <w:p w:rsidR="00D64F65" w:rsidRDefault="00915ECF">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日期：    年     月    日</w:t>
      </w:r>
    </w:p>
    <w:p w:rsidR="00D64F65" w:rsidRDefault="00915ECF">
      <w:pPr>
        <w:widowControl/>
        <w:jc w:val="left"/>
        <w:rPr>
          <w:rFonts w:ascii="宋体" w:eastAsia="宋体" w:hAnsi="宋体" w:cs="宋体"/>
          <w:color w:val="000000" w:themeColor="text1"/>
        </w:rPr>
      </w:pPr>
      <w:r>
        <w:rPr>
          <w:rFonts w:ascii="宋体" w:eastAsia="宋体" w:hAnsi="宋体" w:cs="宋体"/>
          <w:color w:val="000000" w:themeColor="text1"/>
        </w:rPr>
        <w:br w:type="page"/>
      </w:r>
    </w:p>
    <w:p w:rsidR="00D64F65" w:rsidRDefault="00915ECF">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lastRenderedPageBreak/>
        <w:t>质疑函</w:t>
      </w:r>
    </w:p>
    <w:p w:rsidR="00D64F65" w:rsidRDefault="00D64F65">
      <w:pPr>
        <w:widowControl/>
        <w:jc w:val="left"/>
        <w:rPr>
          <w:rFonts w:ascii="宋体" w:eastAsia="宋体" w:hAnsi="宋体" w:cs="宋体"/>
          <w:color w:val="000000" w:themeColor="text1"/>
        </w:rPr>
      </w:pP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一、质疑供应商基本信息</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质疑供应商：______________________________________________________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地址：____________________________邮编：___________________________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联系人：_________________________联系电话：_______________________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授权代表：________________________________________________________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联系电话：________________________________________________________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地址：____________________________邮编：___________________________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二、质疑项目基本情况</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质疑项目的名称：__________________________________________________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采购人名称：______________________________________________________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采购文件获取日期：________________________________________________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三、质疑事项具体内容</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质疑事项1：______________________________________________________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事实依据：________________________________________________________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_________________________________________________________________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法律依据：________________________________________________________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_________________________________________________________________</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质疑事项2：</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四、与质疑事项相关的质疑请求</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请求：____________________________________________________________</w:t>
      </w:r>
    </w:p>
    <w:p w:rsidR="00D64F65" w:rsidRDefault="00D64F65">
      <w:pPr>
        <w:spacing w:line="360" w:lineRule="auto"/>
        <w:rPr>
          <w:rFonts w:ascii="宋体" w:eastAsia="宋体" w:hAnsi="宋体" w:cs="宋体"/>
          <w:color w:val="000000" w:themeColor="text1"/>
          <w:sz w:val="24"/>
        </w:rPr>
      </w:pP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签字（签章）：              （公司盖章）：</w:t>
      </w:r>
    </w:p>
    <w:p w:rsidR="00D64F65" w:rsidRDefault="00D64F65">
      <w:pPr>
        <w:spacing w:line="360" w:lineRule="auto"/>
        <w:rPr>
          <w:rFonts w:ascii="宋体" w:eastAsia="宋体" w:hAnsi="宋体" w:cs="宋体"/>
          <w:color w:val="000000" w:themeColor="text1"/>
          <w:sz w:val="24"/>
        </w:rPr>
      </w:pP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年    月    日</w:t>
      </w:r>
    </w:p>
    <w:p w:rsidR="00D64F65" w:rsidRDefault="00D64F65">
      <w:pPr>
        <w:spacing w:line="360" w:lineRule="auto"/>
        <w:rPr>
          <w:rFonts w:ascii="宋体" w:eastAsia="宋体" w:hAnsi="宋体" w:cs="宋体"/>
          <w:color w:val="000000" w:themeColor="text1"/>
          <w:sz w:val="24"/>
        </w:rPr>
      </w:pP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相关说明：</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 供应商提出质疑时，应提交质疑函和必要的证明材料。</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2. 质疑供应商若委托代理人进行质疑的，质疑函应按要求列明“授权代理”的有关内容，并在附件中提交出质疑供应商签署的授权委托书、授权委托书应载明代理人的姓名或者名称、代理事项、具体权限、期限和相关事项。</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3. 质疑函的质疑事项应具体、明确，并有必要的事实依据和法律依据。</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4. 质疑函的质疑请求应与质疑事项相关。</w:t>
      </w:r>
    </w:p>
    <w:p w:rsidR="00D64F65" w:rsidRDefault="00915ECF">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5. 质疑供应商为自然人的，应当由本人签字；供应商为法人或者其他组织的，应当由法定代表人、主要负责人，或者其授权代表签字或者盖章，并加盖公章。</w:t>
      </w:r>
    </w:p>
    <w:p w:rsidR="00D64F65" w:rsidRDefault="00915ECF">
      <w:pPr>
        <w:widowControl/>
        <w:jc w:val="left"/>
        <w:rPr>
          <w:rFonts w:ascii="宋体" w:eastAsia="宋体" w:hAnsi="宋体" w:cs="宋体"/>
          <w:color w:val="000000" w:themeColor="text1"/>
          <w:sz w:val="24"/>
        </w:rPr>
      </w:pPr>
      <w:r>
        <w:rPr>
          <w:rFonts w:ascii="宋体" w:eastAsia="宋体" w:hAnsi="宋体" w:cs="宋体"/>
          <w:color w:val="000000" w:themeColor="text1"/>
          <w:sz w:val="24"/>
        </w:rPr>
        <w:br w:type="page"/>
      </w:r>
    </w:p>
    <w:p w:rsidR="00D64F65" w:rsidRDefault="00915ECF">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lastRenderedPageBreak/>
        <w:t>苏州健雄职业技术学院</w:t>
      </w:r>
    </w:p>
    <w:p w:rsidR="00D64F65" w:rsidRDefault="00915ECF">
      <w:pPr>
        <w:spacing w:line="360" w:lineRule="auto"/>
        <w:jc w:val="center"/>
        <w:rPr>
          <w:rFonts w:ascii="宋体" w:eastAsia="宋体" w:hAnsi="宋体" w:cs="宋体"/>
          <w:color w:val="1F4E79" w:themeColor="accent1" w:themeShade="80"/>
          <w:sz w:val="44"/>
          <w:szCs w:val="44"/>
          <w:u w:val="single"/>
        </w:rPr>
      </w:pPr>
      <w:r>
        <w:rPr>
          <w:rFonts w:ascii="宋体" w:eastAsia="宋体" w:hAnsi="宋体" w:cs="宋体" w:hint="eastAsia"/>
          <w:b/>
          <w:bCs/>
          <w:color w:val="000000" w:themeColor="text1"/>
          <w:sz w:val="44"/>
          <w:szCs w:val="44"/>
        </w:rPr>
        <w:t>2024年毕业生就业招聘会暨岗位实习双选会布展项目</w:t>
      </w:r>
    </w:p>
    <w:p w:rsidR="00D64F65" w:rsidRDefault="00D64F65">
      <w:pPr>
        <w:spacing w:line="360" w:lineRule="auto"/>
        <w:outlineLvl w:val="0"/>
        <w:rPr>
          <w:b/>
          <w:sz w:val="24"/>
        </w:rPr>
      </w:pPr>
    </w:p>
    <w:p w:rsidR="00D64F65" w:rsidRDefault="00915ECF">
      <w:pPr>
        <w:spacing w:line="360" w:lineRule="auto"/>
        <w:outlineLvl w:val="0"/>
        <w:rPr>
          <w:sz w:val="24"/>
          <w:u w:val="single"/>
        </w:rPr>
      </w:pPr>
      <w:r>
        <w:rPr>
          <w:rFonts w:hint="eastAsia"/>
          <w:b/>
          <w:sz w:val="24"/>
        </w:rPr>
        <w:t>甲方</w:t>
      </w:r>
      <w:r>
        <w:rPr>
          <w:rFonts w:hint="eastAsia"/>
          <w:sz w:val="24"/>
        </w:rPr>
        <w:t>：</w:t>
      </w:r>
      <w:r>
        <w:rPr>
          <w:rFonts w:hint="eastAsia"/>
          <w:sz w:val="24"/>
          <w:u w:val="single"/>
        </w:rPr>
        <w:t>苏州健雄职业技术学院</w:t>
      </w:r>
      <w:r>
        <w:rPr>
          <w:rFonts w:hint="eastAsia"/>
          <w:sz w:val="24"/>
          <w:u w:val="single"/>
        </w:rPr>
        <w:t xml:space="preserve">    </w:t>
      </w:r>
    </w:p>
    <w:p w:rsidR="00D64F65" w:rsidRDefault="00915ECF">
      <w:pPr>
        <w:spacing w:line="360" w:lineRule="auto"/>
        <w:rPr>
          <w:sz w:val="24"/>
          <w:u w:val="single"/>
        </w:rPr>
      </w:pPr>
      <w:r>
        <w:rPr>
          <w:rFonts w:hint="eastAsia"/>
          <w:b/>
          <w:sz w:val="24"/>
        </w:rPr>
        <w:t>乙方</w:t>
      </w:r>
      <w:r>
        <w:rPr>
          <w:rFonts w:hint="eastAsia"/>
          <w:sz w:val="24"/>
        </w:rPr>
        <w:t>：</w:t>
      </w:r>
      <w:r>
        <w:rPr>
          <w:rFonts w:hint="eastAsia"/>
          <w:sz w:val="24"/>
          <w:u w:val="single"/>
        </w:rPr>
        <w:t xml:space="preserve">                        </w:t>
      </w:r>
    </w:p>
    <w:p w:rsidR="00D64F65" w:rsidRDefault="00915ECF">
      <w:pPr>
        <w:spacing w:line="360" w:lineRule="auto"/>
        <w:ind w:firstLineChars="200" w:firstLine="480"/>
        <w:rPr>
          <w:rFonts w:ascii="宋体" w:eastAsia="宋体" w:hAnsi="宋体" w:cs="宋体"/>
          <w:color w:val="000000" w:themeColor="text1"/>
          <w:sz w:val="24"/>
          <w:szCs w:val="32"/>
        </w:rPr>
      </w:pPr>
      <w:r>
        <w:rPr>
          <w:rFonts w:hint="eastAsia"/>
          <w:sz w:val="24"/>
        </w:rPr>
        <w:t>为了明确甲乙双方的权利和义务，本着公平、公正、公开原则，根据《中华人民共和国民法典》及甲方招标文件的要求，甲乙双方经过协商，</w:t>
      </w:r>
      <w:r>
        <w:rPr>
          <w:rFonts w:ascii="宋体" w:hAnsi="宋体" w:hint="eastAsia"/>
          <w:sz w:val="24"/>
        </w:rPr>
        <w:t>现就甲方向乙 方采购</w:t>
      </w:r>
      <w:r>
        <w:rPr>
          <w:rFonts w:ascii="宋体" w:hAnsi="宋体" w:hint="eastAsia"/>
          <w:sz w:val="24"/>
          <w:u w:val="single"/>
        </w:rPr>
        <w:t xml:space="preserve"> </w:t>
      </w:r>
      <w:r>
        <w:rPr>
          <w:rFonts w:hint="eastAsia"/>
          <w:sz w:val="24"/>
          <w:u w:val="single"/>
        </w:rPr>
        <w:t xml:space="preserve"> 2024</w:t>
      </w:r>
      <w:r>
        <w:rPr>
          <w:rFonts w:hint="eastAsia"/>
          <w:sz w:val="24"/>
          <w:u w:val="single"/>
        </w:rPr>
        <w:t>年毕业生就业招聘会暨岗位实习双选会布展项目</w:t>
      </w:r>
      <w:r>
        <w:rPr>
          <w:rFonts w:hint="eastAsia"/>
          <w:sz w:val="24"/>
          <w:u w:val="single"/>
        </w:rPr>
        <w:t xml:space="preserve">  </w:t>
      </w:r>
      <w:r>
        <w:rPr>
          <w:rFonts w:ascii="宋体" w:hAnsi="宋体" w:hint="eastAsia"/>
          <w:sz w:val="24"/>
        </w:rPr>
        <w:t>等事宜达成如下合同，以资共同遵守：</w:t>
      </w:r>
    </w:p>
    <w:p w:rsidR="00D64F65" w:rsidRDefault="00915ECF">
      <w:pPr>
        <w:numPr>
          <w:ilvl w:val="0"/>
          <w:numId w:val="2"/>
        </w:numPr>
        <w:spacing w:line="360" w:lineRule="auto"/>
        <w:ind w:firstLineChars="200" w:firstLine="482"/>
        <w:rPr>
          <w:rFonts w:ascii="宋体" w:hAnsi="宋体"/>
          <w:b/>
          <w:sz w:val="24"/>
        </w:rPr>
      </w:pPr>
      <w:r>
        <w:rPr>
          <w:rFonts w:ascii="宋体" w:hAnsi="宋体" w:hint="eastAsia"/>
          <w:b/>
          <w:sz w:val="24"/>
        </w:rPr>
        <w:t>采购内容</w:t>
      </w:r>
    </w:p>
    <w:p w:rsidR="00D64F65" w:rsidRDefault="00D64F65">
      <w:pPr>
        <w:spacing w:line="360" w:lineRule="auto"/>
        <w:ind w:left="482"/>
        <w:rPr>
          <w:rFonts w:ascii="宋体" w:hAnsi="宋体"/>
          <w:b/>
          <w:sz w:val="24"/>
        </w:rPr>
      </w:pPr>
    </w:p>
    <w:p w:rsidR="00D64F65" w:rsidRDefault="00D64F65">
      <w:pPr>
        <w:spacing w:line="360" w:lineRule="auto"/>
        <w:ind w:left="482"/>
        <w:rPr>
          <w:rFonts w:ascii="宋体" w:hAnsi="宋体"/>
          <w:b/>
          <w:sz w:val="24"/>
        </w:rPr>
      </w:pPr>
    </w:p>
    <w:p w:rsidR="00D64F65" w:rsidRDefault="00D64F65">
      <w:pPr>
        <w:spacing w:line="360" w:lineRule="auto"/>
        <w:ind w:left="482"/>
        <w:rPr>
          <w:rFonts w:ascii="宋体" w:hAnsi="宋体"/>
          <w:b/>
          <w:sz w:val="24"/>
        </w:rPr>
      </w:pPr>
    </w:p>
    <w:p w:rsidR="00D64F65" w:rsidRDefault="00D64F65">
      <w:pPr>
        <w:spacing w:line="360" w:lineRule="auto"/>
        <w:ind w:left="482"/>
        <w:rPr>
          <w:rFonts w:ascii="宋体" w:hAnsi="宋体"/>
          <w:b/>
          <w:sz w:val="24"/>
        </w:rPr>
      </w:pPr>
    </w:p>
    <w:p w:rsidR="00D64F65" w:rsidRDefault="00915ECF">
      <w:pPr>
        <w:spacing w:line="360" w:lineRule="auto"/>
        <w:ind w:firstLineChars="200" w:firstLine="482"/>
        <w:rPr>
          <w:b/>
          <w:sz w:val="24"/>
        </w:rPr>
      </w:pPr>
      <w:r>
        <w:rPr>
          <w:rFonts w:hint="eastAsia"/>
          <w:b/>
          <w:sz w:val="24"/>
        </w:rPr>
        <w:t>二、合同价款及支付</w:t>
      </w:r>
    </w:p>
    <w:p w:rsidR="00D64F65" w:rsidRDefault="00915ECF">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1.合同总价款：人民币</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元（大写：</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元），包含货物成本、制造、包装、仓储、运输、安装及验收合格之前及保修期内备品备件发生的所有含税费用，同时还包含乙方应当提供的伴随服务/售后服务费用。本合同执行期间合同总价款不变。</w:t>
      </w:r>
    </w:p>
    <w:p w:rsidR="00D64F65" w:rsidRDefault="00915ECF">
      <w:pPr>
        <w:spacing w:line="360" w:lineRule="auto"/>
        <w:ind w:firstLineChars="200" w:firstLine="480"/>
        <w:rPr>
          <w:rFonts w:ascii="宋体" w:eastAsia="宋体" w:hAnsi="宋体" w:cs="宋体"/>
          <w:sz w:val="24"/>
        </w:rPr>
      </w:pPr>
      <w:r>
        <w:rPr>
          <w:rFonts w:ascii="宋体" w:eastAsia="宋体" w:hAnsi="宋体" w:cs="宋体" w:hint="eastAsia"/>
          <w:sz w:val="24"/>
        </w:rPr>
        <w:t>2.付款方式：银行转账，乙方收款账户如下：</w:t>
      </w:r>
    </w:p>
    <w:p w:rsidR="00D64F65" w:rsidRDefault="00915ECF">
      <w:pPr>
        <w:spacing w:line="360" w:lineRule="auto"/>
        <w:ind w:firstLineChars="200" w:firstLine="480"/>
        <w:rPr>
          <w:sz w:val="24"/>
          <w:u w:val="single"/>
        </w:rPr>
      </w:pPr>
      <w:r>
        <w:rPr>
          <w:rFonts w:hint="eastAsia"/>
          <w:sz w:val="24"/>
        </w:rPr>
        <w:t>户</w:t>
      </w:r>
      <w:r>
        <w:rPr>
          <w:rFonts w:hint="eastAsia"/>
          <w:sz w:val="24"/>
        </w:rPr>
        <w:t xml:space="preserve">  </w:t>
      </w:r>
      <w:r>
        <w:rPr>
          <w:rFonts w:hint="eastAsia"/>
          <w:sz w:val="24"/>
        </w:rPr>
        <w:t>名：</w:t>
      </w:r>
      <w:r>
        <w:rPr>
          <w:rFonts w:hint="eastAsia"/>
          <w:sz w:val="24"/>
          <w:u w:val="single"/>
        </w:rPr>
        <w:t xml:space="preserve">                                 </w:t>
      </w:r>
    </w:p>
    <w:p w:rsidR="00D64F65" w:rsidRDefault="00915ECF">
      <w:pPr>
        <w:spacing w:line="360" w:lineRule="auto"/>
        <w:ind w:firstLineChars="200" w:firstLine="480"/>
        <w:rPr>
          <w:sz w:val="24"/>
          <w:u w:val="single"/>
        </w:rPr>
      </w:pPr>
      <w:r>
        <w:rPr>
          <w:rFonts w:hint="eastAsia"/>
          <w:sz w:val="24"/>
        </w:rPr>
        <w:t>开户行：</w:t>
      </w:r>
      <w:r>
        <w:rPr>
          <w:rFonts w:hint="eastAsia"/>
          <w:sz w:val="24"/>
          <w:u w:val="single"/>
        </w:rPr>
        <w:t xml:space="preserve">                                 </w:t>
      </w:r>
    </w:p>
    <w:p w:rsidR="00D64F65" w:rsidRDefault="00915ECF">
      <w:pPr>
        <w:spacing w:line="360" w:lineRule="auto"/>
        <w:ind w:firstLineChars="200" w:firstLine="480"/>
        <w:rPr>
          <w:sz w:val="24"/>
          <w:u w:val="single"/>
        </w:rPr>
      </w:pPr>
      <w:r>
        <w:rPr>
          <w:rFonts w:hint="eastAsia"/>
          <w:sz w:val="24"/>
        </w:rPr>
        <w:t>账</w:t>
      </w:r>
      <w:r>
        <w:rPr>
          <w:rFonts w:hint="eastAsia"/>
          <w:sz w:val="24"/>
        </w:rPr>
        <w:t xml:space="preserve">  </w:t>
      </w:r>
      <w:r>
        <w:rPr>
          <w:rFonts w:hint="eastAsia"/>
          <w:sz w:val="24"/>
        </w:rPr>
        <w:t>号：</w:t>
      </w:r>
      <w:r>
        <w:rPr>
          <w:rFonts w:hint="eastAsia"/>
          <w:sz w:val="24"/>
          <w:u w:val="single"/>
        </w:rPr>
        <w:t xml:space="preserve">                                 </w:t>
      </w:r>
    </w:p>
    <w:p w:rsidR="00D64F65" w:rsidRDefault="00915ECF">
      <w:pPr>
        <w:tabs>
          <w:tab w:val="left" w:pos="540"/>
        </w:tabs>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3.甲乙双方确定按下述第</w:t>
      </w:r>
      <w:r>
        <w:rPr>
          <w:rFonts w:ascii="宋体" w:eastAsia="宋体" w:hAnsi="宋体" w:cs="宋体" w:hint="eastAsia"/>
          <w:color w:val="000000"/>
          <w:sz w:val="24"/>
          <w:u w:val="single"/>
        </w:rPr>
        <w:t xml:space="preserve"> c </w:t>
      </w:r>
      <w:r>
        <w:rPr>
          <w:rFonts w:ascii="宋体" w:eastAsia="宋体" w:hAnsi="宋体" w:cs="宋体" w:hint="eastAsia"/>
          <w:color w:val="000000"/>
          <w:sz w:val="24"/>
        </w:rPr>
        <w:t>种方式付款:</w:t>
      </w:r>
    </w:p>
    <w:p w:rsidR="00D64F65" w:rsidRDefault="00915ECF">
      <w:pPr>
        <w:tabs>
          <w:tab w:val="left" w:pos="540"/>
        </w:tabs>
        <w:spacing w:line="360" w:lineRule="auto"/>
        <w:ind w:firstLineChars="200" w:firstLine="480"/>
        <w:rPr>
          <w:color w:val="000000"/>
          <w:sz w:val="24"/>
        </w:rPr>
      </w:pPr>
      <w:r>
        <w:rPr>
          <w:rFonts w:hint="eastAsia"/>
          <w:color w:val="000000"/>
          <w:sz w:val="24"/>
        </w:rPr>
        <w:t>a.</w:t>
      </w:r>
      <w:r>
        <w:rPr>
          <w:rFonts w:hint="eastAsia"/>
          <w:color w:val="000000"/>
          <w:sz w:val="24"/>
        </w:rPr>
        <w:t>货物运至甲方指定地点后</w:t>
      </w:r>
      <w:r>
        <w:rPr>
          <w:rFonts w:hint="eastAsia"/>
          <w:color w:val="000000"/>
          <w:sz w:val="24"/>
          <w:u w:val="single"/>
        </w:rPr>
        <w:t xml:space="preserve">   /   </w:t>
      </w:r>
      <w:r>
        <w:rPr>
          <w:rFonts w:hint="eastAsia"/>
          <w:color w:val="000000"/>
          <w:sz w:val="24"/>
        </w:rPr>
        <w:t>日内付款；</w:t>
      </w:r>
    </w:p>
    <w:p w:rsidR="00D64F65" w:rsidRDefault="00915ECF">
      <w:pPr>
        <w:tabs>
          <w:tab w:val="left" w:pos="540"/>
        </w:tabs>
        <w:spacing w:line="360" w:lineRule="auto"/>
        <w:ind w:firstLineChars="200" w:firstLine="480"/>
        <w:rPr>
          <w:color w:val="000000"/>
          <w:sz w:val="24"/>
        </w:rPr>
      </w:pPr>
      <w:r>
        <w:rPr>
          <w:rFonts w:hint="eastAsia"/>
          <w:color w:val="000000"/>
          <w:sz w:val="24"/>
        </w:rPr>
        <w:t>b.</w:t>
      </w:r>
      <w:r>
        <w:rPr>
          <w:rFonts w:hint="eastAsia"/>
          <w:color w:val="000000"/>
          <w:sz w:val="24"/>
        </w:rPr>
        <w:t>货物发货前全额付款；</w:t>
      </w:r>
    </w:p>
    <w:p w:rsidR="00D64F65" w:rsidRDefault="00915ECF">
      <w:pPr>
        <w:tabs>
          <w:tab w:val="left" w:pos="540"/>
        </w:tabs>
        <w:spacing w:line="360" w:lineRule="auto"/>
        <w:ind w:firstLineChars="200" w:firstLine="480"/>
        <w:rPr>
          <w:color w:val="000000"/>
          <w:sz w:val="24"/>
        </w:rPr>
      </w:pPr>
      <w:r>
        <w:rPr>
          <w:rFonts w:hint="eastAsia"/>
          <w:color w:val="000000"/>
          <w:sz w:val="24"/>
        </w:rPr>
        <w:t>c.</w:t>
      </w:r>
      <w:r>
        <w:rPr>
          <w:rFonts w:hint="eastAsia"/>
          <w:color w:val="000000"/>
          <w:sz w:val="24"/>
        </w:rPr>
        <w:t>合同签订后</w:t>
      </w:r>
      <w:r>
        <w:rPr>
          <w:rFonts w:hint="eastAsia"/>
          <w:color w:val="000000"/>
          <w:sz w:val="24"/>
          <w:u w:val="single"/>
        </w:rPr>
        <w:t xml:space="preserve">   /  </w:t>
      </w:r>
      <w:r>
        <w:rPr>
          <w:rFonts w:hint="eastAsia"/>
          <w:color w:val="000000"/>
          <w:sz w:val="24"/>
        </w:rPr>
        <w:t>日内支付</w:t>
      </w:r>
      <w:r>
        <w:rPr>
          <w:rFonts w:hint="eastAsia"/>
          <w:color w:val="000000"/>
          <w:sz w:val="24"/>
          <w:u w:val="single"/>
        </w:rPr>
        <w:t xml:space="preserve">  /   </w:t>
      </w:r>
      <w:r>
        <w:rPr>
          <w:rFonts w:hint="eastAsia"/>
          <w:color w:val="000000"/>
          <w:sz w:val="24"/>
        </w:rPr>
        <w:t>%</w:t>
      </w:r>
      <w:r>
        <w:rPr>
          <w:rFonts w:hint="eastAsia"/>
          <w:color w:val="000000"/>
          <w:sz w:val="24"/>
        </w:rPr>
        <w:t>；交货后</w:t>
      </w:r>
      <w:r>
        <w:rPr>
          <w:rFonts w:hint="eastAsia"/>
          <w:color w:val="000000"/>
          <w:sz w:val="24"/>
          <w:u w:val="single"/>
        </w:rPr>
        <w:t xml:space="preserve">   /   </w:t>
      </w:r>
      <w:r>
        <w:rPr>
          <w:rFonts w:hint="eastAsia"/>
          <w:color w:val="000000"/>
          <w:sz w:val="24"/>
        </w:rPr>
        <w:t>日内支付</w:t>
      </w:r>
      <w:r>
        <w:rPr>
          <w:rFonts w:hint="eastAsia"/>
          <w:color w:val="000000"/>
          <w:sz w:val="24"/>
          <w:u w:val="single"/>
        </w:rPr>
        <w:t xml:space="preserve">   /   </w:t>
      </w:r>
      <w:r>
        <w:rPr>
          <w:rFonts w:hint="eastAsia"/>
          <w:color w:val="000000"/>
          <w:sz w:val="24"/>
        </w:rPr>
        <w:t>%</w:t>
      </w:r>
      <w:r>
        <w:rPr>
          <w:rFonts w:hint="eastAsia"/>
          <w:color w:val="000000"/>
          <w:sz w:val="24"/>
        </w:rPr>
        <w:t>；</w:t>
      </w:r>
      <w:r>
        <w:rPr>
          <w:rFonts w:hint="eastAsia"/>
          <w:color w:val="000000"/>
          <w:sz w:val="24"/>
        </w:rPr>
        <w:lastRenderedPageBreak/>
        <w:t>终验合格后</w:t>
      </w:r>
      <w:r>
        <w:rPr>
          <w:rFonts w:hint="eastAsia"/>
          <w:color w:val="000000"/>
          <w:sz w:val="24"/>
          <w:u w:val="single"/>
        </w:rPr>
        <w:t xml:space="preserve"> 60 </w:t>
      </w:r>
      <w:r>
        <w:rPr>
          <w:rFonts w:hint="eastAsia"/>
          <w:color w:val="000000"/>
          <w:sz w:val="24"/>
        </w:rPr>
        <w:t>日内支付合同总价款的</w:t>
      </w:r>
      <w:r>
        <w:rPr>
          <w:rFonts w:hint="eastAsia"/>
          <w:color w:val="000000"/>
          <w:sz w:val="24"/>
          <w:u w:val="single"/>
        </w:rPr>
        <w:t xml:space="preserve"> 100 </w:t>
      </w:r>
      <w:r>
        <w:rPr>
          <w:rFonts w:hint="eastAsia"/>
          <w:color w:val="000000"/>
          <w:sz w:val="24"/>
        </w:rPr>
        <w:t>%</w:t>
      </w:r>
      <w:r>
        <w:rPr>
          <w:rFonts w:hint="eastAsia"/>
          <w:color w:val="000000"/>
          <w:sz w:val="24"/>
        </w:rPr>
        <w:t>。</w:t>
      </w:r>
      <w:r>
        <w:rPr>
          <w:rFonts w:hint="eastAsia"/>
          <w:color w:val="000000"/>
          <w:sz w:val="24"/>
        </w:rPr>
        <w:t xml:space="preserve"> </w:t>
      </w:r>
    </w:p>
    <w:p w:rsidR="00D64F65" w:rsidRDefault="00915ECF">
      <w:pPr>
        <w:tabs>
          <w:tab w:val="left" w:pos="540"/>
        </w:tabs>
        <w:spacing w:line="360" w:lineRule="auto"/>
        <w:ind w:firstLineChars="200" w:firstLine="480"/>
        <w:jc w:val="left"/>
        <w:rPr>
          <w:color w:val="000000"/>
          <w:sz w:val="24"/>
          <w:u w:val="single"/>
        </w:rPr>
      </w:pPr>
      <w:r>
        <w:rPr>
          <w:rFonts w:hint="eastAsia"/>
          <w:color w:val="000000"/>
          <w:sz w:val="24"/>
        </w:rPr>
        <w:t>d.</w:t>
      </w:r>
      <w:r>
        <w:rPr>
          <w:rFonts w:hint="eastAsia"/>
          <w:color w:val="000000"/>
          <w:sz w:val="24"/>
        </w:rPr>
        <w:t>其他</w:t>
      </w:r>
      <w:r>
        <w:rPr>
          <w:rFonts w:hint="eastAsia"/>
          <w:color w:val="000000"/>
          <w:sz w:val="24"/>
          <w:u w:val="single"/>
        </w:rPr>
        <w:t xml:space="preserve">                                                            </w:t>
      </w:r>
    </w:p>
    <w:p w:rsidR="00D64F65" w:rsidRDefault="00915ECF">
      <w:pPr>
        <w:tabs>
          <w:tab w:val="left" w:pos="540"/>
        </w:tabs>
        <w:spacing w:line="360" w:lineRule="auto"/>
        <w:ind w:firstLineChars="200" w:firstLine="480"/>
        <w:jc w:val="left"/>
        <w:rPr>
          <w:color w:val="000000"/>
          <w:sz w:val="24"/>
        </w:rPr>
      </w:pPr>
      <w:r>
        <w:rPr>
          <w:rFonts w:hint="eastAsia"/>
          <w:color w:val="000000"/>
          <w:sz w:val="24"/>
          <w:u w:val="single"/>
        </w:rPr>
        <w:t xml:space="preserve">                                                                 </w:t>
      </w:r>
      <w:r>
        <w:rPr>
          <w:rFonts w:hint="eastAsia"/>
          <w:color w:val="000000"/>
          <w:sz w:val="24"/>
          <w:u w:val="single"/>
        </w:rPr>
        <w:t>。</w:t>
      </w:r>
    </w:p>
    <w:p w:rsidR="00D64F65" w:rsidRDefault="00915ECF">
      <w:pPr>
        <w:spacing w:line="360" w:lineRule="auto"/>
        <w:ind w:firstLineChars="200" w:firstLine="480"/>
        <w:rPr>
          <w:sz w:val="24"/>
        </w:rPr>
      </w:pPr>
      <w:r>
        <w:rPr>
          <w:rFonts w:ascii="宋体" w:hAnsi="宋体" w:cs="宋体" w:hint="eastAsia"/>
          <w:bCs/>
          <w:kern w:val="0"/>
          <w:sz w:val="24"/>
        </w:rPr>
        <w:t>4.甲方付款前，乙方应按照双方一致确认的金额开具合法有效的增值税普通发票，否则甲方有权拒绝付款，且不视为甲方违约。</w:t>
      </w:r>
    </w:p>
    <w:p w:rsidR="00D64F65" w:rsidRDefault="00915ECF">
      <w:pPr>
        <w:spacing w:line="360" w:lineRule="auto"/>
        <w:ind w:firstLineChars="200" w:firstLine="482"/>
        <w:rPr>
          <w:rFonts w:ascii="宋体" w:hAnsi="宋体" w:cs="宋体"/>
          <w:b/>
          <w:bCs/>
          <w:kern w:val="0"/>
          <w:sz w:val="24"/>
        </w:rPr>
      </w:pPr>
      <w:r>
        <w:rPr>
          <w:rFonts w:ascii="宋体" w:hAnsi="宋体" w:cs="宋体" w:hint="eastAsia"/>
          <w:b/>
          <w:bCs/>
          <w:kern w:val="0"/>
          <w:sz w:val="24"/>
        </w:rPr>
        <w:t>三、交付</w:t>
      </w:r>
    </w:p>
    <w:p w:rsidR="00D64F65" w:rsidRDefault="00915ECF">
      <w:pPr>
        <w:widowControl/>
        <w:tabs>
          <w:tab w:val="left" w:pos="540"/>
        </w:tabs>
        <w:spacing w:line="360" w:lineRule="auto"/>
        <w:ind w:firstLineChars="200" w:firstLine="480"/>
        <w:rPr>
          <w:rFonts w:ascii="宋体" w:hAnsi="宋体"/>
          <w:sz w:val="24"/>
        </w:rPr>
      </w:pPr>
      <w:r>
        <w:rPr>
          <w:rFonts w:ascii="宋体" w:hAnsi="宋体" w:hint="eastAsia"/>
          <w:color w:val="000000"/>
          <w:sz w:val="24"/>
        </w:rPr>
        <w:t>1.交货时间：</w:t>
      </w:r>
      <w:r>
        <w:rPr>
          <w:rFonts w:ascii="宋体" w:hAnsi="宋体" w:hint="eastAsia"/>
          <w:color w:val="000000"/>
          <w:sz w:val="24"/>
          <w:u w:val="single"/>
        </w:rPr>
        <w:t xml:space="preserve">  2024  </w:t>
      </w:r>
      <w:r>
        <w:rPr>
          <w:rFonts w:ascii="宋体" w:hAnsi="宋体" w:hint="eastAsia"/>
          <w:color w:val="000000"/>
          <w:sz w:val="24"/>
        </w:rPr>
        <w:t>年</w:t>
      </w:r>
      <w:r>
        <w:rPr>
          <w:rFonts w:ascii="宋体" w:hAnsi="宋体" w:hint="eastAsia"/>
          <w:color w:val="000000"/>
          <w:sz w:val="24"/>
          <w:u w:val="single"/>
        </w:rPr>
        <w:t xml:space="preserve"> 5  </w:t>
      </w:r>
      <w:r>
        <w:rPr>
          <w:rFonts w:ascii="宋体" w:hAnsi="宋体" w:hint="eastAsia"/>
          <w:color w:val="000000"/>
          <w:sz w:val="24"/>
        </w:rPr>
        <w:t>月</w:t>
      </w:r>
      <w:r>
        <w:rPr>
          <w:rFonts w:ascii="宋体" w:hAnsi="宋体" w:hint="eastAsia"/>
          <w:color w:val="000000"/>
          <w:sz w:val="24"/>
          <w:u w:val="single"/>
        </w:rPr>
        <w:t xml:space="preserve"> 28 </w:t>
      </w:r>
      <w:r>
        <w:rPr>
          <w:rFonts w:ascii="宋体" w:hAnsi="宋体"/>
          <w:color w:val="000000"/>
          <w:sz w:val="24"/>
          <w:u w:val="single"/>
        </w:rPr>
        <w:t xml:space="preserve"> </w:t>
      </w:r>
      <w:r>
        <w:rPr>
          <w:rFonts w:ascii="宋体" w:hAnsi="宋体" w:hint="eastAsia"/>
          <w:color w:val="000000"/>
          <w:sz w:val="24"/>
        </w:rPr>
        <w:t>日前将本合同项全部安装到位、调试完毕</w:t>
      </w:r>
      <w:r>
        <w:rPr>
          <w:rFonts w:ascii="宋体" w:hAnsi="宋体" w:hint="eastAsia"/>
          <w:sz w:val="24"/>
        </w:rPr>
        <w:t>交付甲方使用。</w:t>
      </w:r>
    </w:p>
    <w:p w:rsidR="00D64F65" w:rsidRDefault="00915ECF">
      <w:pPr>
        <w:widowControl/>
        <w:tabs>
          <w:tab w:val="left" w:pos="540"/>
        </w:tabs>
        <w:spacing w:line="360" w:lineRule="auto"/>
        <w:ind w:firstLineChars="200" w:firstLine="480"/>
        <w:rPr>
          <w:rFonts w:ascii="宋体" w:hAnsi="宋体" w:cs="宋体"/>
          <w:bCs/>
          <w:kern w:val="0"/>
          <w:sz w:val="24"/>
        </w:rPr>
      </w:pPr>
      <w:r>
        <w:rPr>
          <w:rFonts w:ascii="宋体" w:hAnsi="宋体" w:hint="eastAsia"/>
          <w:sz w:val="24"/>
        </w:rPr>
        <w:t>2.</w:t>
      </w:r>
      <w:r>
        <w:rPr>
          <w:rFonts w:ascii="宋体" w:hAnsi="宋体" w:cs="宋体" w:hint="eastAsia"/>
          <w:bCs/>
          <w:kern w:val="0"/>
          <w:sz w:val="24"/>
        </w:rPr>
        <w:t>交货地点：</w:t>
      </w:r>
      <w:r>
        <w:rPr>
          <w:rFonts w:ascii="宋体" w:hAnsi="宋体" w:cs="宋体" w:hint="eastAsia"/>
          <w:bCs/>
          <w:kern w:val="0"/>
          <w:sz w:val="24"/>
          <w:u w:val="single"/>
        </w:rPr>
        <w:t xml:space="preserve"> </w:t>
      </w:r>
      <w:r>
        <w:rPr>
          <w:rFonts w:ascii="宋体" w:hAnsi="宋体" w:cs="宋体" w:hint="eastAsia"/>
          <w:sz w:val="24"/>
          <w:u w:val="single"/>
        </w:rPr>
        <w:t xml:space="preserve">  苏州健雄职业技术学院  </w:t>
      </w:r>
      <w:r>
        <w:rPr>
          <w:rFonts w:ascii="宋体" w:hAnsi="宋体" w:cs="宋体" w:hint="eastAsia"/>
          <w:bCs/>
          <w:kern w:val="0"/>
          <w:sz w:val="24"/>
          <w:u w:val="single"/>
        </w:rPr>
        <w:t xml:space="preserve"> </w:t>
      </w:r>
      <w:r>
        <w:rPr>
          <w:rFonts w:ascii="宋体" w:hAnsi="宋体" w:cs="宋体" w:hint="eastAsia"/>
          <w:bCs/>
          <w:kern w:val="0"/>
          <w:sz w:val="24"/>
        </w:rPr>
        <w:t>。</w:t>
      </w:r>
    </w:p>
    <w:p w:rsidR="00D64F65" w:rsidRDefault="00915ECF">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3.</w:t>
      </w:r>
      <w:r>
        <w:rPr>
          <w:rFonts w:hint="eastAsia"/>
          <w:sz w:val="24"/>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rsidR="00D64F65" w:rsidRDefault="00915ECF">
      <w:pPr>
        <w:spacing w:line="360" w:lineRule="auto"/>
        <w:ind w:firstLineChars="200" w:firstLine="480"/>
        <w:rPr>
          <w:sz w:val="24"/>
        </w:rPr>
      </w:pPr>
      <w:r>
        <w:rPr>
          <w:rFonts w:ascii="宋体" w:eastAsia="宋体" w:hAnsi="宋体" w:cs="宋体" w:hint="eastAsia"/>
          <w:sz w:val="24"/>
        </w:rPr>
        <w:t>4.</w:t>
      </w:r>
      <w:r>
        <w:rPr>
          <w:rFonts w:hint="eastAsia"/>
          <w:sz w:val="24"/>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rsidR="00D64F65" w:rsidRDefault="00915ECF">
      <w:pPr>
        <w:widowControl/>
        <w:tabs>
          <w:tab w:val="left" w:pos="540"/>
        </w:tabs>
        <w:spacing w:line="360" w:lineRule="auto"/>
        <w:ind w:firstLineChars="200" w:firstLine="482"/>
        <w:rPr>
          <w:rFonts w:ascii="宋体" w:hAnsi="宋体" w:cs="宋体"/>
          <w:b/>
          <w:bCs/>
          <w:kern w:val="0"/>
          <w:sz w:val="24"/>
        </w:rPr>
      </w:pPr>
      <w:r>
        <w:rPr>
          <w:rFonts w:ascii="宋体" w:hAnsi="宋体" w:cs="宋体" w:hint="eastAsia"/>
          <w:b/>
          <w:bCs/>
          <w:kern w:val="0"/>
          <w:sz w:val="24"/>
        </w:rPr>
        <w:t>四、所有权与风险转移</w:t>
      </w:r>
    </w:p>
    <w:p w:rsidR="00D64F65" w:rsidRDefault="00915ECF">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1.本合同项下货物的所有权及风险自甲方验收合格后由乙方转移至甲方。</w:t>
      </w:r>
    </w:p>
    <w:p w:rsidR="00D64F65" w:rsidRDefault="00915ECF">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2.尽管有前述约定，但甲方已预付部分或全部货款的，则自乙方完成相关产品交付时起，甲方就该等产品享有优先受偿权。</w:t>
      </w:r>
    </w:p>
    <w:p w:rsidR="00D64F65" w:rsidRDefault="00915ECF">
      <w:pPr>
        <w:widowControl/>
        <w:tabs>
          <w:tab w:val="left" w:pos="540"/>
        </w:tabs>
        <w:spacing w:line="360" w:lineRule="auto"/>
        <w:ind w:firstLineChars="200" w:firstLine="482"/>
        <w:rPr>
          <w:rFonts w:ascii="宋体" w:hAnsi="宋体" w:cs="宋体"/>
          <w:b/>
          <w:bCs/>
          <w:kern w:val="0"/>
          <w:sz w:val="24"/>
        </w:rPr>
      </w:pPr>
      <w:r>
        <w:rPr>
          <w:rFonts w:ascii="宋体" w:hAnsi="宋体" w:cs="宋体" w:hint="eastAsia"/>
          <w:b/>
          <w:bCs/>
          <w:kern w:val="0"/>
          <w:sz w:val="24"/>
        </w:rPr>
        <w:t>五、知识产权</w:t>
      </w:r>
    </w:p>
    <w:p w:rsidR="00D64F65" w:rsidRDefault="00915ECF">
      <w:pPr>
        <w:spacing w:line="360" w:lineRule="auto"/>
        <w:ind w:firstLineChars="200" w:firstLine="480"/>
        <w:rPr>
          <w:sz w:val="24"/>
        </w:rPr>
      </w:pPr>
      <w:r>
        <w:rPr>
          <w:rFonts w:hint="eastAsia"/>
          <w:sz w:val="24"/>
        </w:rPr>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rsidR="00D64F65" w:rsidRDefault="00915ECF">
      <w:pPr>
        <w:spacing w:line="360" w:lineRule="auto"/>
        <w:rPr>
          <w:b/>
          <w:sz w:val="24"/>
        </w:rPr>
      </w:pPr>
      <w:r>
        <w:rPr>
          <w:rFonts w:hint="eastAsia"/>
          <w:sz w:val="24"/>
        </w:rPr>
        <w:t xml:space="preserve">    </w:t>
      </w:r>
      <w:r>
        <w:rPr>
          <w:rFonts w:hint="eastAsia"/>
          <w:b/>
          <w:sz w:val="24"/>
        </w:rPr>
        <w:t>六、质量</w:t>
      </w:r>
    </w:p>
    <w:p w:rsidR="00D64F65" w:rsidRDefault="00915ECF">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1.乙方所提供的货物的技术规格与质量标准应与招标文件规定的技术规格及乙方投标书中承诺的技术参数相一致；若技术性能无特殊说明，则按国家有关部门最新颁布的标准及规范为准。</w:t>
      </w:r>
    </w:p>
    <w:p w:rsidR="00D64F65" w:rsidRDefault="00915ECF">
      <w:pPr>
        <w:spacing w:line="360" w:lineRule="auto"/>
        <w:ind w:firstLineChars="200" w:firstLine="480"/>
        <w:rPr>
          <w:rFonts w:ascii="宋体" w:eastAsia="宋体" w:hAnsi="宋体" w:cs="宋体"/>
          <w:sz w:val="24"/>
        </w:rPr>
      </w:pPr>
      <w:r>
        <w:rPr>
          <w:rFonts w:ascii="宋体" w:eastAsia="宋体" w:hAnsi="宋体" w:cs="宋体" w:hint="eastAsia"/>
          <w:color w:val="000000"/>
          <w:sz w:val="24"/>
        </w:rPr>
        <w:lastRenderedPageBreak/>
        <w:t>2.乙方应保证货物是全新、未使用过</w:t>
      </w:r>
      <w:r>
        <w:rPr>
          <w:rFonts w:ascii="宋体" w:eastAsia="宋体" w:hAnsi="宋体" w:cs="宋体" w:hint="eastAsia"/>
          <w:bCs/>
          <w:kern w:val="0"/>
          <w:sz w:val="24"/>
        </w:rPr>
        <w:t>的原厂原装合</w:t>
      </w:r>
      <w:r>
        <w:rPr>
          <w:rFonts w:ascii="宋体" w:eastAsia="宋体" w:hAnsi="宋体" w:cs="宋体" w:hint="eastAsia"/>
          <w:color w:val="000000"/>
          <w:sz w:val="24"/>
        </w:rPr>
        <w:t>格正品，并完全符合合同及采购文件规定的质</w:t>
      </w:r>
      <w:r>
        <w:rPr>
          <w:rFonts w:ascii="宋体" w:eastAsia="宋体" w:hAnsi="宋体" w:cs="宋体" w:hint="eastAsia"/>
          <w:sz w:val="24"/>
        </w:rPr>
        <w:t>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rsidR="00D64F65" w:rsidRDefault="00915ECF">
      <w:pPr>
        <w:spacing w:line="360" w:lineRule="auto"/>
        <w:ind w:firstLineChars="200" w:firstLine="482"/>
        <w:rPr>
          <w:b/>
          <w:sz w:val="24"/>
        </w:rPr>
      </w:pPr>
      <w:r>
        <w:rPr>
          <w:rFonts w:hint="eastAsia"/>
          <w:b/>
          <w:sz w:val="24"/>
        </w:rPr>
        <w:t>七、包装要求</w:t>
      </w:r>
    </w:p>
    <w:p w:rsidR="00D64F65" w:rsidRDefault="00915ECF">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rsidR="00D64F65" w:rsidRDefault="00915ECF">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2.每一包装单元内应附详细的装箱单和质量合格凭证。</w:t>
      </w:r>
    </w:p>
    <w:p w:rsidR="00D64F65" w:rsidRDefault="00915ECF">
      <w:pPr>
        <w:spacing w:line="360" w:lineRule="auto"/>
        <w:ind w:firstLine="420"/>
        <w:rPr>
          <w:b/>
          <w:sz w:val="24"/>
        </w:rPr>
      </w:pPr>
      <w:r>
        <w:rPr>
          <w:rFonts w:hint="eastAsia"/>
          <w:b/>
          <w:sz w:val="24"/>
        </w:rPr>
        <w:t>八、验收</w:t>
      </w:r>
    </w:p>
    <w:p w:rsidR="00D64F65" w:rsidRDefault="00915ECF">
      <w:pPr>
        <w:spacing w:line="360" w:lineRule="auto"/>
        <w:ind w:firstLineChars="200" w:firstLine="480"/>
        <w:rPr>
          <w:rFonts w:ascii="宋体" w:eastAsia="宋体" w:hAnsi="宋体" w:cs="宋体"/>
          <w:sz w:val="24"/>
          <w:u w:val="single"/>
        </w:rPr>
      </w:pPr>
      <w:r>
        <w:rPr>
          <w:rFonts w:ascii="宋体" w:eastAsia="宋体" w:hAnsi="宋体" w:cs="宋体" w:hint="eastAsia"/>
          <w:color w:val="000000"/>
          <w:sz w:val="24"/>
        </w:rPr>
        <w:t>1.乙方将货物运至甲方指定地点后应及时提请甲方进行货物验</w:t>
      </w:r>
      <w:r>
        <w:rPr>
          <w:rFonts w:ascii="宋体" w:eastAsia="宋体" w:hAnsi="宋体" w:cs="宋体" w:hint="eastAsia"/>
          <w:sz w:val="24"/>
        </w:rPr>
        <w:t>收，甲方在货物签收后</w:t>
      </w:r>
      <w:r>
        <w:rPr>
          <w:rFonts w:ascii="宋体" w:eastAsia="宋体" w:hAnsi="宋体" w:cs="宋体" w:hint="eastAsia"/>
          <w:sz w:val="24"/>
          <w:u w:val="single"/>
        </w:rPr>
        <w:t xml:space="preserve">  1  </w:t>
      </w:r>
      <w:r>
        <w:rPr>
          <w:rFonts w:ascii="宋体" w:eastAsia="宋体" w:hAnsi="宋体" w:cs="宋体" w:hint="eastAsia"/>
          <w:sz w:val="24"/>
        </w:rPr>
        <w:t>个工作日内组织对货物的包装、型号、规格、数量、外观等是否完好进行验收，如发现不符合合同及招标文件要求的，应当及时向乙方提出异议。乙方收到异议后，应当在</w:t>
      </w:r>
      <w:r>
        <w:rPr>
          <w:rFonts w:ascii="宋体" w:eastAsia="宋体" w:hAnsi="宋体" w:cs="宋体" w:hint="eastAsia"/>
          <w:sz w:val="24"/>
          <w:u w:val="single"/>
        </w:rPr>
        <w:t xml:space="preserve">  1  </w:t>
      </w:r>
      <w:r>
        <w:rPr>
          <w:rFonts w:ascii="宋体" w:eastAsia="宋体" w:hAnsi="宋体" w:cs="宋体" w:hint="eastAsia"/>
          <w:sz w:val="24"/>
        </w:rPr>
        <w:t>个工作日内予以核实。</w:t>
      </w:r>
    </w:p>
    <w:p w:rsidR="00D64F65" w:rsidRDefault="00915ECF">
      <w:pPr>
        <w:spacing w:line="360" w:lineRule="auto"/>
        <w:ind w:firstLineChars="200" w:firstLine="480"/>
        <w:rPr>
          <w:rFonts w:ascii="宋体" w:eastAsia="宋体" w:hAnsi="宋体" w:cs="宋体"/>
          <w:sz w:val="24"/>
        </w:rPr>
      </w:pPr>
      <w:r>
        <w:rPr>
          <w:rFonts w:ascii="宋体" w:eastAsia="宋体" w:hAnsi="宋体" w:cs="宋体" w:hint="eastAsia"/>
          <w:sz w:val="24"/>
        </w:rPr>
        <w:t>2.货物未经验收，乙方不得拆箱进行安装调试。</w:t>
      </w:r>
    </w:p>
    <w:p w:rsidR="00D64F65" w:rsidRDefault="00915ECF">
      <w:pPr>
        <w:spacing w:line="360" w:lineRule="auto"/>
        <w:ind w:firstLineChars="200" w:firstLine="480"/>
        <w:rPr>
          <w:rFonts w:ascii="宋体" w:eastAsia="宋体" w:hAnsi="宋体" w:cs="宋体"/>
          <w:sz w:val="24"/>
        </w:rPr>
      </w:pPr>
      <w:r>
        <w:rPr>
          <w:rFonts w:ascii="宋体" w:eastAsia="宋体" w:hAnsi="宋体" w:cs="宋体" w:hint="eastAsia"/>
          <w:sz w:val="24"/>
        </w:rPr>
        <w:t>3.甲方应在货物签收后</w:t>
      </w:r>
      <w:r>
        <w:rPr>
          <w:rFonts w:ascii="宋体" w:eastAsia="宋体" w:hAnsi="宋体" w:cs="宋体" w:hint="eastAsia"/>
          <w:sz w:val="24"/>
          <w:u w:val="single"/>
        </w:rPr>
        <w:t xml:space="preserve">  1  </w:t>
      </w:r>
      <w:r>
        <w:rPr>
          <w:rFonts w:ascii="宋体" w:eastAsia="宋体" w:hAnsi="宋体" w:cs="宋体" w:hint="eastAsia"/>
          <w:sz w:val="24"/>
        </w:rPr>
        <w:t>个工作日内组织质量验收，如发现不符合合同及招标文件要求的，应当及时向乙方提出异议。乙方收到异议后应当及时确认货物验收不合格的而原因，确系自身原因造成验收不合格，应当于收到甲方异议后</w:t>
      </w:r>
      <w:r>
        <w:rPr>
          <w:rFonts w:ascii="宋体" w:eastAsia="宋体" w:hAnsi="宋体" w:cs="宋体" w:hint="eastAsia"/>
          <w:sz w:val="24"/>
          <w:u w:val="single"/>
        </w:rPr>
        <w:t xml:space="preserve">  1  </w:t>
      </w:r>
      <w:r>
        <w:rPr>
          <w:rFonts w:ascii="宋体" w:eastAsia="宋体" w:hAnsi="宋体" w:cs="宋体" w:hint="eastAsia"/>
          <w:sz w:val="24"/>
        </w:rPr>
        <w:t>个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rsidR="00D64F65" w:rsidRDefault="00915ECF">
      <w:pPr>
        <w:spacing w:line="360" w:lineRule="auto"/>
        <w:ind w:firstLineChars="200" w:firstLine="480"/>
        <w:rPr>
          <w:rFonts w:ascii="宋体" w:eastAsia="宋体" w:hAnsi="宋体" w:cs="宋体"/>
          <w:bCs/>
          <w:kern w:val="0"/>
          <w:sz w:val="24"/>
        </w:rPr>
      </w:pPr>
      <w:r>
        <w:rPr>
          <w:rFonts w:ascii="宋体" w:eastAsia="宋体" w:hAnsi="宋体" w:cs="宋体" w:hint="eastAsia"/>
          <w:sz w:val="24"/>
        </w:rPr>
        <w:t>4.如货物涉及安装调试的，则乙方应在安装调试完毕后提供验收报告和验收申请提请甲方组织验收，甲方自接到验收申请</w:t>
      </w:r>
      <w:r>
        <w:rPr>
          <w:rFonts w:ascii="宋体" w:eastAsia="宋体" w:hAnsi="宋体" w:cs="宋体" w:hint="eastAsia"/>
          <w:sz w:val="24"/>
          <w:u w:val="single"/>
        </w:rPr>
        <w:t xml:space="preserve">  1  </w:t>
      </w:r>
      <w:r>
        <w:rPr>
          <w:rFonts w:ascii="宋体" w:eastAsia="宋体" w:hAnsi="宋体" w:cs="宋体" w:hint="eastAsia"/>
          <w:sz w:val="24"/>
        </w:rPr>
        <w:t>个工作日内进行质量验收</w:t>
      </w:r>
      <w:r>
        <w:rPr>
          <w:rFonts w:ascii="宋体" w:eastAsia="宋体" w:hAnsi="宋体" w:cs="宋体" w:hint="eastAsia"/>
          <w:bCs/>
          <w:kern w:val="0"/>
          <w:sz w:val="24"/>
        </w:rPr>
        <w:t>，验收时由甲方安排验收小组对设备原厂原装硬件情况进行核对。</w:t>
      </w:r>
    </w:p>
    <w:p w:rsidR="00D64F65" w:rsidRDefault="00915ECF">
      <w:pPr>
        <w:spacing w:line="360" w:lineRule="auto"/>
        <w:ind w:firstLineChars="200" w:firstLine="480"/>
        <w:rPr>
          <w:rFonts w:ascii="宋体" w:eastAsia="宋体" w:hAnsi="宋体" w:cs="宋体"/>
          <w:sz w:val="24"/>
        </w:rPr>
      </w:pPr>
      <w:r>
        <w:rPr>
          <w:rFonts w:ascii="宋体" w:eastAsia="宋体" w:hAnsi="宋体" w:cs="宋体" w:hint="eastAsia"/>
          <w:sz w:val="24"/>
        </w:rPr>
        <w:t>5.货物和系统调试验收的标准：按行业通行标准、厂方出厂标准和乙方投标文件的承诺并不低于国家相关标准。</w:t>
      </w:r>
    </w:p>
    <w:p w:rsidR="00D64F65" w:rsidRDefault="00915ECF">
      <w:pPr>
        <w:spacing w:line="360" w:lineRule="auto"/>
        <w:ind w:firstLineChars="200" w:firstLine="482"/>
        <w:rPr>
          <w:b/>
          <w:sz w:val="24"/>
        </w:rPr>
      </w:pPr>
      <w:r>
        <w:rPr>
          <w:rFonts w:hint="eastAsia"/>
          <w:b/>
          <w:sz w:val="24"/>
        </w:rPr>
        <w:t>九、伴随服务／售后服务</w:t>
      </w:r>
    </w:p>
    <w:p w:rsidR="00D64F65" w:rsidRDefault="00915ECF">
      <w:pPr>
        <w:spacing w:line="360" w:lineRule="auto"/>
        <w:ind w:firstLineChars="200" w:firstLine="480"/>
        <w:rPr>
          <w:rFonts w:ascii="宋体" w:eastAsia="宋体" w:hAnsi="宋体" w:cs="宋体"/>
          <w:bCs/>
          <w:kern w:val="0"/>
          <w:sz w:val="24"/>
        </w:rPr>
      </w:pPr>
      <w:r>
        <w:rPr>
          <w:rFonts w:ascii="宋体" w:eastAsia="宋体" w:hAnsi="宋体" w:cs="宋体" w:hint="eastAsia"/>
          <w:color w:val="000000"/>
          <w:sz w:val="24"/>
        </w:rPr>
        <w:lastRenderedPageBreak/>
        <w:t>1.乙方应按照国家有关法律法规</w:t>
      </w:r>
      <w:r>
        <w:rPr>
          <w:rFonts w:ascii="宋体" w:eastAsia="宋体" w:hAnsi="宋体" w:cs="宋体" w:hint="eastAsia"/>
          <w:bCs/>
          <w:kern w:val="0"/>
          <w:sz w:val="24"/>
        </w:rPr>
        <w:t>规章和“三包”规定以及投标作出的“服务承诺”提供服务和质保。</w:t>
      </w:r>
    </w:p>
    <w:p w:rsidR="00D64F65" w:rsidRDefault="00915ECF">
      <w:pPr>
        <w:spacing w:line="360" w:lineRule="auto"/>
        <w:ind w:firstLineChars="200" w:firstLine="480"/>
        <w:rPr>
          <w:rFonts w:ascii="宋体" w:eastAsia="宋体" w:hAnsi="宋体" w:cs="宋体"/>
          <w:sz w:val="24"/>
        </w:rPr>
      </w:pPr>
      <w:r>
        <w:rPr>
          <w:rFonts w:ascii="宋体" w:eastAsia="宋体" w:hAnsi="宋体" w:cs="宋体" w:hint="eastAsia"/>
          <w:sz w:val="24"/>
        </w:rPr>
        <w:t>2.乙方同意就本合同项下产品提供</w:t>
      </w:r>
      <w:r>
        <w:rPr>
          <w:rFonts w:ascii="宋体" w:eastAsia="宋体" w:hAnsi="宋体" w:cs="宋体" w:hint="eastAsia"/>
          <w:sz w:val="24"/>
          <w:u w:val="single"/>
        </w:rPr>
        <w:t xml:space="preserve">  1   </w:t>
      </w:r>
      <w:r>
        <w:rPr>
          <w:rFonts w:ascii="宋体" w:eastAsia="宋体" w:hAnsi="宋体" w:cs="宋体" w:hint="eastAsia"/>
          <w:sz w:val="24"/>
        </w:rPr>
        <w:t>年的质保期，质保期自产品经甲方验收合格之日起算。任何产品在质保期内发生质量问题，乙方应负责免费维修或补偿，但不可抗力（如火灾、雷击等）造成的故障除外、甲方工作人员故意或重大过失因素除外。</w:t>
      </w:r>
    </w:p>
    <w:p w:rsidR="00D64F65" w:rsidRDefault="00915ECF">
      <w:pPr>
        <w:spacing w:line="360" w:lineRule="auto"/>
        <w:ind w:firstLineChars="200" w:firstLine="480"/>
        <w:rPr>
          <w:rFonts w:ascii="宋体" w:eastAsia="宋体" w:hAnsi="宋体" w:cs="宋体"/>
          <w:sz w:val="24"/>
        </w:rPr>
      </w:pPr>
      <w:r>
        <w:rPr>
          <w:rFonts w:ascii="宋体" w:eastAsia="宋体" w:hAnsi="宋体" w:cs="宋体" w:hint="eastAsia"/>
          <w:sz w:val="24"/>
        </w:rPr>
        <w:t>3.若乙方在收到甲方通知后1小时内仍无法排除故障的，乙方应在1小时内免费提供不低于故障货物规格型号档次的备用货物供甲方使用，直至故障货物修复，否则甲方有权自行委托第三方维修，因此产生的费用由乙方承担，甲方可在对乙方的应付货款中直接扣除。</w:t>
      </w:r>
    </w:p>
    <w:p w:rsidR="00D64F65" w:rsidRDefault="00915ECF">
      <w:pPr>
        <w:spacing w:line="360" w:lineRule="auto"/>
        <w:ind w:firstLineChars="200" w:firstLine="480"/>
        <w:rPr>
          <w:rFonts w:ascii="宋体" w:eastAsia="宋体" w:hAnsi="宋体" w:cs="宋体"/>
          <w:sz w:val="24"/>
        </w:rPr>
      </w:pPr>
      <w:r>
        <w:rPr>
          <w:rFonts w:ascii="宋体" w:eastAsia="宋体" w:hAnsi="宋体" w:cs="宋体" w:hint="eastAsia"/>
          <w:sz w:val="24"/>
        </w:rPr>
        <w:t>4.所有货物保修服务方式均为乙方上门保修，即由乙方派员到货物使用现场维修，由此产生的一切费用均由乙方承担。</w:t>
      </w:r>
    </w:p>
    <w:p w:rsidR="00D64F65" w:rsidRDefault="00915ECF">
      <w:pPr>
        <w:spacing w:line="360" w:lineRule="auto"/>
        <w:ind w:firstLineChars="200" w:firstLine="480"/>
        <w:rPr>
          <w:sz w:val="24"/>
        </w:rPr>
      </w:pPr>
      <w:r>
        <w:rPr>
          <w:rFonts w:ascii="宋体" w:eastAsia="宋体" w:hAnsi="宋体" w:cs="宋体" w:hint="eastAsia"/>
          <w:sz w:val="24"/>
        </w:rPr>
        <w:t>5.质保期后，乙方负责设备终生维修及配件的及时供应，维修费实行先修理后付款，零件配件费用实行先交货后付款。</w:t>
      </w:r>
    </w:p>
    <w:p w:rsidR="00D64F65" w:rsidRDefault="00915ECF">
      <w:pPr>
        <w:spacing w:line="360" w:lineRule="auto"/>
        <w:ind w:firstLineChars="200" w:firstLine="482"/>
        <w:rPr>
          <w:b/>
          <w:color w:val="000000"/>
          <w:sz w:val="24"/>
        </w:rPr>
      </w:pPr>
      <w:r>
        <w:rPr>
          <w:rFonts w:hint="eastAsia"/>
          <w:b/>
          <w:color w:val="000000"/>
          <w:sz w:val="24"/>
        </w:rPr>
        <w:t>十、履约保证金</w:t>
      </w:r>
    </w:p>
    <w:p w:rsidR="00D64F65" w:rsidRDefault="00915ECF">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1.乙方在合同签定时须交纳人民币</w:t>
      </w:r>
      <w:r>
        <w:rPr>
          <w:rFonts w:ascii="宋体" w:eastAsia="宋体" w:hAnsi="宋体" w:cs="宋体" w:hint="eastAsia"/>
          <w:b/>
          <w:color w:val="000000"/>
          <w:sz w:val="24"/>
          <w:u w:val="single"/>
        </w:rPr>
        <w:t xml:space="preserve">  /</w:t>
      </w:r>
      <w:r>
        <w:rPr>
          <w:rFonts w:ascii="宋体" w:eastAsia="宋体" w:hAnsi="宋体" w:cs="宋体" w:hint="eastAsia"/>
          <w:color w:val="000000"/>
          <w:sz w:val="24"/>
          <w:u w:val="single"/>
        </w:rPr>
        <w:t xml:space="preserve"> 元 </w:t>
      </w:r>
      <w:r>
        <w:rPr>
          <w:rFonts w:ascii="宋体" w:eastAsia="宋体" w:hAnsi="宋体" w:cs="宋体" w:hint="eastAsia"/>
          <w:color w:val="000000"/>
          <w:sz w:val="24"/>
        </w:rPr>
        <w:t>的履约保证金，甲方对此出具收据。履约保证金（如有）在货物全部验收合格后</w:t>
      </w:r>
      <w:r>
        <w:rPr>
          <w:rFonts w:ascii="宋体" w:eastAsia="宋体" w:hAnsi="宋体" w:cs="宋体" w:hint="eastAsia"/>
          <w:color w:val="000000"/>
          <w:sz w:val="24"/>
          <w:u w:val="single"/>
        </w:rPr>
        <w:t xml:space="preserve"> / </w:t>
      </w:r>
      <w:r>
        <w:rPr>
          <w:rFonts w:ascii="宋体" w:eastAsia="宋体" w:hAnsi="宋体" w:cs="宋体" w:hint="eastAsia"/>
          <w:color w:val="000000"/>
          <w:sz w:val="24"/>
        </w:rPr>
        <w:t>工作日内无息退还。</w:t>
      </w:r>
    </w:p>
    <w:p w:rsidR="00D64F65" w:rsidRDefault="00915ECF">
      <w:pPr>
        <w:spacing w:line="360" w:lineRule="auto"/>
        <w:ind w:firstLineChars="200" w:firstLine="480"/>
        <w:rPr>
          <w:rFonts w:ascii="宋体" w:eastAsia="宋体" w:hAnsi="宋体" w:cs="宋体"/>
          <w:sz w:val="24"/>
        </w:rPr>
      </w:pPr>
      <w:r>
        <w:rPr>
          <w:rFonts w:ascii="宋体" w:eastAsia="宋体" w:hAnsi="宋体" w:cs="宋体" w:hint="eastAsia"/>
          <w:color w:val="000000"/>
          <w:sz w:val="24"/>
        </w:rPr>
        <w:t>2.</w:t>
      </w:r>
      <w:r>
        <w:rPr>
          <w:rFonts w:ascii="宋体" w:eastAsia="宋体" w:hAnsi="宋体" w:cs="宋体" w:hint="eastAsia"/>
          <w:sz w:val="24"/>
        </w:rPr>
        <w:t>乙方未按本合同的规定和投标“服务承诺”提供服务或履行义务的，甲方有权在履约保证金中直接扣除乙方应承担的违约金、赔偿款等费用。</w:t>
      </w:r>
    </w:p>
    <w:p w:rsidR="00D64F65" w:rsidRDefault="00915ECF">
      <w:pPr>
        <w:spacing w:line="360" w:lineRule="auto"/>
        <w:ind w:firstLineChars="200" w:firstLine="482"/>
        <w:rPr>
          <w:rFonts w:ascii="宋体" w:eastAsia="宋体" w:hAnsi="宋体" w:cs="宋体"/>
          <w:b/>
          <w:color w:val="000000"/>
          <w:sz w:val="24"/>
        </w:rPr>
      </w:pPr>
      <w:r>
        <w:rPr>
          <w:rFonts w:ascii="宋体" w:eastAsia="宋体" w:hAnsi="宋体" w:cs="宋体" w:hint="eastAsia"/>
          <w:b/>
          <w:color w:val="000000"/>
          <w:sz w:val="24"/>
        </w:rPr>
        <w:t>十一、违约责任</w:t>
      </w:r>
    </w:p>
    <w:p w:rsidR="00D64F65" w:rsidRDefault="00915ECF">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1.如乙方不能按期供货，每逾期一日，按合同金额的</w:t>
      </w:r>
      <w:r>
        <w:rPr>
          <w:rFonts w:ascii="宋体" w:eastAsia="宋体" w:hAnsi="宋体" w:cs="宋体" w:hint="eastAsia"/>
          <w:color w:val="000000"/>
          <w:sz w:val="24"/>
          <w:u w:val="single"/>
        </w:rPr>
        <w:t xml:space="preserve"> 0.5 % </w:t>
      </w:r>
      <w:r>
        <w:rPr>
          <w:rFonts w:ascii="宋体" w:eastAsia="宋体" w:hAnsi="宋体" w:cs="宋体" w:hint="eastAsia"/>
          <w:color w:val="000000"/>
          <w:sz w:val="24"/>
        </w:rPr>
        <w:t>向甲方支付违约金；乙方逾期交货超过</w:t>
      </w:r>
      <w:r>
        <w:rPr>
          <w:rFonts w:ascii="宋体" w:eastAsia="宋体" w:hAnsi="宋体" w:cs="宋体" w:hint="eastAsia"/>
          <w:color w:val="000000"/>
          <w:sz w:val="24"/>
          <w:u w:val="single"/>
        </w:rPr>
        <w:t xml:space="preserve"> 10 </w:t>
      </w:r>
      <w:r>
        <w:rPr>
          <w:rFonts w:ascii="宋体" w:eastAsia="宋体" w:hAnsi="宋体" w:cs="宋体" w:hint="eastAsia"/>
          <w:color w:val="000000"/>
          <w:sz w:val="24"/>
        </w:rPr>
        <w:t>日的，甲方将有权解除合同，乙方应退还甲方已支付的全部款项，并支付合同金额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rsidR="00D64F65" w:rsidRDefault="00915ECF">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2.乙方交付的货物未经甲方验收通过，或经验收后甲方仍发现货物不符合本合同(含附件)及招标文件约定的规格、型号、质量、数量、 包装等要求的，甲方有权以书面方式向乙方发送催告函，要求乙方限期以下列一种或多种方式处理:</w:t>
      </w:r>
    </w:p>
    <w:p w:rsidR="00D64F65" w:rsidRDefault="00915ECF">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a.要求乙方补足短少数量、更换不合格产品;</w:t>
      </w:r>
    </w:p>
    <w:p w:rsidR="00D64F65" w:rsidRDefault="00915ECF">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b.如无法更换，要求乙方提供功能相同之替代品;</w:t>
      </w:r>
    </w:p>
    <w:p w:rsidR="00D64F65" w:rsidRDefault="00915ECF">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c.要求价格折让;</w:t>
      </w:r>
    </w:p>
    <w:p w:rsidR="00D64F65" w:rsidRDefault="00915ECF">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lastRenderedPageBreak/>
        <w:t>d.要求退回不合格产品或全数产品;</w:t>
      </w:r>
    </w:p>
    <w:p w:rsidR="00D64F65" w:rsidRDefault="00915ECF">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e.解除采购订单;</w:t>
      </w:r>
    </w:p>
    <w:p w:rsidR="00D64F65" w:rsidRDefault="00915ECF">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f.要求乙方承担因产品不合格所发生之相关费用及风险。</w:t>
      </w:r>
    </w:p>
    <w:p w:rsidR="00D64F65" w:rsidRDefault="00915ECF">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乙方在甲方催告的期限内仍未处理解决问题的，甲方有权单方面解除合同，乙方应退还甲方已支付的全部款项，并支付合同金额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rsidR="00D64F65" w:rsidRDefault="00915ECF">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3.乙方违反本合同其他约定的，甲方有权自违约行为发生之日起以书面形式向乙方发送催告函，限期要求乙方纠正违约行为，乙方逾期未纠正的，甲方有权要求乙方自违约行为发生之日起每日支付合同金额</w:t>
      </w:r>
      <w:r>
        <w:rPr>
          <w:rFonts w:ascii="宋体" w:eastAsia="宋体" w:hAnsi="宋体" w:cs="宋体" w:hint="eastAsia"/>
          <w:color w:val="000000"/>
          <w:sz w:val="24"/>
          <w:u w:val="single"/>
        </w:rPr>
        <w:t xml:space="preserve"> 0.5% </w:t>
      </w:r>
      <w:r>
        <w:rPr>
          <w:rFonts w:ascii="宋体" w:eastAsia="宋体" w:hAnsi="宋体" w:cs="宋体" w:hint="eastAsia"/>
          <w:color w:val="000000"/>
          <w:sz w:val="24"/>
        </w:rPr>
        <w:t>的违约金;乙方自收到甲方催告函之日起三十日内仍未纠正违约行为，甲方有权单方面解除合同，并要求乙方支付违约金</w:t>
      </w:r>
      <w:r>
        <w:rPr>
          <w:rFonts w:ascii="宋体" w:eastAsia="宋体" w:hAnsi="宋体" w:cs="宋体" w:hint="eastAsia"/>
          <w:color w:val="000000"/>
          <w:sz w:val="24"/>
          <w:u w:val="single"/>
        </w:rPr>
        <w:t xml:space="preserve">  10000   </w:t>
      </w:r>
      <w:r>
        <w:rPr>
          <w:rFonts w:ascii="宋体" w:eastAsia="宋体" w:hAnsi="宋体" w:cs="宋体" w:hint="eastAsia"/>
          <w:color w:val="000000"/>
          <w:sz w:val="24"/>
        </w:rPr>
        <w:t>元。</w:t>
      </w:r>
    </w:p>
    <w:p w:rsidR="00D64F65" w:rsidRDefault="00915ECF">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4.本合同项下违约金不足以赔付甲方损失的，赔付标准以甲方损失为准。</w:t>
      </w:r>
    </w:p>
    <w:p w:rsidR="00D64F65" w:rsidRDefault="00915ECF">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5.对于乙方应支付的违约金或赔偿，甲方有权在对乙方的应付账款中予以直接扣除，乙方对此不存在异议。</w:t>
      </w:r>
    </w:p>
    <w:p w:rsidR="00D64F65" w:rsidRDefault="00915ECF">
      <w:pPr>
        <w:spacing w:line="360" w:lineRule="auto"/>
        <w:ind w:firstLineChars="200" w:firstLine="482"/>
        <w:rPr>
          <w:rFonts w:ascii="宋体" w:eastAsia="宋体" w:hAnsi="宋体" w:cs="宋体"/>
          <w:b/>
          <w:sz w:val="24"/>
        </w:rPr>
      </w:pPr>
      <w:r>
        <w:rPr>
          <w:rFonts w:ascii="宋体" w:eastAsia="宋体" w:hAnsi="宋体" w:cs="宋体" w:hint="eastAsia"/>
          <w:b/>
          <w:sz w:val="24"/>
        </w:rPr>
        <w:t>十二、乙方不得擅自部分或全部转让其应履行的合同义务。</w:t>
      </w:r>
    </w:p>
    <w:p w:rsidR="00D64F65" w:rsidRDefault="00915ECF">
      <w:pPr>
        <w:spacing w:line="360" w:lineRule="auto"/>
        <w:ind w:firstLineChars="200" w:firstLine="482"/>
        <w:rPr>
          <w:rFonts w:ascii="宋体" w:eastAsia="宋体" w:hAnsi="宋体" w:cs="宋体"/>
          <w:b/>
          <w:sz w:val="24"/>
        </w:rPr>
      </w:pPr>
      <w:r>
        <w:rPr>
          <w:rFonts w:ascii="宋体" w:eastAsia="宋体" w:hAnsi="宋体" w:cs="宋体" w:hint="eastAsia"/>
          <w:b/>
          <w:sz w:val="24"/>
        </w:rPr>
        <w:t>十三、争议的解决</w:t>
      </w:r>
    </w:p>
    <w:p w:rsidR="00D64F65" w:rsidRDefault="00915ECF">
      <w:pPr>
        <w:spacing w:line="360" w:lineRule="auto"/>
        <w:ind w:firstLineChars="200" w:firstLine="480"/>
        <w:rPr>
          <w:rFonts w:ascii="宋体" w:eastAsia="宋体" w:hAnsi="宋体" w:cs="宋体"/>
          <w:sz w:val="24"/>
        </w:rPr>
      </w:pPr>
      <w:r>
        <w:rPr>
          <w:rFonts w:ascii="宋体" w:eastAsia="宋体" w:hAnsi="宋体" w:cs="宋体" w:hint="eastAsia"/>
          <w:sz w:val="24"/>
        </w:rPr>
        <w:t>1.因货物的质量问题发生争议的，应当邀请国家认可的质量检测机构对货物质量进行鉴定。货物符合标准的，鉴定费由甲方承担；货物不符合质量标准的，鉴定费由乙方承担。</w:t>
      </w:r>
    </w:p>
    <w:p w:rsidR="00D64F65" w:rsidRDefault="00915ECF">
      <w:pPr>
        <w:spacing w:line="360" w:lineRule="auto"/>
        <w:ind w:firstLineChars="200" w:firstLine="480"/>
        <w:rPr>
          <w:rFonts w:ascii="宋体" w:eastAsia="宋体" w:hAnsi="宋体" w:cs="宋体"/>
          <w:sz w:val="24"/>
        </w:rPr>
      </w:pPr>
      <w:r>
        <w:rPr>
          <w:rFonts w:ascii="宋体" w:eastAsia="宋体" w:hAnsi="宋体" w:cs="宋体" w:hint="eastAsia"/>
          <w:sz w:val="24"/>
        </w:rPr>
        <w:t>2.因履行本合同引起的或与本合同有关的争议，甲、乙双方应首先通过友好协商解决，如果协商不能解决争议，则采取以下方式解决争议：向甲方所在地的人民法院提起诉讼。</w:t>
      </w:r>
    </w:p>
    <w:p w:rsidR="00D64F65" w:rsidRDefault="00915ECF">
      <w:pPr>
        <w:spacing w:line="360" w:lineRule="auto"/>
        <w:ind w:firstLineChars="200" w:firstLine="482"/>
        <w:rPr>
          <w:rFonts w:ascii="宋体" w:eastAsia="宋体" w:hAnsi="宋体" w:cs="宋体"/>
          <w:b/>
          <w:sz w:val="24"/>
        </w:rPr>
      </w:pPr>
      <w:r>
        <w:rPr>
          <w:rFonts w:ascii="宋体" w:eastAsia="宋体" w:hAnsi="宋体" w:cs="宋体" w:hint="eastAsia"/>
          <w:b/>
          <w:sz w:val="24"/>
        </w:rPr>
        <w:t>十四、合同生效及其他</w:t>
      </w:r>
    </w:p>
    <w:p w:rsidR="00D64F65" w:rsidRDefault="00915ECF">
      <w:pPr>
        <w:spacing w:line="360" w:lineRule="auto"/>
        <w:ind w:firstLineChars="200" w:firstLine="480"/>
        <w:rPr>
          <w:rFonts w:ascii="宋体" w:eastAsia="宋体" w:hAnsi="宋体" w:cs="宋体"/>
          <w:sz w:val="24"/>
        </w:rPr>
      </w:pPr>
      <w:r>
        <w:rPr>
          <w:rFonts w:ascii="宋体" w:eastAsia="宋体" w:hAnsi="宋体" w:cs="宋体" w:hint="eastAsia"/>
          <w:sz w:val="24"/>
        </w:rPr>
        <w:t>本合同自甲乙双方签字盖章之日起生效。本合同一式伍份，甲方执叁份，乙方执贰份。</w:t>
      </w:r>
    </w:p>
    <w:p w:rsidR="00D64F65" w:rsidRDefault="00D64F65">
      <w:pPr>
        <w:spacing w:line="360" w:lineRule="auto"/>
        <w:ind w:firstLineChars="225" w:firstLine="540"/>
        <w:rPr>
          <w:sz w:val="24"/>
        </w:rPr>
      </w:pPr>
    </w:p>
    <w:p w:rsidR="00D64F65" w:rsidRDefault="00D64F65">
      <w:pPr>
        <w:spacing w:line="360" w:lineRule="auto"/>
        <w:ind w:firstLineChars="225" w:firstLine="540"/>
        <w:rPr>
          <w:sz w:val="24"/>
        </w:rPr>
      </w:pPr>
    </w:p>
    <w:p w:rsidR="00D64F65" w:rsidRDefault="00D64F65">
      <w:pPr>
        <w:spacing w:line="360" w:lineRule="auto"/>
        <w:rPr>
          <w:sz w:val="24"/>
        </w:rPr>
      </w:pPr>
    </w:p>
    <w:p w:rsidR="00D64F65" w:rsidRDefault="00915ECF">
      <w:pPr>
        <w:spacing w:line="360" w:lineRule="auto"/>
        <w:ind w:firstLineChars="200" w:firstLine="480"/>
        <w:rPr>
          <w:rFonts w:ascii="宋体" w:eastAsia="宋体" w:hAnsi="宋体" w:cs="宋体"/>
          <w:sz w:val="24"/>
        </w:rPr>
      </w:pPr>
      <w:r>
        <w:rPr>
          <w:rFonts w:ascii="宋体" w:eastAsia="宋体" w:hAnsi="宋体" w:cs="宋体" w:hint="eastAsia"/>
          <w:sz w:val="24"/>
        </w:rPr>
        <w:t>甲   方：苏州健雄职业技术学院       　 乙 方：</w:t>
      </w:r>
    </w:p>
    <w:p w:rsidR="00D64F65" w:rsidRDefault="00915ECF">
      <w:pPr>
        <w:spacing w:line="360" w:lineRule="auto"/>
        <w:ind w:firstLineChars="225" w:firstLine="540"/>
        <w:rPr>
          <w:rFonts w:ascii="宋体" w:eastAsia="宋体" w:hAnsi="宋体" w:cs="宋体"/>
          <w:sz w:val="24"/>
        </w:rPr>
      </w:pPr>
      <w:r>
        <w:rPr>
          <w:rFonts w:ascii="宋体" w:eastAsia="宋体" w:hAnsi="宋体" w:cs="宋体" w:hint="eastAsia"/>
          <w:sz w:val="24"/>
        </w:rPr>
        <w:t>项目（委托）代表人：                   法定（委托）代表人：</w:t>
      </w:r>
    </w:p>
    <w:p w:rsidR="00D64F65" w:rsidRDefault="00915ECF">
      <w:pPr>
        <w:spacing w:line="360" w:lineRule="auto"/>
        <w:ind w:firstLineChars="225" w:firstLine="540"/>
        <w:rPr>
          <w:rFonts w:ascii="宋体" w:eastAsia="宋体" w:hAnsi="宋体" w:cs="宋体"/>
          <w:sz w:val="24"/>
        </w:rPr>
      </w:pPr>
      <w:r>
        <w:rPr>
          <w:rFonts w:ascii="宋体" w:eastAsia="宋体" w:hAnsi="宋体" w:cs="宋体" w:hint="eastAsia"/>
          <w:sz w:val="24"/>
        </w:rPr>
        <w:lastRenderedPageBreak/>
        <w:t>联系电话：0512-53940819                联系电话：</w:t>
      </w:r>
    </w:p>
    <w:p w:rsidR="00D64F65" w:rsidRDefault="00915ECF">
      <w:pPr>
        <w:spacing w:line="360" w:lineRule="auto"/>
        <w:ind w:firstLineChars="225" w:firstLine="540"/>
        <w:rPr>
          <w:rFonts w:ascii="宋体" w:eastAsia="宋体" w:hAnsi="宋体" w:cs="宋体"/>
          <w:sz w:val="24"/>
        </w:rPr>
      </w:pPr>
      <w:r>
        <w:rPr>
          <w:rFonts w:ascii="宋体" w:eastAsia="宋体" w:hAnsi="宋体" w:cs="宋体" w:hint="eastAsia"/>
          <w:sz w:val="24"/>
        </w:rPr>
        <w:t xml:space="preserve">地址：太仓市科教新城健雄路1号         地址: </w:t>
      </w:r>
    </w:p>
    <w:p w:rsidR="00D64F65" w:rsidRDefault="00915ECF">
      <w:pPr>
        <w:spacing w:line="360" w:lineRule="auto"/>
        <w:rPr>
          <w:rFonts w:ascii="宋体" w:eastAsia="宋体" w:hAnsi="宋体" w:cs="宋体"/>
          <w:sz w:val="24"/>
        </w:rPr>
      </w:pPr>
      <w:r>
        <w:rPr>
          <w:rFonts w:ascii="宋体" w:eastAsia="宋体" w:hAnsi="宋体" w:cs="宋体" w:hint="eastAsia"/>
          <w:sz w:val="24"/>
        </w:rPr>
        <w:t xml:space="preserve">          年   月   日                  　　 　年   月   日</w:t>
      </w:r>
    </w:p>
    <w:p w:rsidR="00D64F65" w:rsidRDefault="00D64F65">
      <w:pPr>
        <w:rPr>
          <w:rFonts w:ascii="宋体" w:eastAsia="宋体" w:hAnsi="宋体" w:cs="宋体"/>
          <w:color w:val="000000" w:themeColor="text1"/>
        </w:rPr>
      </w:pPr>
    </w:p>
    <w:sectPr w:rsidR="00D64F6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863" w:rsidRDefault="00EA0863">
      <w:r>
        <w:separator/>
      </w:r>
    </w:p>
  </w:endnote>
  <w:endnote w:type="continuationSeparator" w:id="0">
    <w:p w:rsidR="00EA0863" w:rsidRDefault="00EA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F65" w:rsidRDefault="00915ECF">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64F65" w:rsidRDefault="00915ECF">
                          <w:pPr>
                            <w:pStyle w:val="a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E03F88">
                            <w:rPr>
                              <w:rFonts w:ascii="Times New Roman" w:hAnsi="Times New Roman" w:cs="Times New Roman"/>
                              <w:noProof/>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64F65" w:rsidRDefault="00915ECF">
                    <w:pPr>
                      <w:pStyle w:val="a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E03F88">
                      <w:rPr>
                        <w:rFonts w:ascii="Times New Roman" w:hAnsi="Times New Roman" w:cs="Times New Roman"/>
                        <w:noProof/>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863" w:rsidRDefault="00EA0863">
      <w:r>
        <w:separator/>
      </w:r>
    </w:p>
  </w:footnote>
  <w:footnote w:type="continuationSeparator" w:id="0">
    <w:p w:rsidR="00EA0863" w:rsidRDefault="00EA0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594A6"/>
    <w:multiLevelType w:val="singleLevel"/>
    <w:tmpl w:val="6C3594A6"/>
    <w:lvl w:ilvl="0">
      <w:start w:val="2"/>
      <w:numFmt w:val="chineseCounting"/>
      <w:suff w:val="space"/>
      <w:lvlText w:val="第%1部分"/>
      <w:lvlJc w:val="left"/>
      <w:rPr>
        <w:rFonts w:hint="eastAsia"/>
      </w:rPr>
    </w:lvl>
  </w:abstractNum>
  <w:abstractNum w:abstractNumId="1">
    <w:nsid w:val="7B967B38"/>
    <w:multiLevelType w:val="singleLevel"/>
    <w:tmpl w:val="7B967B38"/>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lMWY3M2NiZjYxOGU0OGVkYzI0ZjI4NmNmY2U3ZTYifQ=="/>
  </w:docVars>
  <w:rsids>
    <w:rsidRoot w:val="004A5D01"/>
    <w:rsid w:val="00011502"/>
    <w:rsid w:val="00024F70"/>
    <w:rsid w:val="00026E56"/>
    <w:rsid w:val="0003539A"/>
    <w:rsid w:val="0003641F"/>
    <w:rsid w:val="00054DEF"/>
    <w:rsid w:val="00060F2E"/>
    <w:rsid w:val="00064A79"/>
    <w:rsid w:val="00071544"/>
    <w:rsid w:val="000827A8"/>
    <w:rsid w:val="00084A8F"/>
    <w:rsid w:val="0009252D"/>
    <w:rsid w:val="000A0769"/>
    <w:rsid w:val="000A1009"/>
    <w:rsid w:val="000A374E"/>
    <w:rsid w:val="000A7C3D"/>
    <w:rsid w:val="000D680B"/>
    <w:rsid w:val="000E52C2"/>
    <w:rsid w:val="000F2BC6"/>
    <w:rsid w:val="000F37A7"/>
    <w:rsid w:val="000F4B97"/>
    <w:rsid w:val="00104A45"/>
    <w:rsid w:val="001167F8"/>
    <w:rsid w:val="00130C32"/>
    <w:rsid w:val="00141149"/>
    <w:rsid w:val="00142398"/>
    <w:rsid w:val="001436B3"/>
    <w:rsid w:val="001469A9"/>
    <w:rsid w:val="0015159F"/>
    <w:rsid w:val="00170F28"/>
    <w:rsid w:val="00173880"/>
    <w:rsid w:val="00174F4A"/>
    <w:rsid w:val="001800A0"/>
    <w:rsid w:val="001804DD"/>
    <w:rsid w:val="001819D8"/>
    <w:rsid w:val="00193B60"/>
    <w:rsid w:val="00197B00"/>
    <w:rsid w:val="001A0D27"/>
    <w:rsid w:val="001A794A"/>
    <w:rsid w:val="001B2D8D"/>
    <w:rsid w:val="001B36A2"/>
    <w:rsid w:val="001B58B8"/>
    <w:rsid w:val="001D03CB"/>
    <w:rsid w:val="001E5FCA"/>
    <w:rsid w:val="001F4EBE"/>
    <w:rsid w:val="0020230F"/>
    <w:rsid w:val="0020630E"/>
    <w:rsid w:val="002126FB"/>
    <w:rsid w:val="0021555E"/>
    <w:rsid w:val="00221095"/>
    <w:rsid w:val="00222AD7"/>
    <w:rsid w:val="00237E55"/>
    <w:rsid w:val="0024203A"/>
    <w:rsid w:val="00246BCA"/>
    <w:rsid w:val="002668FF"/>
    <w:rsid w:val="002766BE"/>
    <w:rsid w:val="002806D4"/>
    <w:rsid w:val="002B1D6A"/>
    <w:rsid w:val="002B46AA"/>
    <w:rsid w:val="002B72CE"/>
    <w:rsid w:val="002C245F"/>
    <w:rsid w:val="002C7CEB"/>
    <w:rsid w:val="002C7DEC"/>
    <w:rsid w:val="002D5CD1"/>
    <w:rsid w:val="002E14B8"/>
    <w:rsid w:val="002E2A8E"/>
    <w:rsid w:val="002E2B03"/>
    <w:rsid w:val="002F2661"/>
    <w:rsid w:val="00302EE9"/>
    <w:rsid w:val="00310370"/>
    <w:rsid w:val="00310C2B"/>
    <w:rsid w:val="00320A6B"/>
    <w:rsid w:val="00341BA9"/>
    <w:rsid w:val="0034224D"/>
    <w:rsid w:val="0035389A"/>
    <w:rsid w:val="00355105"/>
    <w:rsid w:val="00360BED"/>
    <w:rsid w:val="00371D6D"/>
    <w:rsid w:val="003758E2"/>
    <w:rsid w:val="00380B1D"/>
    <w:rsid w:val="00380BBC"/>
    <w:rsid w:val="00381C92"/>
    <w:rsid w:val="003836F6"/>
    <w:rsid w:val="003958A8"/>
    <w:rsid w:val="00395AAA"/>
    <w:rsid w:val="00397F60"/>
    <w:rsid w:val="003A0D76"/>
    <w:rsid w:val="003A54A0"/>
    <w:rsid w:val="003D2411"/>
    <w:rsid w:val="003E027A"/>
    <w:rsid w:val="00400354"/>
    <w:rsid w:val="00410894"/>
    <w:rsid w:val="004123C1"/>
    <w:rsid w:val="0041710C"/>
    <w:rsid w:val="0042019B"/>
    <w:rsid w:val="00427CA0"/>
    <w:rsid w:val="004419D8"/>
    <w:rsid w:val="00445B91"/>
    <w:rsid w:val="004472DF"/>
    <w:rsid w:val="00454502"/>
    <w:rsid w:val="00460DF3"/>
    <w:rsid w:val="00462E61"/>
    <w:rsid w:val="00470068"/>
    <w:rsid w:val="00493881"/>
    <w:rsid w:val="004A00D6"/>
    <w:rsid w:val="004A5D01"/>
    <w:rsid w:val="004C3919"/>
    <w:rsid w:val="004C5395"/>
    <w:rsid w:val="004D6E63"/>
    <w:rsid w:val="004E46AD"/>
    <w:rsid w:val="004F0896"/>
    <w:rsid w:val="004F5774"/>
    <w:rsid w:val="00505D6A"/>
    <w:rsid w:val="00520B88"/>
    <w:rsid w:val="00523884"/>
    <w:rsid w:val="00540EED"/>
    <w:rsid w:val="005500BE"/>
    <w:rsid w:val="005544FE"/>
    <w:rsid w:val="0055670D"/>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D15B7"/>
    <w:rsid w:val="005D5880"/>
    <w:rsid w:val="005D6890"/>
    <w:rsid w:val="005E2343"/>
    <w:rsid w:val="005E3200"/>
    <w:rsid w:val="005E7ED8"/>
    <w:rsid w:val="00617CFE"/>
    <w:rsid w:val="00621F4B"/>
    <w:rsid w:val="00625A85"/>
    <w:rsid w:val="00630D58"/>
    <w:rsid w:val="0063219F"/>
    <w:rsid w:val="006364C8"/>
    <w:rsid w:val="0064027E"/>
    <w:rsid w:val="00643134"/>
    <w:rsid w:val="00644B06"/>
    <w:rsid w:val="0064588D"/>
    <w:rsid w:val="00671501"/>
    <w:rsid w:val="0067719C"/>
    <w:rsid w:val="006824A1"/>
    <w:rsid w:val="006C032A"/>
    <w:rsid w:val="006C1045"/>
    <w:rsid w:val="006C6AF1"/>
    <w:rsid w:val="006E5F23"/>
    <w:rsid w:val="006F2014"/>
    <w:rsid w:val="006F6F51"/>
    <w:rsid w:val="00704662"/>
    <w:rsid w:val="00705AEB"/>
    <w:rsid w:val="007206E5"/>
    <w:rsid w:val="00733B31"/>
    <w:rsid w:val="00734BD8"/>
    <w:rsid w:val="0076417D"/>
    <w:rsid w:val="0076743C"/>
    <w:rsid w:val="00771C4D"/>
    <w:rsid w:val="00776E9E"/>
    <w:rsid w:val="0078110B"/>
    <w:rsid w:val="0078236F"/>
    <w:rsid w:val="007862D6"/>
    <w:rsid w:val="00792C39"/>
    <w:rsid w:val="007A5A55"/>
    <w:rsid w:val="007B23FE"/>
    <w:rsid w:val="007B47E5"/>
    <w:rsid w:val="007D6AA3"/>
    <w:rsid w:val="007F00A4"/>
    <w:rsid w:val="007F4450"/>
    <w:rsid w:val="00800FE2"/>
    <w:rsid w:val="00807D9B"/>
    <w:rsid w:val="008135AE"/>
    <w:rsid w:val="00817D25"/>
    <w:rsid w:val="00821667"/>
    <w:rsid w:val="008319D5"/>
    <w:rsid w:val="0085038C"/>
    <w:rsid w:val="00850C65"/>
    <w:rsid w:val="00852D39"/>
    <w:rsid w:val="00853A4B"/>
    <w:rsid w:val="008704E2"/>
    <w:rsid w:val="0087077D"/>
    <w:rsid w:val="0088152F"/>
    <w:rsid w:val="008A6218"/>
    <w:rsid w:val="008A7ABE"/>
    <w:rsid w:val="008B6BC2"/>
    <w:rsid w:val="008B7664"/>
    <w:rsid w:val="008C032D"/>
    <w:rsid w:val="008C527D"/>
    <w:rsid w:val="008D1322"/>
    <w:rsid w:val="008E0C8B"/>
    <w:rsid w:val="008E41FA"/>
    <w:rsid w:val="008E66EA"/>
    <w:rsid w:val="008F1666"/>
    <w:rsid w:val="00900A64"/>
    <w:rsid w:val="00912F6E"/>
    <w:rsid w:val="009143A9"/>
    <w:rsid w:val="00915ECF"/>
    <w:rsid w:val="0092525E"/>
    <w:rsid w:val="00930CEB"/>
    <w:rsid w:val="00930ED4"/>
    <w:rsid w:val="00941B50"/>
    <w:rsid w:val="00942113"/>
    <w:rsid w:val="00954A62"/>
    <w:rsid w:val="009726FC"/>
    <w:rsid w:val="00973886"/>
    <w:rsid w:val="00975DE2"/>
    <w:rsid w:val="00976675"/>
    <w:rsid w:val="009B0ADB"/>
    <w:rsid w:val="009B675F"/>
    <w:rsid w:val="009C03D8"/>
    <w:rsid w:val="009C37E1"/>
    <w:rsid w:val="009D1C2F"/>
    <w:rsid w:val="009D1EDB"/>
    <w:rsid w:val="009E0338"/>
    <w:rsid w:val="009E0C58"/>
    <w:rsid w:val="009F0A78"/>
    <w:rsid w:val="00A03F82"/>
    <w:rsid w:val="00A22118"/>
    <w:rsid w:val="00A27441"/>
    <w:rsid w:val="00A357BE"/>
    <w:rsid w:val="00A35825"/>
    <w:rsid w:val="00A36C30"/>
    <w:rsid w:val="00A63C45"/>
    <w:rsid w:val="00A65B0A"/>
    <w:rsid w:val="00A66F82"/>
    <w:rsid w:val="00A6762D"/>
    <w:rsid w:val="00A74487"/>
    <w:rsid w:val="00A805B8"/>
    <w:rsid w:val="00A81300"/>
    <w:rsid w:val="00A81659"/>
    <w:rsid w:val="00A84DC8"/>
    <w:rsid w:val="00A85CDD"/>
    <w:rsid w:val="00A87E80"/>
    <w:rsid w:val="00A913A9"/>
    <w:rsid w:val="00A951DF"/>
    <w:rsid w:val="00AA0D48"/>
    <w:rsid w:val="00AC4C12"/>
    <w:rsid w:val="00AD33E5"/>
    <w:rsid w:val="00AD534C"/>
    <w:rsid w:val="00AD63CB"/>
    <w:rsid w:val="00AD6B6C"/>
    <w:rsid w:val="00AE67C4"/>
    <w:rsid w:val="00B03E99"/>
    <w:rsid w:val="00B0545A"/>
    <w:rsid w:val="00B1176F"/>
    <w:rsid w:val="00B16CA8"/>
    <w:rsid w:val="00B210DD"/>
    <w:rsid w:val="00B23677"/>
    <w:rsid w:val="00B26069"/>
    <w:rsid w:val="00B3052E"/>
    <w:rsid w:val="00B4017B"/>
    <w:rsid w:val="00B444CD"/>
    <w:rsid w:val="00B4681E"/>
    <w:rsid w:val="00B501E7"/>
    <w:rsid w:val="00B55DC3"/>
    <w:rsid w:val="00B56134"/>
    <w:rsid w:val="00B611BB"/>
    <w:rsid w:val="00B6532B"/>
    <w:rsid w:val="00B6652B"/>
    <w:rsid w:val="00B729E6"/>
    <w:rsid w:val="00B74997"/>
    <w:rsid w:val="00B7756D"/>
    <w:rsid w:val="00B81F92"/>
    <w:rsid w:val="00B8519E"/>
    <w:rsid w:val="00B93D18"/>
    <w:rsid w:val="00BA3DC7"/>
    <w:rsid w:val="00BA65F4"/>
    <w:rsid w:val="00BB35C0"/>
    <w:rsid w:val="00BB394E"/>
    <w:rsid w:val="00BB532C"/>
    <w:rsid w:val="00BB7DFD"/>
    <w:rsid w:val="00BD21F0"/>
    <w:rsid w:val="00BD45F8"/>
    <w:rsid w:val="00BD6D9D"/>
    <w:rsid w:val="00BE2C99"/>
    <w:rsid w:val="00BE3223"/>
    <w:rsid w:val="00BE7106"/>
    <w:rsid w:val="00BF3F87"/>
    <w:rsid w:val="00BF44DF"/>
    <w:rsid w:val="00C05732"/>
    <w:rsid w:val="00C106F3"/>
    <w:rsid w:val="00C12D22"/>
    <w:rsid w:val="00C20A2A"/>
    <w:rsid w:val="00C23B46"/>
    <w:rsid w:val="00C259E2"/>
    <w:rsid w:val="00C2728C"/>
    <w:rsid w:val="00C3493E"/>
    <w:rsid w:val="00C36BE7"/>
    <w:rsid w:val="00C37520"/>
    <w:rsid w:val="00C37B8F"/>
    <w:rsid w:val="00C416E3"/>
    <w:rsid w:val="00C863D7"/>
    <w:rsid w:val="00CB1237"/>
    <w:rsid w:val="00CC3B24"/>
    <w:rsid w:val="00CD50A3"/>
    <w:rsid w:val="00CE2402"/>
    <w:rsid w:val="00CE3AA8"/>
    <w:rsid w:val="00CE6402"/>
    <w:rsid w:val="00CF32AC"/>
    <w:rsid w:val="00D03846"/>
    <w:rsid w:val="00D078B3"/>
    <w:rsid w:val="00D36ACB"/>
    <w:rsid w:val="00D41E11"/>
    <w:rsid w:val="00D50B66"/>
    <w:rsid w:val="00D60D81"/>
    <w:rsid w:val="00D64F65"/>
    <w:rsid w:val="00D8065C"/>
    <w:rsid w:val="00D812F8"/>
    <w:rsid w:val="00D90732"/>
    <w:rsid w:val="00D90CCF"/>
    <w:rsid w:val="00D92403"/>
    <w:rsid w:val="00D964A4"/>
    <w:rsid w:val="00DA1684"/>
    <w:rsid w:val="00DA2811"/>
    <w:rsid w:val="00DA3E9A"/>
    <w:rsid w:val="00DD4175"/>
    <w:rsid w:val="00DE6BBC"/>
    <w:rsid w:val="00DE6D69"/>
    <w:rsid w:val="00DF129D"/>
    <w:rsid w:val="00DF3B12"/>
    <w:rsid w:val="00DF6399"/>
    <w:rsid w:val="00E03F88"/>
    <w:rsid w:val="00E04F07"/>
    <w:rsid w:val="00E04F46"/>
    <w:rsid w:val="00E07DFF"/>
    <w:rsid w:val="00E2315C"/>
    <w:rsid w:val="00E32499"/>
    <w:rsid w:val="00E33269"/>
    <w:rsid w:val="00E3705E"/>
    <w:rsid w:val="00E41C29"/>
    <w:rsid w:val="00E504FE"/>
    <w:rsid w:val="00E518D1"/>
    <w:rsid w:val="00E62883"/>
    <w:rsid w:val="00E62D4D"/>
    <w:rsid w:val="00E6325D"/>
    <w:rsid w:val="00E80DA3"/>
    <w:rsid w:val="00E926FC"/>
    <w:rsid w:val="00E93D94"/>
    <w:rsid w:val="00E9545E"/>
    <w:rsid w:val="00EA0863"/>
    <w:rsid w:val="00EA119A"/>
    <w:rsid w:val="00EA12AA"/>
    <w:rsid w:val="00EB0B2B"/>
    <w:rsid w:val="00EB1A14"/>
    <w:rsid w:val="00EB52E2"/>
    <w:rsid w:val="00EC144B"/>
    <w:rsid w:val="00EC1C26"/>
    <w:rsid w:val="00EC3612"/>
    <w:rsid w:val="00EC6196"/>
    <w:rsid w:val="00EC78A6"/>
    <w:rsid w:val="00ED1AFE"/>
    <w:rsid w:val="00EE0322"/>
    <w:rsid w:val="00EE0689"/>
    <w:rsid w:val="00EF4516"/>
    <w:rsid w:val="00EF70A0"/>
    <w:rsid w:val="00EF73CA"/>
    <w:rsid w:val="00EF7AB6"/>
    <w:rsid w:val="00F05B18"/>
    <w:rsid w:val="00F07E8C"/>
    <w:rsid w:val="00F1106B"/>
    <w:rsid w:val="00F131FD"/>
    <w:rsid w:val="00F236F0"/>
    <w:rsid w:val="00F329A4"/>
    <w:rsid w:val="00F357D5"/>
    <w:rsid w:val="00F42A7A"/>
    <w:rsid w:val="00F45E75"/>
    <w:rsid w:val="00F544DA"/>
    <w:rsid w:val="00F80D54"/>
    <w:rsid w:val="00F901A4"/>
    <w:rsid w:val="00F917AE"/>
    <w:rsid w:val="00F9276B"/>
    <w:rsid w:val="00FA2E2F"/>
    <w:rsid w:val="00FA4D5B"/>
    <w:rsid w:val="00FA77A9"/>
    <w:rsid w:val="00FB13D4"/>
    <w:rsid w:val="00FE25BF"/>
    <w:rsid w:val="00FF6A68"/>
    <w:rsid w:val="012F5F9F"/>
    <w:rsid w:val="020F4ADB"/>
    <w:rsid w:val="02B9425E"/>
    <w:rsid w:val="02EB2811"/>
    <w:rsid w:val="03440CD6"/>
    <w:rsid w:val="04F31C09"/>
    <w:rsid w:val="0561532C"/>
    <w:rsid w:val="06206A3C"/>
    <w:rsid w:val="06EB2968"/>
    <w:rsid w:val="07020967"/>
    <w:rsid w:val="071A0F8F"/>
    <w:rsid w:val="07875395"/>
    <w:rsid w:val="08C9422C"/>
    <w:rsid w:val="094C6975"/>
    <w:rsid w:val="09776422"/>
    <w:rsid w:val="09B17473"/>
    <w:rsid w:val="09E311E2"/>
    <w:rsid w:val="0B1B27DD"/>
    <w:rsid w:val="0B24469B"/>
    <w:rsid w:val="0BC7181D"/>
    <w:rsid w:val="0BD92083"/>
    <w:rsid w:val="0BFC27A1"/>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A32AD4"/>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943649"/>
    <w:rsid w:val="20D23706"/>
    <w:rsid w:val="20ED3FB3"/>
    <w:rsid w:val="21561F22"/>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132234"/>
    <w:rsid w:val="2F4E532C"/>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D5A2A90"/>
    <w:rsid w:val="3D84119A"/>
    <w:rsid w:val="3DCE5BF8"/>
    <w:rsid w:val="3DDB3D1C"/>
    <w:rsid w:val="3E6253B4"/>
    <w:rsid w:val="3E936BFA"/>
    <w:rsid w:val="3EA34270"/>
    <w:rsid w:val="3F0450B3"/>
    <w:rsid w:val="3F4519A7"/>
    <w:rsid w:val="3F9774E0"/>
    <w:rsid w:val="400F1ECC"/>
    <w:rsid w:val="40665169"/>
    <w:rsid w:val="412E15DC"/>
    <w:rsid w:val="41511D2F"/>
    <w:rsid w:val="419D0727"/>
    <w:rsid w:val="42DE16E9"/>
    <w:rsid w:val="439834C3"/>
    <w:rsid w:val="44B95D89"/>
    <w:rsid w:val="44D6506C"/>
    <w:rsid w:val="450562E2"/>
    <w:rsid w:val="458C33B3"/>
    <w:rsid w:val="461F5BAF"/>
    <w:rsid w:val="46B57E42"/>
    <w:rsid w:val="4760489D"/>
    <w:rsid w:val="496904DA"/>
    <w:rsid w:val="49EC5E19"/>
    <w:rsid w:val="4A211DB2"/>
    <w:rsid w:val="4ACA3053"/>
    <w:rsid w:val="4B757701"/>
    <w:rsid w:val="4C491101"/>
    <w:rsid w:val="4C5B11BD"/>
    <w:rsid w:val="4C986E92"/>
    <w:rsid w:val="4CF34441"/>
    <w:rsid w:val="4D707556"/>
    <w:rsid w:val="4DB50BA7"/>
    <w:rsid w:val="4E612ADD"/>
    <w:rsid w:val="4ECE209B"/>
    <w:rsid w:val="4F047251"/>
    <w:rsid w:val="50D650BC"/>
    <w:rsid w:val="51B36327"/>
    <w:rsid w:val="51B42FA0"/>
    <w:rsid w:val="51E71C2F"/>
    <w:rsid w:val="52641315"/>
    <w:rsid w:val="529F2FF6"/>
    <w:rsid w:val="52C87073"/>
    <w:rsid w:val="52FE2C0A"/>
    <w:rsid w:val="538F7175"/>
    <w:rsid w:val="54750427"/>
    <w:rsid w:val="54EF2A5E"/>
    <w:rsid w:val="550E2A16"/>
    <w:rsid w:val="559612BE"/>
    <w:rsid w:val="55DC2AD0"/>
    <w:rsid w:val="56994953"/>
    <w:rsid w:val="57AF0E5C"/>
    <w:rsid w:val="58DC2E9B"/>
    <w:rsid w:val="598A1104"/>
    <w:rsid w:val="598E65F1"/>
    <w:rsid w:val="5AF54DD6"/>
    <w:rsid w:val="5B25512F"/>
    <w:rsid w:val="5B421684"/>
    <w:rsid w:val="5B7B6E9B"/>
    <w:rsid w:val="5B8F5B03"/>
    <w:rsid w:val="5BC454A4"/>
    <w:rsid w:val="5C2D68AB"/>
    <w:rsid w:val="5C713B4F"/>
    <w:rsid w:val="5C740B9D"/>
    <w:rsid w:val="5D8B7C05"/>
    <w:rsid w:val="5DB31D21"/>
    <w:rsid w:val="5EA101E5"/>
    <w:rsid w:val="5F1C7479"/>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3F094F"/>
    <w:rsid w:val="697A60C1"/>
    <w:rsid w:val="6A216B41"/>
    <w:rsid w:val="6A462BB7"/>
    <w:rsid w:val="6B7172A0"/>
    <w:rsid w:val="6CA805DA"/>
    <w:rsid w:val="6D6239F3"/>
    <w:rsid w:val="71BB65F3"/>
    <w:rsid w:val="72B35E26"/>
    <w:rsid w:val="72FA6ED8"/>
    <w:rsid w:val="73922C6D"/>
    <w:rsid w:val="7411090C"/>
    <w:rsid w:val="743E3254"/>
    <w:rsid w:val="748660CD"/>
    <w:rsid w:val="74CE7E48"/>
    <w:rsid w:val="7549409D"/>
    <w:rsid w:val="75673574"/>
    <w:rsid w:val="75C5557C"/>
    <w:rsid w:val="75D665EB"/>
    <w:rsid w:val="764A360F"/>
    <w:rsid w:val="781C4E62"/>
    <w:rsid w:val="7884437D"/>
    <w:rsid w:val="788F4D15"/>
    <w:rsid w:val="78B449C3"/>
    <w:rsid w:val="795D423E"/>
    <w:rsid w:val="79A77F60"/>
    <w:rsid w:val="7A2724FC"/>
    <w:rsid w:val="7AFE4CDF"/>
    <w:rsid w:val="7B2F3497"/>
    <w:rsid w:val="7B304772"/>
    <w:rsid w:val="7BDF0A19"/>
    <w:rsid w:val="7C666D83"/>
    <w:rsid w:val="7C877357"/>
    <w:rsid w:val="7DDA2A83"/>
    <w:rsid w:val="7E9C0913"/>
    <w:rsid w:val="7ED62A5E"/>
    <w:rsid w:val="7F322925"/>
    <w:rsid w:val="7F375642"/>
    <w:rsid w:val="7F8F2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EBABD0-E452-448C-9B46-6626E06CB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annotation text"/>
    <w:basedOn w:val="a"/>
    <w:link w:val="Char"/>
    <w:qFormat/>
    <w:pPr>
      <w:jc w:val="left"/>
    </w:pPr>
  </w:style>
  <w:style w:type="paragraph" w:styleId="a5">
    <w:name w:val="Plain Text"/>
    <w:basedOn w:val="a"/>
    <w:qFormat/>
    <w:rPr>
      <w:rFonts w:ascii="宋体" w:hAnsi="Courier New"/>
      <w:sz w:val="24"/>
      <w:szCs w:val="20"/>
    </w:rPr>
  </w:style>
  <w:style w:type="paragraph" w:styleId="a6">
    <w:name w:val="Balloon Text"/>
    <w:basedOn w:val="a"/>
    <w:link w:val="Char0"/>
    <w:qFormat/>
    <w:rPr>
      <w:sz w:val="18"/>
      <w:szCs w:val="18"/>
    </w:rPr>
  </w:style>
  <w:style w:type="paragraph" w:styleId="a7">
    <w:name w:val="footer"/>
    <w:basedOn w:val="a"/>
    <w:link w:val="Char1"/>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paragraph" w:styleId="aa">
    <w:name w:val="annotation subject"/>
    <w:basedOn w:val="a4"/>
    <w:next w:val="a4"/>
    <w:link w:val="Char3"/>
    <w:qFormat/>
    <w:rPr>
      <w:b/>
      <w:bCs/>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qFormat/>
    <w:rPr>
      <w:sz w:val="21"/>
      <w:szCs w:val="21"/>
    </w:rPr>
  </w:style>
  <w:style w:type="character" w:customStyle="1" w:styleId="Char2">
    <w:name w:val="页眉 Char"/>
    <w:basedOn w:val="a1"/>
    <w:link w:val="a8"/>
    <w:qFormat/>
    <w:rPr>
      <w:rFonts w:asciiTheme="minorHAnsi" w:eastAsiaTheme="minorEastAsia" w:hAnsiTheme="minorHAnsi" w:cstheme="minorBidi"/>
      <w:kern w:val="2"/>
      <w:sz w:val="18"/>
      <w:szCs w:val="18"/>
    </w:rPr>
  </w:style>
  <w:style w:type="character" w:customStyle="1" w:styleId="Char1">
    <w:name w:val="页脚 Char"/>
    <w:basedOn w:val="a1"/>
    <w:link w:val="a7"/>
    <w:qFormat/>
    <w:rPr>
      <w:rFonts w:asciiTheme="minorHAnsi" w:eastAsiaTheme="minorEastAsia" w:hAnsiTheme="minorHAnsi" w:cstheme="minorBidi"/>
      <w:kern w:val="2"/>
      <w:sz w:val="18"/>
      <w:szCs w:val="18"/>
    </w:rPr>
  </w:style>
  <w:style w:type="paragraph" w:styleId="ad">
    <w:name w:val="List Paragraph"/>
    <w:basedOn w:val="a"/>
    <w:uiPriority w:val="34"/>
    <w:qFormat/>
    <w:pPr>
      <w:ind w:firstLineChars="200" w:firstLine="420"/>
    </w:pPr>
  </w:style>
  <w:style w:type="paragraph" w:customStyle="1" w:styleId="1">
    <w:name w:val="修订1"/>
    <w:autoRedefine/>
    <w:hidden/>
    <w:uiPriority w:val="99"/>
    <w:semiHidden/>
    <w:qFormat/>
    <w:rPr>
      <w:rFonts w:asciiTheme="minorHAnsi" w:eastAsiaTheme="minorEastAsia" w:hAnsiTheme="minorHAnsi" w:cstheme="minorBidi"/>
      <w:kern w:val="2"/>
      <w:sz w:val="21"/>
      <w:szCs w:val="24"/>
    </w:rPr>
  </w:style>
  <w:style w:type="character" w:customStyle="1" w:styleId="Char0">
    <w:name w:val="批注框文本 Char"/>
    <w:basedOn w:val="a1"/>
    <w:link w:val="a6"/>
    <w:qFormat/>
    <w:rPr>
      <w:rFonts w:asciiTheme="minorHAnsi" w:eastAsiaTheme="minorEastAsia" w:hAnsiTheme="minorHAnsi" w:cstheme="minorBidi"/>
      <w:kern w:val="2"/>
      <w:sz w:val="18"/>
      <w:szCs w:val="18"/>
    </w:rPr>
  </w:style>
  <w:style w:type="character" w:customStyle="1" w:styleId="Char">
    <w:name w:val="批注文字 Char"/>
    <w:basedOn w:val="a1"/>
    <w:link w:val="a4"/>
    <w:qFormat/>
    <w:rPr>
      <w:rFonts w:asciiTheme="minorHAnsi" w:eastAsiaTheme="minorEastAsia" w:hAnsiTheme="minorHAnsi" w:cstheme="minorBidi"/>
      <w:kern w:val="2"/>
      <w:sz w:val="21"/>
      <w:szCs w:val="24"/>
    </w:rPr>
  </w:style>
  <w:style w:type="character" w:customStyle="1" w:styleId="Char3">
    <w:name w:val="批注主题 Char"/>
    <w:basedOn w:val="Char"/>
    <w:link w:val="aa"/>
    <w:qFormat/>
    <w:rPr>
      <w:rFonts w:asciiTheme="minorHAnsi" w:eastAsiaTheme="minorEastAsia" w:hAnsiTheme="minorHAnsi" w:cstheme="minorBidi"/>
      <w:b/>
      <w:bCs/>
      <w:kern w:val="2"/>
      <w:sz w:val="21"/>
      <w:szCs w:val="24"/>
    </w:rPr>
  </w:style>
  <w:style w:type="character" w:customStyle="1" w:styleId="4Char">
    <w:name w:val="标题 4 Char"/>
    <w:basedOn w:val="a1"/>
    <w:link w:val="4"/>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5A3967-05D4-48C1-A025-72AB0260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1474</Words>
  <Characters>8402</Characters>
  <Application>Microsoft Office Word</Application>
  <DocSecurity>0</DocSecurity>
  <Lines>70</Lines>
  <Paragraphs>19</Paragraphs>
  <ScaleCrop>false</ScaleCrop>
  <Company>Microsoft</Company>
  <LinksUpToDate>false</LinksUpToDate>
  <CharactersWithSpaces>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13</cp:revision>
  <cp:lastPrinted>2024-02-23T01:20:00Z</cp:lastPrinted>
  <dcterms:created xsi:type="dcterms:W3CDTF">2024-03-12T05:45:00Z</dcterms:created>
  <dcterms:modified xsi:type="dcterms:W3CDTF">2024-05-14T01:41:00Z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946A99ED1E4E467B808E4A4756A2DD9E</vt:lpwstr>
  </property>
</Properties>
</file>