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3A" w:rsidRDefault="00DC053A" w:rsidP="00581345">
      <w:pPr>
        <w:spacing w:beforeLines="50" w:before="156" w:afterLines="50" w:after="156" w:line="480" w:lineRule="auto"/>
        <w:jc w:val="center"/>
      </w:pPr>
      <w:r w:rsidRPr="00A23A4F">
        <w:rPr>
          <w:rFonts w:hint="eastAsia"/>
          <w:b/>
          <w:sz w:val="30"/>
          <w:szCs w:val="30"/>
        </w:rPr>
        <w:t>中德培训中心培训规范</w:t>
      </w:r>
    </w:p>
    <w:p w:rsidR="00DC053A" w:rsidRPr="00A23A4F" w:rsidRDefault="00DC053A" w:rsidP="00A23A4F">
      <w:pPr>
        <w:ind w:firstLineChars="201" w:firstLine="424"/>
        <w:rPr>
          <w:b/>
        </w:rPr>
      </w:pPr>
      <w:r w:rsidRPr="00A23A4F">
        <w:rPr>
          <w:rFonts w:hint="eastAsia"/>
          <w:b/>
        </w:rPr>
        <w:t>一、出勤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学生必须提前五分钟进入中德培训中心，列队等候指导教师的指示，未按时间进入培训中心者视为迟到。</w:t>
      </w:r>
      <w:bookmarkStart w:id="0" w:name="_GoBack"/>
      <w:bookmarkEnd w:id="0"/>
    </w:p>
    <w:p w:rsidR="00DC053A" w:rsidRDefault="00DC053A" w:rsidP="00A23A4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迟到早退十分钟以上按旷课一节处理；迟到早退满三次作为旷课一天；缺课（包括病假、事假、旷课等）课时累计超过</w:t>
      </w:r>
      <w:proofErr w:type="gramStart"/>
      <w:r>
        <w:rPr>
          <w:rFonts w:hint="eastAsia"/>
        </w:rPr>
        <w:t>实训总课时</w:t>
      </w:r>
      <w:proofErr w:type="gramEnd"/>
      <w:r>
        <w:rPr>
          <w:rFonts w:hint="eastAsia"/>
        </w:rPr>
        <w:t>的三分之一者，取消考试资格，实</w:t>
      </w:r>
      <w:proofErr w:type="gramStart"/>
      <w:r>
        <w:rPr>
          <w:rFonts w:hint="eastAsia"/>
        </w:rPr>
        <w:t>训成绩</w:t>
      </w:r>
      <w:proofErr w:type="gramEnd"/>
      <w:r>
        <w:rPr>
          <w:rFonts w:hint="eastAsia"/>
        </w:rPr>
        <w:t>不及格，无补考机会。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有事需请假，得到指导教师同意方可离开工作岗位。凡因病需休假（一律凭医生证明请假）、事假等需事先办理请假手续，事假四小时以内须经指导教师同意，四小时以上须经培训中心培训经理同意，否则以旷课论处。</w:t>
      </w:r>
    </w:p>
    <w:p w:rsidR="00DC053A" w:rsidRDefault="00DC053A" w:rsidP="00A23A4F">
      <w:pPr>
        <w:ind w:firstLineChars="200" w:firstLine="420"/>
      </w:pPr>
      <w:r>
        <w:t>4.</w:t>
      </w:r>
      <w:r>
        <w:rPr>
          <w:rFonts w:hint="eastAsia"/>
        </w:rPr>
        <w:t>培训期间，按照企业规范实行统一的休息时间，上午休息时间为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>到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55</w:t>
      </w:r>
      <w:r>
        <w:rPr>
          <w:rFonts w:hint="eastAsia"/>
        </w:rPr>
        <w:t>，下午休息时间为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05</w:t>
      </w:r>
      <w:r>
        <w:rPr>
          <w:rFonts w:hint="eastAsia"/>
        </w:rPr>
        <w:t>到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25</w:t>
      </w:r>
      <w:r>
        <w:rPr>
          <w:rFonts w:hint="eastAsia"/>
        </w:rPr>
        <w:t>。</w:t>
      </w:r>
    </w:p>
    <w:p w:rsidR="00DC053A" w:rsidRPr="00A23A4F" w:rsidRDefault="00DC053A" w:rsidP="00A23A4F">
      <w:pPr>
        <w:ind w:firstLineChars="201" w:firstLine="424"/>
        <w:rPr>
          <w:b/>
        </w:rPr>
      </w:pPr>
      <w:r w:rsidRPr="00A23A4F">
        <w:rPr>
          <w:rFonts w:hint="eastAsia"/>
          <w:b/>
        </w:rPr>
        <w:t>二、安全规范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进入培训中心，必须穿着工作服、工作裤、安全鞋，否则不得进入培训中心；长发必须置于安全帽内；操作旋转类机床或围观时，必须佩戴安全眼镜。</w:t>
      </w:r>
    </w:p>
    <w:p w:rsidR="00DC053A" w:rsidRPr="00A6261D" w:rsidRDefault="00DC053A" w:rsidP="00A23A4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严禁佩戴手套、手表、手链、戒指、项链等饰品和胸卡</w:t>
      </w:r>
      <w:r w:rsidRPr="00A6261D">
        <w:rPr>
          <w:rFonts w:hint="eastAsia"/>
        </w:rPr>
        <w:t>，以免物品缠绕或卷入机器中发生危险。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必须学习并熟记机床安全操作规程、机床使用说明书和机床操作作业指导书，未经培训，严禁擅自使用机床。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在车间无指导老师的情况下，严禁使用机床，加班时必须有两人以上时方可操作机床。严禁多人同时操作一台机床。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严禁独自攀爬设备、工作台、材料架等，严禁倚靠机床、桥架等。严禁将压缩空气枪对着人。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操作设备过程中，如有警报或异常现象等，必须立即停机并报告指导老师。</w:t>
      </w:r>
    </w:p>
    <w:p w:rsidR="00DC053A" w:rsidRPr="00A23A4F" w:rsidRDefault="00DC053A" w:rsidP="00A23A4F">
      <w:pPr>
        <w:ind w:firstLineChars="201" w:firstLine="424"/>
        <w:rPr>
          <w:b/>
        </w:rPr>
      </w:pPr>
      <w:r w:rsidRPr="00A23A4F">
        <w:rPr>
          <w:rFonts w:hint="eastAsia"/>
          <w:b/>
        </w:rPr>
        <w:t>三、行为规范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严禁将食物带入车间，</w:t>
      </w:r>
      <w:proofErr w:type="gramStart"/>
      <w:r>
        <w:rPr>
          <w:rFonts w:hint="eastAsia"/>
        </w:rPr>
        <w:t>茶水杯</w:t>
      </w:r>
      <w:proofErr w:type="gramEnd"/>
      <w:r>
        <w:rPr>
          <w:rFonts w:hint="eastAsia"/>
        </w:rPr>
        <w:t>必须放到指定位置。违者不得进入中德培训中心学习。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培训车间内（办公室除外），手机要做到不拿出，不使用，违反者当天由培训教师代为保管。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保持区域环境整洁和物品归位，严禁随地吐痰，乱扔垃圾。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培训车间区域内（包含卫生间）不允许抽烟，抽烟必须到吸烟亭内抽烟。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5.</w:t>
      </w:r>
      <w:r>
        <w:rPr>
          <w:rFonts w:hint="eastAsia"/>
        </w:rPr>
        <w:t>严禁在培训中心大声喧哗或</w:t>
      </w:r>
      <w:proofErr w:type="gramStart"/>
      <w:r>
        <w:rPr>
          <w:rFonts w:hint="eastAsia"/>
        </w:rPr>
        <w:t>嘻戏</w:t>
      </w:r>
      <w:proofErr w:type="gramEnd"/>
      <w:r>
        <w:rPr>
          <w:rFonts w:hint="eastAsia"/>
        </w:rPr>
        <w:t>打闹，以免影响他人。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6.</w:t>
      </w:r>
      <w:r>
        <w:rPr>
          <w:rFonts w:hint="eastAsia"/>
        </w:rPr>
        <w:t>培训中，工量刃具必须按照规定位置摆放，禁止乱摆乱放；个人物品必须统一放置在衣柜中，或在规定区域内摆放整齐。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7.</w:t>
      </w:r>
      <w:r>
        <w:rPr>
          <w:rFonts w:hint="eastAsia"/>
        </w:rPr>
        <w:t>设备使用前，必须对机床进行点检，合格后方能使用。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8.</w:t>
      </w:r>
      <w:r>
        <w:rPr>
          <w:rFonts w:hint="eastAsia"/>
        </w:rPr>
        <w:t>每次实习结束后必须按照</w:t>
      </w:r>
      <w:r>
        <w:rPr>
          <w:rFonts w:hint="eastAsia"/>
        </w:rPr>
        <w:t>5S</w:t>
      </w:r>
      <w:r>
        <w:rPr>
          <w:rFonts w:hint="eastAsia"/>
        </w:rPr>
        <w:t>规范整理到位，并按照设备保养要求做好设备维护保养工作，并做好相应记录填写。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9.</w:t>
      </w:r>
      <w:r>
        <w:rPr>
          <w:rFonts w:hint="eastAsia"/>
        </w:rPr>
        <w:t>实习中对所用仪器、设备、工具、量具等应注意维护保养和妥善保管，若有损坏或丢失，酌情按价赔偿。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10.</w:t>
      </w:r>
      <w:r>
        <w:rPr>
          <w:rFonts w:hint="eastAsia"/>
        </w:rPr>
        <w:t>按要求填写实训手册或者培训日志。</w:t>
      </w:r>
    </w:p>
    <w:p w:rsidR="00DC053A" w:rsidRPr="00A23A4F" w:rsidRDefault="00DC053A" w:rsidP="00A23A4F">
      <w:pPr>
        <w:ind w:firstLineChars="200" w:firstLine="422"/>
        <w:rPr>
          <w:b/>
        </w:rPr>
      </w:pPr>
      <w:r w:rsidRPr="00A23A4F">
        <w:rPr>
          <w:rFonts w:hint="eastAsia"/>
          <w:b/>
        </w:rPr>
        <w:t>四、其他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学生除遵守本规范外，尚须遵守各车间制定的各项规章制度和各工种的安全操作规程。</w:t>
      </w:r>
    </w:p>
    <w:p w:rsidR="00DC053A" w:rsidRDefault="00DC053A" w:rsidP="00A23A4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学生如果违反本规范，造成的一切后果，由当事人负全责。</w:t>
      </w:r>
    </w:p>
    <w:p w:rsidR="00DC053A" w:rsidRDefault="00DC053A" w:rsidP="00DC053A"/>
    <w:p w:rsidR="00DC053A" w:rsidRDefault="00DC053A" w:rsidP="00A23A4F">
      <w:pPr>
        <w:ind w:right="420" w:firstLineChars="2900" w:firstLine="6090"/>
      </w:pPr>
      <w:r>
        <w:rPr>
          <w:rFonts w:hint="eastAsia"/>
        </w:rPr>
        <w:t>学生本人签字：</w:t>
      </w:r>
      <w:r>
        <w:rPr>
          <w:rFonts w:hint="eastAsia"/>
        </w:rPr>
        <w:t xml:space="preserve">                   </w:t>
      </w:r>
    </w:p>
    <w:p w:rsidR="00DC053A" w:rsidRPr="006E0F86" w:rsidRDefault="00DC053A" w:rsidP="00A23A4F">
      <w:pPr>
        <w:ind w:right="420" w:firstLineChars="2900" w:firstLine="6090"/>
      </w:pPr>
      <w:r>
        <w:rPr>
          <w:rFonts w:hint="eastAsia"/>
        </w:rPr>
        <w:t>签</w:t>
      </w:r>
      <w:r w:rsidR="00A23A4F">
        <w:rPr>
          <w:rFonts w:hint="eastAsia"/>
        </w:rPr>
        <w:t xml:space="preserve">  </w:t>
      </w:r>
      <w:r>
        <w:rPr>
          <w:rFonts w:hint="eastAsia"/>
        </w:rPr>
        <w:t>字</w:t>
      </w:r>
      <w:r w:rsidR="00A23A4F">
        <w:rPr>
          <w:rFonts w:hint="eastAsia"/>
        </w:rPr>
        <w:t xml:space="preserve"> </w:t>
      </w:r>
      <w:r>
        <w:rPr>
          <w:rFonts w:hint="eastAsia"/>
        </w:rPr>
        <w:t>日</w:t>
      </w:r>
      <w:r w:rsidR="00A23A4F">
        <w:rPr>
          <w:rFonts w:hint="eastAsia"/>
        </w:rPr>
        <w:t xml:space="preserve"> </w:t>
      </w:r>
      <w:r>
        <w:rPr>
          <w:rFonts w:hint="eastAsia"/>
        </w:rPr>
        <w:t>期：</w:t>
      </w:r>
      <w:r>
        <w:rPr>
          <w:rFonts w:hint="eastAsia"/>
        </w:rPr>
        <w:t xml:space="preserve">             </w:t>
      </w:r>
    </w:p>
    <w:p w:rsidR="00B127EC" w:rsidRPr="009168A7" w:rsidRDefault="009168A7" w:rsidP="009168A7">
      <w:pPr>
        <w:spacing w:line="240" w:lineRule="atLeast"/>
        <w:ind w:right="986"/>
        <w:jc w:val="left"/>
        <w:rPr>
          <w:noProof/>
        </w:rPr>
      </w:pPr>
      <w:r>
        <w:rPr>
          <w:rFonts w:hint="eastAsia"/>
          <w:noProof/>
        </w:rPr>
        <w:t xml:space="preserve">                  </w:t>
      </w:r>
    </w:p>
    <w:p w:rsidR="00B127EC" w:rsidRPr="00B127EC" w:rsidRDefault="00B127EC" w:rsidP="00B127EC">
      <w:pPr>
        <w:rPr>
          <w:rFonts w:asciiTheme="minorEastAsia" w:hAnsiTheme="minorEastAsia"/>
          <w:sz w:val="24"/>
        </w:rPr>
      </w:pPr>
    </w:p>
    <w:p w:rsidR="00B127EC" w:rsidRPr="00B127EC" w:rsidRDefault="00EE5EFF" w:rsidP="00EE5EFF">
      <w:pPr>
        <w:tabs>
          <w:tab w:val="left" w:pos="2014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p w:rsidR="00E71734" w:rsidRPr="00B127EC" w:rsidRDefault="00B127EC" w:rsidP="00EE5EFF">
      <w:pPr>
        <w:tabs>
          <w:tab w:val="left" w:pos="1723"/>
          <w:tab w:val="left" w:pos="265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  <w:r w:rsidR="00EE5EFF">
        <w:rPr>
          <w:rFonts w:asciiTheme="minorEastAsia" w:hAnsiTheme="minorEastAsia"/>
          <w:sz w:val="24"/>
        </w:rPr>
        <w:tab/>
      </w:r>
    </w:p>
    <w:sectPr w:rsidR="00E71734" w:rsidRPr="00B127EC" w:rsidSect="00EE5EFF">
      <w:headerReference w:type="default" r:id="rId9"/>
      <w:footerReference w:type="default" r:id="rId10"/>
      <w:pgSz w:w="11906" w:h="16838" w:code="9"/>
      <w:pgMar w:top="851" w:right="1134" w:bottom="851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BF" w:rsidRDefault="00C920BF" w:rsidP="000C68A2">
      <w:r>
        <w:separator/>
      </w:r>
    </w:p>
  </w:endnote>
  <w:endnote w:type="continuationSeparator" w:id="0">
    <w:p w:rsidR="00C920BF" w:rsidRDefault="00C920BF" w:rsidP="000C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A7" w:rsidRPr="00E02BDD" w:rsidRDefault="009168A7" w:rsidP="00E02BDD">
    <w:pPr>
      <w:spacing w:line="200" w:lineRule="exact"/>
      <w:ind w:right="-1"/>
      <w:jc w:val="left"/>
      <w:rPr>
        <w:noProof/>
        <w:sz w:val="18"/>
        <w:szCs w:val="18"/>
      </w:rPr>
    </w:pPr>
    <w:r w:rsidRPr="00E02BDD">
      <w:rPr>
        <w:rFonts w:hint="eastAsia"/>
        <w:noProof/>
        <w:sz w:val="18"/>
        <w:szCs w:val="18"/>
      </w:rPr>
      <w:t>地址：江苏省太仓市科教新城健雄路</w:t>
    </w:r>
    <w:r w:rsidRPr="00E02BDD">
      <w:rPr>
        <w:rFonts w:hint="eastAsia"/>
        <w:noProof/>
        <w:sz w:val="18"/>
        <w:szCs w:val="18"/>
      </w:rPr>
      <w:t>1</w:t>
    </w:r>
    <w:r w:rsidRPr="00E02BDD">
      <w:rPr>
        <w:rFonts w:hint="eastAsia"/>
        <w:noProof/>
        <w:sz w:val="18"/>
        <w:szCs w:val="18"/>
      </w:rPr>
      <w:t>号</w:t>
    </w:r>
    <w:r w:rsidRPr="00E02BDD">
      <w:rPr>
        <w:rFonts w:hint="eastAsia"/>
        <w:noProof/>
        <w:sz w:val="18"/>
        <w:szCs w:val="18"/>
      </w:rPr>
      <w:t xml:space="preserve">  </w:t>
    </w:r>
    <w:r w:rsidRPr="00E02BDD">
      <w:rPr>
        <w:rFonts w:hint="eastAsia"/>
        <w:noProof/>
        <w:sz w:val="18"/>
        <w:szCs w:val="18"/>
      </w:rPr>
      <w:t>邮编：</w:t>
    </w:r>
    <w:r w:rsidRPr="00E02BDD">
      <w:rPr>
        <w:rFonts w:hint="eastAsia"/>
        <w:noProof/>
        <w:sz w:val="18"/>
        <w:szCs w:val="18"/>
      </w:rPr>
      <w:t xml:space="preserve">215411              </w:t>
    </w:r>
    <w:r w:rsidR="00E02BDD">
      <w:rPr>
        <w:rFonts w:hint="eastAsia"/>
        <w:noProof/>
        <w:sz w:val="18"/>
        <w:szCs w:val="18"/>
      </w:rPr>
      <w:t xml:space="preserve">          </w:t>
    </w:r>
    <w:r w:rsidRPr="00E02BDD">
      <w:rPr>
        <w:rFonts w:hint="eastAsia"/>
        <w:noProof/>
        <w:sz w:val="18"/>
        <w:szCs w:val="18"/>
      </w:rPr>
      <w:t xml:space="preserve">       </w:t>
    </w:r>
    <w:r w:rsidR="00E02BDD">
      <w:rPr>
        <w:rFonts w:hint="eastAsia"/>
        <w:noProof/>
        <w:sz w:val="18"/>
        <w:szCs w:val="18"/>
      </w:rPr>
      <w:t xml:space="preserve">    </w:t>
    </w:r>
    <w:r w:rsidRPr="00E02BDD">
      <w:rPr>
        <w:rFonts w:hint="eastAsia"/>
        <w:noProof/>
        <w:sz w:val="18"/>
        <w:szCs w:val="18"/>
      </w:rPr>
      <w:t xml:space="preserve">  </w:t>
    </w:r>
    <w:r w:rsidRPr="00E02BDD">
      <w:rPr>
        <w:rFonts w:hint="eastAsia"/>
        <w:noProof/>
        <w:sz w:val="18"/>
        <w:szCs w:val="18"/>
      </w:rPr>
      <w:t>中德培训中心</w:t>
    </w:r>
  </w:p>
  <w:p w:rsidR="009168A7" w:rsidRPr="00E02BDD" w:rsidRDefault="009168A7" w:rsidP="00E02BDD">
    <w:pPr>
      <w:spacing w:line="200" w:lineRule="exact"/>
      <w:ind w:right="-1"/>
      <w:jc w:val="left"/>
      <w:rPr>
        <w:noProof/>
        <w:sz w:val="18"/>
        <w:szCs w:val="18"/>
      </w:rPr>
    </w:pPr>
    <w:r w:rsidRPr="00E02BDD">
      <w:rPr>
        <w:rFonts w:hint="eastAsia"/>
        <w:noProof/>
        <w:sz w:val="18"/>
        <w:szCs w:val="18"/>
      </w:rPr>
      <w:t>Add</w:t>
    </w:r>
    <w:r w:rsidRPr="00E02BDD">
      <w:rPr>
        <w:rFonts w:hint="eastAsia"/>
        <w:noProof/>
        <w:sz w:val="18"/>
        <w:szCs w:val="18"/>
      </w:rPr>
      <w:t>：</w:t>
    </w:r>
    <w:r w:rsidRPr="00E02BDD">
      <w:rPr>
        <w:rFonts w:hint="eastAsia"/>
        <w:noProof/>
        <w:sz w:val="18"/>
        <w:szCs w:val="18"/>
      </w:rPr>
      <w:t>No.1 Jianxiong R</w:t>
    </w:r>
    <w:r w:rsidRPr="00E02BDD">
      <w:rPr>
        <w:noProof/>
        <w:sz w:val="18"/>
        <w:szCs w:val="18"/>
      </w:rPr>
      <w:t>oad,S</w:t>
    </w:r>
    <w:r w:rsidRPr="00E02BDD">
      <w:rPr>
        <w:rFonts w:hint="eastAsia"/>
        <w:noProof/>
        <w:sz w:val="18"/>
        <w:szCs w:val="18"/>
      </w:rPr>
      <w:t>＆</w:t>
    </w:r>
    <w:r w:rsidRPr="00E02BDD">
      <w:rPr>
        <w:rFonts w:hint="eastAsia"/>
        <w:noProof/>
        <w:sz w:val="18"/>
        <w:szCs w:val="18"/>
      </w:rPr>
      <w:t xml:space="preserve">E New Town,Taicang Jiangsu 215411         </w:t>
    </w:r>
    <w:r w:rsidR="00E02BDD">
      <w:rPr>
        <w:rFonts w:hint="eastAsia"/>
        <w:noProof/>
        <w:sz w:val="18"/>
        <w:szCs w:val="18"/>
      </w:rPr>
      <w:t xml:space="preserve">                </w:t>
    </w:r>
    <w:r w:rsidRPr="00E02BDD">
      <w:rPr>
        <w:rFonts w:hint="eastAsia"/>
        <w:noProof/>
        <w:sz w:val="18"/>
        <w:szCs w:val="18"/>
      </w:rPr>
      <w:t xml:space="preserve"> AHK-Chien Shiung Training Center</w:t>
    </w:r>
  </w:p>
  <w:p w:rsidR="009168A7" w:rsidRPr="00E02BDD" w:rsidRDefault="00452906" w:rsidP="00E02BDD">
    <w:pPr>
      <w:spacing w:line="200" w:lineRule="exact"/>
      <w:ind w:right="986"/>
      <w:jc w:val="left"/>
      <w:rPr>
        <w:noProof/>
        <w:sz w:val="18"/>
        <w:szCs w:val="18"/>
      </w:rPr>
    </w:pPr>
    <w:r>
      <w:rPr>
        <w:rFonts w:hint="eastAsia"/>
        <w:noProof/>
        <w:sz w:val="18"/>
        <w:szCs w:val="18"/>
      </w:rPr>
      <w:t>P</w:t>
    </w:r>
    <w:r w:rsidR="009168A7" w:rsidRPr="00E02BDD">
      <w:rPr>
        <w:rFonts w:hint="eastAsia"/>
        <w:noProof/>
        <w:sz w:val="18"/>
        <w:szCs w:val="18"/>
      </w:rPr>
      <w:t xml:space="preserve">hone:+86 512 </w:t>
    </w:r>
    <w:r w:rsidR="009168A7" w:rsidRPr="00E02BDD">
      <w:rPr>
        <w:noProof/>
        <w:sz w:val="18"/>
        <w:szCs w:val="18"/>
      </w:rPr>
      <w:t>539406</w:t>
    </w:r>
    <w:r w:rsidR="009168A7" w:rsidRPr="00E02BDD">
      <w:rPr>
        <w:rFonts w:hint="eastAsia"/>
        <w:noProof/>
        <w:sz w:val="18"/>
        <w:szCs w:val="18"/>
      </w:rPr>
      <w:t xml:space="preserve">21  Fax +86 512 </w:t>
    </w:r>
    <w:r w:rsidR="009168A7" w:rsidRPr="00E02BDD">
      <w:rPr>
        <w:noProof/>
        <w:sz w:val="18"/>
        <w:szCs w:val="18"/>
      </w:rPr>
      <w:t>53940600</w:t>
    </w:r>
  </w:p>
  <w:p w:rsidR="000C68A2" w:rsidRPr="00E02BDD" w:rsidRDefault="009168A7" w:rsidP="00E02BDD">
    <w:pPr>
      <w:spacing w:line="200" w:lineRule="exact"/>
      <w:ind w:right="986"/>
      <w:jc w:val="left"/>
      <w:rPr>
        <w:rFonts w:eastAsia="黑体" w:cs="微软雅黑"/>
        <w:bCs/>
        <w:kern w:val="0"/>
        <w:sz w:val="18"/>
        <w:szCs w:val="18"/>
      </w:rPr>
    </w:pPr>
    <w:r w:rsidRPr="00E02BDD">
      <w:rPr>
        <w:rFonts w:hint="eastAsia"/>
        <w:noProof/>
        <w:sz w:val="18"/>
        <w:szCs w:val="18"/>
      </w:rPr>
      <w:t xml:space="preserve">www.wjxvtc.cn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BF" w:rsidRDefault="00C920BF" w:rsidP="000C68A2">
      <w:r>
        <w:separator/>
      </w:r>
    </w:p>
  </w:footnote>
  <w:footnote w:type="continuationSeparator" w:id="0">
    <w:p w:rsidR="00C920BF" w:rsidRDefault="00C920BF" w:rsidP="000C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2" w:rsidRDefault="00A263FE" w:rsidP="00A602BE">
    <w:pPr>
      <w:pStyle w:val="a4"/>
      <w:pBdr>
        <w:bottom w:val="single" w:sz="4" w:space="1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1D65498" wp14:editId="26783E46">
          <wp:simplePos x="0" y="0"/>
          <wp:positionH relativeFrom="column">
            <wp:posOffset>3329940</wp:posOffset>
          </wp:positionH>
          <wp:positionV relativeFrom="paragraph">
            <wp:posOffset>-12065</wp:posOffset>
          </wp:positionV>
          <wp:extent cx="2750185" cy="467995"/>
          <wp:effectExtent l="0" t="0" r="0" b="8255"/>
          <wp:wrapSquare wrapText="bothSides"/>
          <wp:docPr id="4" name="图片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4A66">
      <w:rPr>
        <w:rFonts w:hint="eastAsia"/>
        <w:noProof/>
      </w:rPr>
      <w:drawing>
        <wp:inline distT="0" distB="0" distL="0" distR="0">
          <wp:extent cx="2750400" cy="468000"/>
          <wp:effectExtent l="0" t="0" r="0" b="8255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9" t="7229" r="1018" b="8433"/>
                  <a:stretch/>
                </pic:blipFill>
                <pic:spPr bwMode="auto">
                  <a:xfrm>
                    <a:off x="0" y="0"/>
                    <a:ext cx="275040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68A2">
      <w:rPr>
        <w:rFonts w:hint="eastAsia"/>
      </w:rPr>
      <w:t xml:space="preserve">                </w:t>
    </w:r>
    <w:r w:rsidR="00A602BE">
      <w:rPr>
        <w:rFonts w:hint="eastAsi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C70"/>
    <w:multiLevelType w:val="hybridMultilevel"/>
    <w:tmpl w:val="5B1EF050"/>
    <w:lvl w:ilvl="0" w:tplc="BEA66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E40A71"/>
    <w:multiLevelType w:val="hybridMultilevel"/>
    <w:tmpl w:val="DB784070"/>
    <w:lvl w:ilvl="0" w:tplc="14322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909E8"/>
    <w:multiLevelType w:val="hybridMultilevel"/>
    <w:tmpl w:val="E2CEA676"/>
    <w:lvl w:ilvl="0" w:tplc="D368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E7"/>
    <w:rsid w:val="00023A60"/>
    <w:rsid w:val="00061A5F"/>
    <w:rsid w:val="0006728A"/>
    <w:rsid w:val="000C68A2"/>
    <w:rsid w:val="00114511"/>
    <w:rsid w:val="00152279"/>
    <w:rsid w:val="00162BCB"/>
    <w:rsid w:val="0018797E"/>
    <w:rsid w:val="001B215F"/>
    <w:rsid w:val="001D35E6"/>
    <w:rsid w:val="002310ED"/>
    <w:rsid w:val="00274A32"/>
    <w:rsid w:val="002A2F7B"/>
    <w:rsid w:val="002E6034"/>
    <w:rsid w:val="00301E49"/>
    <w:rsid w:val="00314311"/>
    <w:rsid w:val="003335E4"/>
    <w:rsid w:val="004149CB"/>
    <w:rsid w:val="00452906"/>
    <w:rsid w:val="00464876"/>
    <w:rsid w:val="00474745"/>
    <w:rsid w:val="00484A66"/>
    <w:rsid w:val="004E5006"/>
    <w:rsid w:val="00572A03"/>
    <w:rsid w:val="00581345"/>
    <w:rsid w:val="00586F8A"/>
    <w:rsid w:val="005F06E7"/>
    <w:rsid w:val="005F4D61"/>
    <w:rsid w:val="006460E1"/>
    <w:rsid w:val="00686042"/>
    <w:rsid w:val="006968FB"/>
    <w:rsid w:val="006C0BEE"/>
    <w:rsid w:val="00753E05"/>
    <w:rsid w:val="007C1C94"/>
    <w:rsid w:val="00821548"/>
    <w:rsid w:val="008B2626"/>
    <w:rsid w:val="008D2670"/>
    <w:rsid w:val="009168A7"/>
    <w:rsid w:val="00920D26"/>
    <w:rsid w:val="00972376"/>
    <w:rsid w:val="009B2B64"/>
    <w:rsid w:val="00A022C6"/>
    <w:rsid w:val="00A23A4F"/>
    <w:rsid w:val="00A263FE"/>
    <w:rsid w:val="00A602BE"/>
    <w:rsid w:val="00AB2A9A"/>
    <w:rsid w:val="00B127EC"/>
    <w:rsid w:val="00BD3782"/>
    <w:rsid w:val="00C868C4"/>
    <w:rsid w:val="00C920BF"/>
    <w:rsid w:val="00CA3115"/>
    <w:rsid w:val="00CE2D13"/>
    <w:rsid w:val="00D55464"/>
    <w:rsid w:val="00D86017"/>
    <w:rsid w:val="00DC053A"/>
    <w:rsid w:val="00DC3517"/>
    <w:rsid w:val="00E02BDD"/>
    <w:rsid w:val="00E71734"/>
    <w:rsid w:val="00E77494"/>
    <w:rsid w:val="00E86AEE"/>
    <w:rsid w:val="00EB31FF"/>
    <w:rsid w:val="00EE5EFF"/>
    <w:rsid w:val="00F24014"/>
    <w:rsid w:val="00F44BB5"/>
    <w:rsid w:val="00F7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8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8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68A2"/>
    <w:rPr>
      <w:sz w:val="18"/>
      <w:szCs w:val="18"/>
    </w:rPr>
  </w:style>
  <w:style w:type="table" w:styleId="a6">
    <w:name w:val="Table Grid"/>
    <w:basedOn w:val="a1"/>
    <w:uiPriority w:val="59"/>
    <w:rsid w:val="004E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4D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10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8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8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68A2"/>
    <w:rPr>
      <w:sz w:val="18"/>
      <w:szCs w:val="18"/>
    </w:rPr>
  </w:style>
  <w:style w:type="table" w:styleId="a6">
    <w:name w:val="Table Grid"/>
    <w:basedOn w:val="a1"/>
    <w:uiPriority w:val="59"/>
    <w:rsid w:val="004E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4D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10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EF2C-345D-4EC4-8022-59E51DCC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SkyUN.Org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</cp:revision>
  <cp:lastPrinted>2014-02-26T09:18:00Z</cp:lastPrinted>
  <dcterms:created xsi:type="dcterms:W3CDTF">2014-09-10T00:20:00Z</dcterms:created>
  <dcterms:modified xsi:type="dcterms:W3CDTF">2014-09-10T00:29:00Z</dcterms:modified>
</cp:coreProperties>
</file>