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12" w:rsidRDefault="00CF63D0" w:rsidP="00F56D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56DCB">
        <w:rPr>
          <w:rFonts w:ascii="宋体" w:eastAsia="宋体" w:hAnsi="宋体" w:hint="eastAsia"/>
          <w:sz w:val="24"/>
          <w:szCs w:val="24"/>
        </w:rPr>
        <w:t>附件</w:t>
      </w:r>
      <w:r w:rsidRPr="00F56DCB">
        <w:rPr>
          <w:rFonts w:ascii="宋体" w:eastAsia="宋体" w:hAnsi="宋体"/>
          <w:sz w:val="24"/>
          <w:szCs w:val="24"/>
        </w:rPr>
        <w:t>：</w:t>
      </w:r>
      <w:r w:rsidR="00452C16" w:rsidRPr="00F56DCB">
        <w:rPr>
          <w:rFonts w:ascii="宋体" w:eastAsia="宋体" w:hAnsi="宋体" w:hint="eastAsia"/>
          <w:sz w:val="24"/>
          <w:szCs w:val="24"/>
        </w:rPr>
        <w:t>图书馆网上选书操作</w:t>
      </w:r>
      <w:r w:rsidRPr="00F56DCB">
        <w:rPr>
          <w:rFonts w:ascii="宋体" w:eastAsia="宋体" w:hAnsi="宋体"/>
          <w:sz w:val="24"/>
          <w:szCs w:val="24"/>
        </w:rPr>
        <w:t>方法</w:t>
      </w:r>
    </w:p>
    <w:p w:rsidR="00F56DCB" w:rsidRPr="00F56DCB" w:rsidRDefault="00F56DCB" w:rsidP="00F56D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75A19" w:rsidRPr="00F56DCB" w:rsidRDefault="0088144E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000000"/>
        </w:rPr>
        <w:t>1</w:t>
      </w:r>
      <w:r w:rsidRPr="00F56DCB">
        <w:rPr>
          <w:rFonts w:cs="Tahoma"/>
          <w:color w:val="000000"/>
        </w:rPr>
        <w:t>.</w:t>
      </w:r>
      <w:r w:rsidR="00575A19" w:rsidRPr="00F56DCB">
        <w:rPr>
          <w:rFonts w:cs="Tahoma" w:hint="eastAsia"/>
          <w:color w:val="000000"/>
        </w:rPr>
        <w:t>进入图书馆</w:t>
      </w:r>
      <w:bookmarkStart w:id="0" w:name="_GoBack"/>
      <w:bookmarkEnd w:id="0"/>
      <w:r w:rsidR="00575A19" w:rsidRPr="00F56DCB">
        <w:rPr>
          <w:rFonts w:cs="Tahoma" w:hint="eastAsia"/>
          <w:color w:val="000000"/>
        </w:rPr>
        <w:t>主页，登录“我的图书馆”：</w:t>
      </w:r>
    </w:p>
    <w:p w:rsidR="00575A19" w:rsidRPr="00F56DCB" w:rsidRDefault="00B16B85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333333"/>
        </w:rPr>
        <w:t>网址</w:t>
      </w:r>
      <w:r w:rsidRPr="00F56DCB">
        <w:rPr>
          <w:rFonts w:cs="Tahoma"/>
          <w:color w:val="333333"/>
        </w:rPr>
        <w:t>为：</w:t>
      </w:r>
      <w:hyperlink r:id="rId4" w:history="1">
        <w:r w:rsidR="005B1873" w:rsidRPr="00F56DCB">
          <w:rPr>
            <w:rStyle w:val="af8"/>
            <w:rFonts w:cs="Tahoma"/>
          </w:rPr>
          <w:t>http://192.168.1.9:18080/reader/login.php</w:t>
        </w:r>
      </w:hyperlink>
    </w:p>
    <w:p w:rsidR="005B1873" w:rsidRPr="00F56DCB" w:rsidRDefault="00F56DCB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>
        <w:rPr>
          <w:rFonts w:cs="Tahoma" w:hint="eastAsia"/>
          <w:color w:val="333333"/>
        </w:rPr>
        <w:t>（</w:t>
      </w:r>
      <w:r w:rsidRPr="00F56DCB">
        <w:rPr>
          <w:rFonts w:cs="Tahoma" w:hint="eastAsia"/>
          <w:color w:val="333333"/>
        </w:rPr>
        <w:t>注：</w:t>
      </w:r>
      <w:r>
        <w:rPr>
          <w:rFonts w:cs="Tahoma" w:hint="eastAsia"/>
          <w:color w:val="333333"/>
        </w:rPr>
        <w:t>因</w:t>
      </w:r>
      <w:r>
        <w:rPr>
          <w:rFonts w:cs="Tahoma"/>
          <w:color w:val="333333"/>
        </w:rPr>
        <w:t>限制外网访问，</w:t>
      </w:r>
      <w:r w:rsidRPr="00F56DCB">
        <w:rPr>
          <w:rFonts w:cs="Tahoma" w:hint="eastAsia"/>
          <w:color w:val="333333"/>
        </w:rPr>
        <w:t>手机用户请用校内WiFi打开</w:t>
      </w:r>
      <w:r>
        <w:rPr>
          <w:rFonts w:cs="Tahoma" w:hint="eastAsia"/>
          <w:color w:val="333333"/>
        </w:rPr>
        <w:t>）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noProof/>
          <w:color w:val="333333"/>
        </w:rPr>
        <w:drawing>
          <wp:inline distT="0" distB="0" distL="0" distR="0" wp14:anchorId="5B1DFA4D" wp14:editId="28184121">
            <wp:extent cx="4219575" cy="2200275"/>
            <wp:effectExtent l="0" t="0" r="9525" b="9525"/>
            <wp:docPr id="1" name="图片 1" descr="http://192.168.7.186/_upload/article/images/cb/e8/ebf1268f4d1588a77301387427cb/9368f14c-643b-4ca0-a53a-8f728af0e3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7.186/_upload/article/images/cb/e8/ebf1268f4d1588a77301387427cb/9368f14c-643b-4ca0-a53a-8f728af0e34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000000"/>
        </w:rPr>
        <w:t>输入用户名和密码（</w:t>
      </w:r>
      <w:r w:rsidR="00410F8B" w:rsidRPr="00F56DCB">
        <w:rPr>
          <w:rFonts w:cs="Tahoma" w:hint="eastAsia"/>
          <w:color w:val="000000"/>
        </w:rPr>
        <w:t>用户名为工号，</w:t>
      </w:r>
      <w:r w:rsidRPr="00F56DCB">
        <w:rPr>
          <w:rFonts w:cs="Tahoma" w:hint="eastAsia"/>
          <w:color w:val="000000"/>
        </w:rPr>
        <w:t>初始</w:t>
      </w:r>
      <w:r w:rsidR="00410F8B" w:rsidRPr="00F56DCB">
        <w:rPr>
          <w:rFonts w:cs="Tahoma" w:hint="eastAsia"/>
          <w:color w:val="000000"/>
        </w:rPr>
        <w:t>密码为</w:t>
      </w:r>
      <w:r w:rsidR="00D5623B" w:rsidRPr="00F56DCB">
        <w:rPr>
          <w:rFonts w:cs="Tahoma"/>
          <w:color w:val="000000"/>
        </w:rPr>
        <w:t>Csit+</w:t>
      </w:r>
      <w:r w:rsidR="00247C11" w:rsidRPr="00F56DCB">
        <w:rPr>
          <w:rFonts w:cs="Tahoma" w:hint="eastAsia"/>
          <w:color w:val="000000"/>
        </w:rPr>
        <w:t>工号</w:t>
      </w:r>
      <w:r w:rsidRPr="00F56DCB">
        <w:rPr>
          <w:rFonts w:cs="Tahoma" w:hint="eastAsia"/>
          <w:color w:val="000000"/>
        </w:rPr>
        <w:t>）进行登录。</w:t>
      </w:r>
      <w:r w:rsidR="006F126B" w:rsidRPr="00F56DCB">
        <w:rPr>
          <w:rFonts w:cs="Tahoma" w:hint="eastAsia"/>
          <w:color w:val="000000"/>
        </w:rPr>
        <w:t>操作有疑问请联系陈书梅老师（办公电话8630）</w:t>
      </w:r>
    </w:p>
    <w:p w:rsidR="006F126B" w:rsidRPr="00F56DCB" w:rsidRDefault="0088144E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000000"/>
        </w:rPr>
      </w:pPr>
      <w:r w:rsidRPr="00F56DCB">
        <w:rPr>
          <w:rFonts w:cs="Tahoma" w:hint="eastAsia"/>
          <w:color w:val="000000"/>
        </w:rPr>
        <w:t>2</w:t>
      </w:r>
      <w:r w:rsidRPr="00F56DCB">
        <w:rPr>
          <w:rFonts w:cs="Tahoma"/>
          <w:color w:val="000000"/>
        </w:rPr>
        <w:t>.</w:t>
      </w:r>
      <w:r w:rsidR="00575A19" w:rsidRPr="00F56DCB">
        <w:rPr>
          <w:rFonts w:cs="Tahoma" w:hint="eastAsia"/>
          <w:color w:val="000000"/>
        </w:rPr>
        <w:t>选择“读者荐购”栏目，即可进入个人荐购页面。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000000"/>
        </w:rPr>
        <w:t>读者有两种荐购图书的方式：</w:t>
      </w:r>
    </w:p>
    <w:p w:rsidR="00575A19" w:rsidRPr="00F56DCB" w:rsidRDefault="0088144E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000000"/>
        </w:rPr>
        <w:t>（1）</w:t>
      </w:r>
      <w:r w:rsidR="006F126B" w:rsidRPr="00F56DCB">
        <w:rPr>
          <w:rFonts w:cs="Tahoma" w:hint="eastAsia"/>
          <w:color w:val="000000"/>
        </w:rPr>
        <w:t>浏览</w:t>
      </w:r>
      <w:r w:rsidR="00575A19" w:rsidRPr="00F56DCB">
        <w:rPr>
          <w:rFonts w:cs="Tahoma" w:hint="eastAsia"/>
          <w:color w:val="000000"/>
        </w:rPr>
        <w:t>参考</w:t>
      </w:r>
      <w:r w:rsidR="004D2617" w:rsidRPr="00F56DCB">
        <w:rPr>
          <w:rFonts w:cs="Tahoma" w:hint="eastAsia"/>
          <w:color w:val="000000"/>
        </w:rPr>
        <w:t>详细</w:t>
      </w:r>
      <w:r w:rsidR="00575A19" w:rsidRPr="00F56DCB">
        <w:rPr>
          <w:rFonts w:cs="Tahoma" w:hint="eastAsia"/>
          <w:color w:val="000000"/>
        </w:rPr>
        <w:t>征订目录来荐购图书：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color w:val="000000"/>
        </w:rPr>
        <w:t>   </w:t>
      </w:r>
      <w:r w:rsidRPr="00F56DCB">
        <w:rPr>
          <w:rFonts w:cs="Tahoma" w:hint="eastAsia"/>
          <w:color w:val="000000"/>
        </w:rPr>
        <w:t>按照“征订目录浏览”，选择具体批次。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noProof/>
          <w:color w:val="333333"/>
        </w:rPr>
        <w:drawing>
          <wp:inline distT="0" distB="0" distL="0" distR="0" wp14:anchorId="45874AB5" wp14:editId="7249D2AC">
            <wp:extent cx="5276850" cy="2428875"/>
            <wp:effectExtent l="0" t="0" r="0" b="9525"/>
            <wp:docPr id="2" name="图片 2" descr="http://192.168.7.186/_upload/article/images/cb/e8/ebf1268f4d1588a77301387427cb/2dbbbd69-aba5-42e8-9528-1aacace80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168.7.186/_upload/article/images/cb/e8/ebf1268f4d1588a77301387427cb/2dbbbd69-aba5-42e8-9528-1aacace807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color w:val="000000"/>
        </w:rPr>
        <w:t>   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color w:val="000000"/>
        </w:rPr>
        <w:t>   </w:t>
      </w:r>
      <w:r w:rsidRPr="00F56DCB">
        <w:rPr>
          <w:rFonts w:cs="Tahoma" w:hint="eastAsia"/>
          <w:color w:val="000000"/>
        </w:rPr>
        <w:t>看到</w:t>
      </w:r>
      <w:r w:rsidR="004D2617" w:rsidRPr="00F56DCB">
        <w:rPr>
          <w:rFonts w:cs="Tahoma" w:hint="eastAsia"/>
          <w:color w:val="000000"/>
        </w:rPr>
        <w:t>专业图书</w:t>
      </w:r>
      <w:r w:rsidRPr="00F56DCB">
        <w:rPr>
          <w:rFonts w:cs="Tahoma" w:hint="eastAsia"/>
          <w:color w:val="000000"/>
        </w:rPr>
        <w:t>批次信息，根据自己的需要，来进行图书荐购：</w:t>
      </w:r>
    </w:p>
    <w:p w:rsidR="00575A19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noProof/>
          <w:color w:val="333333"/>
        </w:rPr>
        <w:lastRenderedPageBreak/>
        <w:drawing>
          <wp:inline distT="0" distB="0" distL="0" distR="0" wp14:anchorId="15241749" wp14:editId="249DF64E">
            <wp:extent cx="5276850" cy="1628775"/>
            <wp:effectExtent l="0" t="0" r="0" b="9525"/>
            <wp:docPr id="3" name="图片 3" descr="http://192.168.7.186/_upload/article/images/cb/e8/ebf1268f4d1588a77301387427cb/4d88e528-42fe-496b-9231-71936179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68.7.186/_upload/article/images/cb/e8/ebf1268f4d1588a77301387427cb/4d88e528-42fe-496b-9231-7193617975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CB" w:rsidRPr="00F56DCB" w:rsidRDefault="00F56DCB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</w:p>
    <w:p w:rsidR="00575A19" w:rsidRPr="00F56DCB" w:rsidRDefault="0088144E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 w:hint="eastAsia"/>
          <w:color w:val="000000"/>
        </w:rPr>
        <w:t>（2）</w:t>
      </w:r>
      <w:r w:rsidR="00575A19" w:rsidRPr="00F56DCB">
        <w:rPr>
          <w:rFonts w:cs="Tahoma" w:hint="eastAsia"/>
          <w:color w:val="000000"/>
        </w:rPr>
        <w:t>按照“征订分类浏览”，选择相关主题，根据需求进行图书荐购。</w:t>
      </w:r>
    </w:p>
    <w:p w:rsidR="00575A19" w:rsidRPr="00F56DCB" w:rsidRDefault="00575A19" w:rsidP="00F56DCB">
      <w:pPr>
        <w:pStyle w:val="af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ahoma"/>
          <w:color w:val="333333"/>
        </w:rPr>
      </w:pPr>
      <w:r w:rsidRPr="00F56DCB">
        <w:rPr>
          <w:rFonts w:cs="Tahoma"/>
          <w:noProof/>
          <w:color w:val="333333"/>
        </w:rPr>
        <w:drawing>
          <wp:inline distT="0" distB="0" distL="0" distR="0" wp14:anchorId="5AFEDD4F" wp14:editId="7E7D0AC5">
            <wp:extent cx="5486400" cy="2933700"/>
            <wp:effectExtent l="0" t="0" r="0" b="0"/>
            <wp:docPr id="4" name="图片 4" descr="http://192.168.7.186/_upload/article/images/cb/e8/ebf1268f4d1588a77301387427cb/c7039c1f-a723-4b96-8bfb-00be3762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68.7.186/_upload/article/images/cb/e8/ebf1268f4d1588a77301387427cb/c7039c1f-a723-4b96-8bfb-00be376298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19" w:rsidRPr="00F56DCB" w:rsidRDefault="00575A19" w:rsidP="009C7B2C">
      <w:pPr>
        <w:rPr>
          <w:rFonts w:ascii="宋体" w:eastAsia="宋体" w:hAnsi="宋体"/>
          <w:sz w:val="24"/>
          <w:szCs w:val="24"/>
        </w:rPr>
      </w:pPr>
    </w:p>
    <w:sectPr w:rsidR="00575A19" w:rsidRPr="00F5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FE"/>
    <w:rsid w:val="0008499C"/>
    <w:rsid w:val="00094E93"/>
    <w:rsid w:val="00110130"/>
    <w:rsid w:val="00170755"/>
    <w:rsid w:val="00181CCE"/>
    <w:rsid w:val="001E7EFE"/>
    <w:rsid w:val="00247C11"/>
    <w:rsid w:val="00257F90"/>
    <w:rsid w:val="00311AD3"/>
    <w:rsid w:val="00345B57"/>
    <w:rsid w:val="00410F8B"/>
    <w:rsid w:val="00452C16"/>
    <w:rsid w:val="004D2617"/>
    <w:rsid w:val="004E7479"/>
    <w:rsid w:val="00521F66"/>
    <w:rsid w:val="00575A19"/>
    <w:rsid w:val="005B1873"/>
    <w:rsid w:val="00600DA4"/>
    <w:rsid w:val="00613112"/>
    <w:rsid w:val="00670CDF"/>
    <w:rsid w:val="006E0F29"/>
    <w:rsid w:val="006F126B"/>
    <w:rsid w:val="00776D6A"/>
    <w:rsid w:val="007974D0"/>
    <w:rsid w:val="0088144E"/>
    <w:rsid w:val="008A4E0B"/>
    <w:rsid w:val="008E2544"/>
    <w:rsid w:val="009B6BB6"/>
    <w:rsid w:val="009C7B2C"/>
    <w:rsid w:val="00A85B90"/>
    <w:rsid w:val="00AD681A"/>
    <w:rsid w:val="00B16B85"/>
    <w:rsid w:val="00B75132"/>
    <w:rsid w:val="00BA0EA3"/>
    <w:rsid w:val="00BE7D2F"/>
    <w:rsid w:val="00CF63D0"/>
    <w:rsid w:val="00D5623B"/>
    <w:rsid w:val="00DB79D0"/>
    <w:rsid w:val="00E0462E"/>
    <w:rsid w:val="00EC0F6E"/>
    <w:rsid w:val="00F00A21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9327E-28DB-42A1-ADA2-22AA522D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D0"/>
  </w:style>
  <w:style w:type="paragraph" w:styleId="1">
    <w:name w:val="heading 1"/>
    <w:basedOn w:val="a"/>
    <w:next w:val="a"/>
    <w:link w:val="10"/>
    <w:uiPriority w:val="9"/>
    <w:qFormat/>
    <w:rsid w:val="007974D0"/>
    <w:pPr>
      <w:keepNext/>
      <w:keepLines/>
      <w:spacing w:before="480" w:after="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D0"/>
    <w:pPr>
      <w:keepNext/>
      <w:keepLines/>
      <w:spacing w:before="200" w:after="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D0"/>
    <w:pPr>
      <w:keepNext/>
      <w:keepLines/>
      <w:spacing w:before="200" w:after="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D0"/>
    <w:pPr>
      <w:keepNext/>
      <w:keepLines/>
      <w:spacing w:before="200" w:after="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D0"/>
    <w:pPr>
      <w:keepNext/>
      <w:keepLines/>
      <w:spacing w:before="200" w:after="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D0"/>
    <w:pPr>
      <w:keepNext/>
      <w:keepLines/>
      <w:spacing w:before="200" w:after="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D0"/>
    <w:pPr>
      <w:keepNext/>
      <w:keepLines/>
      <w:spacing w:before="200" w:after="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D0"/>
    <w:pPr>
      <w:keepNext/>
      <w:keepLines/>
      <w:spacing w:before="200" w:after="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D0"/>
    <w:pPr>
      <w:keepNext/>
      <w:keepLines/>
      <w:spacing w:before="200" w:after="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7974D0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0">
    <w:name w:val="标题 2 字符"/>
    <w:link w:val="2"/>
    <w:uiPriority w:val="9"/>
    <w:semiHidden/>
    <w:rsid w:val="007974D0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0">
    <w:name w:val="标题 3 字符"/>
    <w:link w:val="3"/>
    <w:uiPriority w:val="9"/>
    <w:semiHidden/>
    <w:rsid w:val="007974D0"/>
    <w:rPr>
      <w:rFonts w:ascii="Cambria" w:eastAsia="宋体" w:hAnsi="Cambria" w:cs="Times New Roman"/>
      <w:b/>
      <w:bCs/>
      <w:color w:val="2DA2BF"/>
    </w:rPr>
  </w:style>
  <w:style w:type="character" w:customStyle="1" w:styleId="40">
    <w:name w:val="标题 4 字符"/>
    <w:link w:val="4"/>
    <w:uiPriority w:val="9"/>
    <w:semiHidden/>
    <w:rsid w:val="007974D0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0">
    <w:name w:val="标题 5 字符"/>
    <w:link w:val="5"/>
    <w:uiPriority w:val="9"/>
    <w:semiHidden/>
    <w:rsid w:val="007974D0"/>
    <w:rPr>
      <w:rFonts w:ascii="Cambria" w:eastAsia="宋体" w:hAnsi="Cambria" w:cs="Times New Roman"/>
      <w:color w:val="16505E"/>
    </w:rPr>
  </w:style>
  <w:style w:type="character" w:customStyle="1" w:styleId="60">
    <w:name w:val="标题 6 字符"/>
    <w:link w:val="6"/>
    <w:uiPriority w:val="9"/>
    <w:semiHidden/>
    <w:rsid w:val="007974D0"/>
    <w:rPr>
      <w:rFonts w:ascii="Cambria" w:eastAsia="宋体" w:hAnsi="Cambria" w:cs="Times New Roman"/>
      <w:i/>
      <w:iCs/>
      <w:color w:val="16505E"/>
    </w:rPr>
  </w:style>
  <w:style w:type="character" w:customStyle="1" w:styleId="70">
    <w:name w:val="标题 7 字符"/>
    <w:link w:val="7"/>
    <w:uiPriority w:val="9"/>
    <w:semiHidden/>
    <w:rsid w:val="007974D0"/>
    <w:rPr>
      <w:rFonts w:ascii="Cambria" w:eastAsia="宋体" w:hAnsi="Cambria" w:cs="Times New Roman"/>
      <w:i/>
      <w:iCs/>
      <w:color w:val="404040"/>
    </w:rPr>
  </w:style>
  <w:style w:type="character" w:customStyle="1" w:styleId="80">
    <w:name w:val="标题 8 字符"/>
    <w:link w:val="8"/>
    <w:uiPriority w:val="9"/>
    <w:semiHidden/>
    <w:rsid w:val="007974D0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0">
    <w:name w:val="标题 9 字符"/>
    <w:link w:val="9"/>
    <w:uiPriority w:val="9"/>
    <w:semiHidden/>
    <w:rsid w:val="007974D0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4D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4D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标题 字符"/>
    <w:link w:val="a4"/>
    <w:uiPriority w:val="10"/>
    <w:rsid w:val="007974D0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4D0"/>
    <w:pPr>
      <w:numPr>
        <w:ilvl w:val="1"/>
      </w:numPr>
    </w:pPr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标题 字符"/>
    <w:link w:val="a6"/>
    <w:uiPriority w:val="11"/>
    <w:rsid w:val="007974D0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74D0"/>
    <w:rPr>
      <w:b/>
      <w:bCs/>
    </w:rPr>
  </w:style>
  <w:style w:type="character" w:styleId="a9">
    <w:name w:val="Emphasis"/>
    <w:uiPriority w:val="20"/>
    <w:qFormat/>
    <w:rsid w:val="007974D0"/>
    <w:rPr>
      <w:i/>
      <w:iCs/>
    </w:rPr>
  </w:style>
  <w:style w:type="paragraph" w:styleId="aa">
    <w:name w:val="No Spacing"/>
    <w:uiPriority w:val="1"/>
    <w:qFormat/>
    <w:rsid w:val="007974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4D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74D0"/>
    <w:rPr>
      <w:i/>
      <w:iCs/>
      <w:color w:val="000000"/>
    </w:rPr>
  </w:style>
  <w:style w:type="character" w:customStyle="1" w:styleId="ad">
    <w:name w:val="引用 字符"/>
    <w:link w:val="ac"/>
    <w:uiPriority w:val="29"/>
    <w:rsid w:val="007974D0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7974D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明显引用 字符"/>
    <w:link w:val="ae"/>
    <w:uiPriority w:val="30"/>
    <w:rsid w:val="007974D0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7974D0"/>
    <w:rPr>
      <w:i/>
      <w:iCs/>
      <w:color w:val="808080"/>
    </w:rPr>
  </w:style>
  <w:style w:type="character" w:styleId="af1">
    <w:name w:val="Intense Emphasis"/>
    <w:uiPriority w:val="21"/>
    <w:qFormat/>
    <w:rsid w:val="007974D0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7974D0"/>
    <w:rPr>
      <w:smallCaps/>
      <w:color w:val="DA1F28"/>
      <w:u w:val="single"/>
    </w:rPr>
  </w:style>
  <w:style w:type="character" w:styleId="af3">
    <w:name w:val="Intense Reference"/>
    <w:uiPriority w:val="32"/>
    <w:qFormat/>
    <w:rsid w:val="007974D0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7974D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74D0"/>
    <w:pPr>
      <w:outlineLvl w:val="9"/>
    </w:pPr>
  </w:style>
  <w:style w:type="paragraph" w:styleId="af5">
    <w:name w:val="Date"/>
    <w:basedOn w:val="a"/>
    <w:next w:val="a"/>
    <w:link w:val="af6"/>
    <w:uiPriority w:val="99"/>
    <w:semiHidden/>
    <w:unhideWhenUsed/>
    <w:rsid w:val="00575A1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575A19"/>
  </w:style>
  <w:style w:type="paragraph" w:styleId="af7">
    <w:name w:val="Normal (Web)"/>
    <w:basedOn w:val="a"/>
    <w:uiPriority w:val="99"/>
    <w:semiHidden/>
    <w:unhideWhenUsed/>
    <w:rsid w:val="00575A1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8">
    <w:name w:val="Hyperlink"/>
    <w:basedOn w:val="a0"/>
    <w:uiPriority w:val="99"/>
    <w:unhideWhenUsed/>
    <w:rsid w:val="00575A1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75A19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575A19"/>
    <w:rPr>
      <w:sz w:val="18"/>
      <w:szCs w:val="18"/>
    </w:rPr>
  </w:style>
  <w:style w:type="character" w:styleId="afb">
    <w:name w:val="FollowedHyperlink"/>
    <w:basedOn w:val="a0"/>
    <w:uiPriority w:val="99"/>
    <w:semiHidden/>
    <w:unhideWhenUsed/>
    <w:rsid w:val="005B1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192.168.1.9:18080/reader/login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刘毅</cp:lastModifiedBy>
  <cp:revision>42</cp:revision>
  <dcterms:created xsi:type="dcterms:W3CDTF">2021-11-12T05:01:00Z</dcterms:created>
  <dcterms:modified xsi:type="dcterms:W3CDTF">2022-09-20T02:33:00Z</dcterms:modified>
</cp:coreProperties>
</file>