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案例主题</w:t>
      </w:r>
    </w:p>
    <w:p>
      <w:pPr>
        <w:spacing w:line="560" w:lineRule="exact"/>
        <w:jc w:val="center"/>
        <w:rPr>
          <w:rFonts w:ascii="方正小标宋简体" w:hAnsi="黑体" w:eastAsia="方正小标宋简体" w:cs="黑体"/>
          <w:sz w:val="32"/>
          <w:szCs w:val="32"/>
        </w:rPr>
      </w:pPr>
      <w:r>
        <w:rPr>
          <w:rFonts w:hint="eastAsia" w:ascii="方正小标宋简体" w:hAnsi="黑体" w:eastAsia="方正小标宋简体" w:cs="黑体"/>
          <w:sz w:val="32"/>
          <w:szCs w:val="32"/>
        </w:rPr>
        <w:t>XXX学院  XXX（姓名）</w:t>
      </w:r>
    </w:p>
    <w:p>
      <w:pPr>
        <w:spacing w:line="560" w:lineRule="exact"/>
        <w:jc w:val="center"/>
        <w:rPr>
          <w:rFonts w:ascii="黑体" w:hAnsi="黑体" w:eastAsia="黑体" w:cs="黑体"/>
          <w:b/>
          <w:bCs/>
          <w:sz w:val="28"/>
          <w:szCs w:val="28"/>
        </w:rPr>
      </w:pPr>
    </w:p>
    <w:p>
      <w:pPr>
        <w:spacing w:line="620" w:lineRule="exact"/>
        <w:ind w:firstLine="707" w:firstLineChars="221"/>
        <w:jc w:val="left"/>
        <w:rPr>
          <w:rFonts w:ascii="黑体" w:hAnsi="黑体" w:eastAsia="黑体" w:cs="宋体"/>
          <w:sz w:val="32"/>
          <w:szCs w:val="32"/>
        </w:rPr>
      </w:pPr>
      <w:r>
        <w:rPr>
          <w:rFonts w:hint="eastAsia" w:ascii="黑体" w:hAnsi="黑体" w:eastAsia="黑体" w:cs="宋体"/>
          <w:sz w:val="32"/>
          <w:szCs w:val="32"/>
        </w:rPr>
        <w:t>一、课程和案例的基本情况</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（课程基本情况</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包括但不限于课程性质、类别、学时、简介、获奖情况等</w:t>
      </w:r>
      <w:r>
        <w:rPr>
          <w:rFonts w:hint="eastAsia" w:ascii="仿宋_GB2312" w:hAnsi="宋体" w:eastAsia="仿宋_GB2312" w:cs="宋体"/>
          <w:sz w:val="32"/>
          <w:szCs w:val="32"/>
        </w:rPr>
        <w:t>）</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（案例基本情况</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包括但不限于案例教学实践情况，案例的思政教学目标，案例简介等</w:t>
      </w:r>
      <w:r>
        <w:rPr>
          <w:rFonts w:hint="eastAsia" w:ascii="仿宋_GB2312" w:hAnsi="宋体" w:eastAsia="仿宋_GB2312" w:cs="宋体"/>
          <w:sz w:val="32"/>
          <w:szCs w:val="32"/>
        </w:rPr>
        <w:t>）</w:t>
      </w:r>
    </w:p>
    <w:p>
      <w:pPr>
        <w:spacing w:line="620" w:lineRule="exact"/>
        <w:ind w:firstLine="707" w:firstLineChars="221"/>
        <w:jc w:val="left"/>
        <w:rPr>
          <w:rFonts w:ascii="黑体" w:hAnsi="黑体" w:eastAsia="黑体" w:cs="宋体"/>
          <w:sz w:val="32"/>
          <w:szCs w:val="32"/>
        </w:rPr>
      </w:pPr>
      <w:r>
        <w:rPr>
          <w:rFonts w:hint="eastAsia" w:ascii="黑体" w:hAnsi="黑体" w:eastAsia="黑体" w:cs="宋体"/>
          <w:sz w:val="32"/>
          <w:szCs w:val="32"/>
        </w:rPr>
        <w:t>二、“课程思政”教学设计思路</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结合课程内容有机融入思想政治教育的总体教学设计思路及“课程思政”教学改革的创新点。</w:t>
      </w:r>
    </w:p>
    <w:p>
      <w:pPr>
        <w:spacing w:line="620" w:lineRule="exact"/>
        <w:ind w:firstLine="707" w:firstLineChars="221"/>
        <w:jc w:val="left"/>
        <w:rPr>
          <w:rFonts w:hint="eastAsia" w:ascii="黑体" w:hAnsi="黑体" w:eastAsia="黑体" w:cs="宋体"/>
          <w:sz w:val="32"/>
          <w:szCs w:val="32"/>
        </w:rPr>
      </w:pPr>
    </w:p>
    <w:p>
      <w:pPr>
        <w:spacing w:line="620" w:lineRule="exact"/>
        <w:ind w:firstLine="707" w:firstLineChars="221"/>
        <w:jc w:val="left"/>
        <w:rPr>
          <w:rFonts w:ascii="黑体" w:hAnsi="黑体" w:eastAsia="黑体" w:cs="宋体"/>
          <w:sz w:val="32"/>
          <w:szCs w:val="32"/>
        </w:rPr>
      </w:pPr>
      <w:r>
        <w:rPr>
          <w:rFonts w:hint="eastAsia" w:ascii="黑体" w:hAnsi="黑体" w:eastAsia="黑体" w:cs="宋体"/>
          <w:sz w:val="32"/>
          <w:szCs w:val="32"/>
          <w:lang w:val="en-US" w:eastAsia="zh-CN"/>
        </w:rPr>
        <w:t>三</w:t>
      </w:r>
      <w:r>
        <w:rPr>
          <w:rFonts w:hint="eastAsia" w:ascii="黑体" w:hAnsi="黑体" w:eastAsia="黑体" w:cs="宋体"/>
          <w:sz w:val="32"/>
          <w:szCs w:val="32"/>
        </w:rPr>
        <w:t>、“课程思政”教学实施的具体案例</w:t>
      </w:r>
    </w:p>
    <w:p>
      <w:pPr>
        <w:spacing w:line="62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结合某一个学时的教学内容，详细写明前述的“课程思政教学整体设计思路”是如何在教学中予以具体落实和开展的。</w:t>
      </w:r>
    </w:p>
    <w:p>
      <w:pPr>
        <w:spacing w:line="620" w:lineRule="exact"/>
        <w:ind w:firstLine="707" w:firstLineChars="221"/>
        <w:jc w:val="left"/>
        <w:rPr>
          <w:rFonts w:ascii="黑体" w:hAnsi="黑体" w:eastAsia="黑体" w:cs="宋体"/>
          <w:sz w:val="32"/>
          <w:szCs w:val="32"/>
        </w:rPr>
      </w:pPr>
      <w:r>
        <w:rPr>
          <w:rFonts w:hint="eastAsia" w:ascii="黑体" w:hAnsi="黑体" w:eastAsia="黑体" w:cs="宋体"/>
          <w:sz w:val="32"/>
          <w:szCs w:val="32"/>
          <w:lang w:val="en-US" w:eastAsia="zh-CN"/>
        </w:rPr>
        <w:t>四</w:t>
      </w:r>
      <w:r>
        <w:rPr>
          <w:rFonts w:hint="eastAsia" w:ascii="黑体" w:hAnsi="黑体" w:eastAsia="黑体" w:cs="宋体"/>
          <w:sz w:val="32"/>
          <w:szCs w:val="32"/>
        </w:rPr>
        <w:t>、教学反思</w:t>
      </w:r>
    </w:p>
    <w:p>
      <w:pPr>
        <w:spacing w:line="620" w:lineRule="exact"/>
        <w:ind w:firstLine="643" w:firstLineChars="200"/>
        <w:jc w:val="left"/>
        <w:rPr>
          <w:rFonts w:hint="eastAsia" w:ascii="仿宋_GB2312" w:hAnsi="宋体" w:eastAsia="仿宋_GB2312" w:cs="宋体"/>
          <w:b/>
          <w:bCs/>
          <w:sz w:val="32"/>
          <w:szCs w:val="32"/>
        </w:rPr>
      </w:pPr>
      <w:r>
        <w:rPr>
          <w:rFonts w:hint="eastAsia" w:ascii="仿宋_GB2312" w:hAnsi="宋体" w:eastAsia="仿宋_GB2312" w:cs="宋体"/>
          <w:b/>
          <w:bCs/>
          <w:sz w:val="32"/>
          <w:szCs w:val="32"/>
        </w:rPr>
        <w:t>1</w:t>
      </w:r>
      <w:r>
        <w:rPr>
          <w:rFonts w:ascii="仿宋_GB2312" w:hAnsi="宋体" w:eastAsia="仿宋_GB2312" w:cs="宋体"/>
          <w:b/>
          <w:bCs/>
          <w:sz w:val="32"/>
          <w:szCs w:val="32"/>
        </w:rPr>
        <w:t>.</w:t>
      </w:r>
      <w:r>
        <w:rPr>
          <w:rFonts w:hint="eastAsia" w:ascii="仿宋_GB2312" w:hAnsi="宋体" w:eastAsia="仿宋_GB2312" w:cs="宋体"/>
          <w:b/>
          <w:bCs/>
          <w:sz w:val="32"/>
          <w:szCs w:val="32"/>
        </w:rPr>
        <w:t>实施效果</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简要概述通过开展“课程思政”教学取得的具体成效。如：融入课程思政教学后达成的目标、教育教学改革成果、教学督导听课评价、学生评价及学生学习的相关成果（包括体现教学改革效果的学生作业、学习心得或感悟）等。</w:t>
      </w:r>
    </w:p>
    <w:p>
      <w:pPr>
        <w:spacing w:line="620" w:lineRule="exact"/>
        <w:ind w:firstLine="643" w:firstLineChars="200"/>
        <w:jc w:val="left"/>
        <w:rPr>
          <w:rFonts w:ascii="仿宋_GB2312" w:hAnsi="宋体" w:eastAsia="仿宋_GB2312" w:cs="宋体"/>
          <w:b/>
          <w:bCs/>
          <w:sz w:val="32"/>
          <w:szCs w:val="32"/>
        </w:rPr>
      </w:pPr>
      <w:r>
        <w:rPr>
          <w:rFonts w:ascii="仿宋_GB2312" w:hAnsi="宋体" w:eastAsia="仿宋_GB2312" w:cs="宋体"/>
          <w:b/>
          <w:bCs/>
          <w:sz w:val="32"/>
          <w:szCs w:val="32"/>
        </w:rPr>
        <w:t>2.</w:t>
      </w:r>
      <w:r>
        <w:rPr>
          <w:rFonts w:hint="eastAsia" w:ascii="仿宋_GB2312" w:hAnsi="宋体" w:eastAsia="仿宋_GB2312" w:cs="宋体"/>
          <w:b/>
          <w:bCs/>
          <w:sz w:val="32"/>
          <w:szCs w:val="32"/>
        </w:rPr>
        <w:t>教学反思</w:t>
      </w:r>
    </w:p>
    <w:p>
      <w:pPr>
        <w:spacing w:line="62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开展“课程思政”教学的优点或成功之处、反思在教学实施过程中值得研究的问题或存在的不足以及改进措施。</w:t>
      </w:r>
    </w:p>
    <w:p>
      <w:pPr>
        <w:spacing w:line="620" w:lineRule="exact"/>
        <w:ind w:firstLine="643" w:firstLineChars="200"/>
        <w:jc w:val="left"/>
        <w:rPr>
          <w:rFonts w:hint="eastAsia" w:ascii="仿宋_GB2312" w:hAnsi="宋体" w:eastAsia="仿宋_GB2312" w:cs="宋体"/>
          <w:b/>
          <w:bCs/>
          <w:sz w:val="32"/>
          <w:szCs w:val="32"/>
        </w:rPr>
      </w:pPr>
      <w:r>
        <w:rPr>
          <w:rFonts w:hint="eastAsia" w:ascii="仿宋_GB2312" w:hAnsi="宋体" w:eastAsia="仿宋_GB2312" w:cs="宋体"/>
          <w:b/>
          <w:bCs/>
          <w:sz w:val="32"/>
          <w:szCs w:val="32"/>
        </w:rPr>
        <w:t>特别说明：以上模板仅是提供一个撰写的基本框架，各位教师可以增加或删减内容。</w:t>
      </w:r>
    </w:p>
    <w:p>
      <w:pPr>
        <w:spacing w:line="620" w:lineRule="exact"/>
        <w:ind w:firstLine="643" w:firstLineChars="200"/>
        <w:jc w:val="left"/>
        <w:rPr>
          <w:rFonts w:hint="eastAsia" w:ascii="仿宋_GB2312" w:hAnsi="宋体" w:eastAsia="仿宋_GB2312" w:cs="宋体"/>
          <w:b/>
          <w:bCs/>
          <w:sz w:val="32"/>
          <w:szCs w:val="32"/>
        </w:rPr>
      </w:pPr>
    </w:p>
    <w:p>
      <w:pPr>
        <w:spacing w:line="620" w:lineRule="exact"/>
        <w:ind w:firstLine="643" w:firstLineChars="200"/>
        <w:jc w:val="left"/>
        <w:rPr>
          <w:rFonts w:hint="eastAsia" w:ascii="仿宋_GB2312" w:hAnsi="宋体" w:eastAsia="仿宋_GB2312" w:cs="宋体"/>
          <w:b/>
          <w:bCs/>
          <w:sz w:val="32"/>
          <w:szCs w:val="32"/>
        </w:rPr>
      </w:pPr>
    </w:p>
    <w:p>
      <w:pPr>
        <w:spacing w:line="620" w:lineRule="exact"/>
        <w:ind w:firstLine="643" w:firstLineChars="200"/>
        <w:jc w:val="left"/>
        <w:rPr>
          <w:rFonts w:hint="eastAsia" w:ascii="仿宋_GB2312" w:hAnsi="宋体" w:eastAsia="仿宋_GB2312" w:cs="宋体"/>
          <w:b/>
          <w:bCs/>
          <w:sz w:val="32"/>
          <w:szCs w:val="32"/>
        </w:rPr>
      </w:pPr>
    </w:p>
    <w:p>
      <w:pPr>
        <w:spacing w:line="620" w:lineRule="exact"/>
        <w:ind w:firstLine="643" w:firstLineChars="200"/>
        <w:jc w:val="left"/>
        <w:rPr>
          <w:rFonts w:hint="default" w:ascii="仿宋_GB2312" w:hAnsi="宋体" w:eastAsia="仿宋_GB2312" w:cs="宋体"/>
          <w:b/>
          <w:bCs/>
          <w:kern w:val="2"/>
          <w:sz w:val="32"/>
          <w:szCs w:val="32"/>
          <w:lang w:val="en-US" w:eastAsia="zh-CN" w:bidi="ar-SA"/>
        </w:rPr>
      </w:pPr>
      <w:r>
        <w:rPr>
          <w:rFonts w:hint="eastAsia" w:ascii="仿宋_GB2312" w:hAnsi="宋体" w:eastAsia="仿宋_GB2312" w:cs="宋体"/>
          <w:b/>
          <w:bCs/>
          <w:sz w:val="32"/>
          <w:szCs w:val="32"/>
          <w:lang w:val="en-US" w:eastAsia="zh-CN"/>
        </w:rPr>
        <w:t>以下提供广州大学</w:t>
      </w:r>
      <w:r>
        <w:rPr>
          <w:rFonts w:hint="eastAsia" w:ascii="仿宋_GB2312" w:hAnsi="宋体" w:eastAsia="仿宋_GB2312" w:cs="宋体"/>
          <w:b/>
          <w:bCs/>
          <w:kern w:val="2"/>
          <w:sz w:val="32"/>
          <w:szCs w:val="32"/>
          <w:lang w:val="en-US" w:eastAsia="zh-CN" w:bidi="ar-SA"/>
        </w:rPr>
        <w:t>“课程思政”优秀教学案例，仅供各位教师学习参考：</w:t>
      </w:r>
    </w:p>
    <w:p>
      <w:pPr>
        <w:pStyle w:val="16"/>
      </w:pPr>
      <w:r>
        <w:t>窗体底端</w:t>
      </w:r>
    </w:p>
    <w:p>
      <w:pPr>
        <w:spacing w:line="620" w:lineRule="exact"/>
        <w:jc w:val="left"/>
        <w:rPr>
          <w:rFonts w:hint="eastAsia" w:ascii="仿宋_GB2312" w:hAnsi="宋体" w:eastAsia="仿宋_GB2312" w:cs="宋体"/>
          <w:b/>
          <w:bCs/>
          <w:sz w:val="32"/>
          <w:szCs w:val="32"/>
        </w:rPr>
      </w:pPr>
    </w:p>
    <w:p>
      <w:pPr>
        <w:pStyle w:val="15"/>
      </w:pPr>
      <w:r>
        <w:t>窗体顶端</w:t>
      </w:r>
    </w:p>
    <w:p>
      <w:pPr>
        <w:keepNext w:val="0"/>
        <w:keepLines w:val="0"/>
        <w:widowControl/>
        <w:suppressLineNumbers w:val="0"/>
        <w:shd w:val="clear"/>
        <w:spacing w:before="0" w:beforeAutospacing="0" w:after="0" w:afterAutospacing="0" w:line="360" w:lineRule="auto"/>
        <w:ind w:left="0" w:right="0"/>
        <w:jc w:val="center"/>
        <w:rPr>
          <w:rFonts w:hint="eastAsia" w:ascii="仿宋_GB2312" w:hAnsi="宋体" w:eastAsia="仿宋_GB2312" w:cs="宋体"/>
          <w:b/>
          <w:bCs/>
          <w:sz w:val="32"/>
          <w:szCs w:val="32"/>
        </w:rPr>
      </w:pPr>
      <w:r>
        <w:rPr>
          <w:rStyle w:val="8"/>
          <w:rFonts w:hint="eastAsia" w:ascii="宋体" w:hAnsi="宋体" w:eastAsia="宋体" w:cs="宋体"/>
          <w:kern w:val="0"/>
          <w:sz w:val="36"/>
          <w:szCs w:val="36"/>
          <w:shd w:val="clear" w:color="auto" w:fill="auto"/>
          <w:lang w:val="en-US" w:eastAsia="zh-CN" w:bidi="ar"/>
        </w:rPr>
        <w:t>鲁迅经典《阿</w:t>
      </w:r>
      <w:r>
        <w:rPr>
          <w:rStyle w:val="8"/>
          <w:rFonts w:hint="default" w:ascii="微软雅黑 ! important" w:hAnsi="微软雅黑 ! important" w:eastAsia="微软雅黑 ! important" w:cs="微软雅黑 ! important"/>
          <w:kern w:val="0"/>
          <w:sz w:val="36"/>
          <w:szCs w:val="36"/>
          <w:shd w:val="clear" w:color="auto" w:fill="auto"/>
          <w:lang w:val="en-US" w:eastAsia="zh-CN" w:bidi="ar"/>
        </w:rPr>
        <w:t>Q</w:t>
      </w:r>
      <w:r>
        <w:rPr>
          <w:rStyle w:val="8"/>
          <w:rFonts w:hint="eastAsia" w:ascii="宋体" w:hAnsi="宋体" w:eastAsia="宋体" w:cs="宋体"/>
          <w:kern w:val="0"/>
          <w:sz w:val="36"/>
          <w:szCs w:val="36"/>
          <w:shd w:val="clear" w:color="auto" w:fill="auto"/>
          <w:lang w:val="en-US" w:eastAsia="zh-CN" w:bidi="ar"/>
        </w:rPr>
        <w:t>正传》导读</w:t>
      </w:r>
    </w:p>
    <w:p>
      <w:pPr>
        <w:keepNext w:val="0"/>
        <w:keepLines w:val="0"/>
        <w:widowControl/>
        <w:suppressLineNumbers w:val="0"/>
        <w:shd w:val="clear"/>
        <w:spacing w:before="0" w:beforeAutospacing="0" w:after="0" w:afterAutospacing="0" w:line="360" w:lineRule="auto"/>
        <w:ind w:left="0" w:right="0"/>
        <w:jc w:val="left"/>
        <w:rPr>
          <w:rFonts w:ascii="微软雅黑 ! important" w:hAnsi="微软雅黑 ! important" w:eastAsia="微软雅黑 ! important" w:cs="微软雅黑 ! important"/>
          <w:shd w:val="clear" w:color="auto" w:fill="auto"/>
        </w:rPr>
      </w:pPr>
      <w:r>
        <w:rPr>
          <w:rFonts w:ascii="仿宋" w:hAnsi="仿宋" w:eastAsia="仿宋" w:cs="仿宋"/>
          <w:kern w:val="0"/>
          <w:sz w:val="32"/>
          <w:szCs w:val="32"/>
          <w:shd w:val="clear" w:fill="F2F2F2"/>
          <w:lang w:val="en-US" w:eastAsia="zh-CN" w:bidi="ar"/>
        </w:rPr>
        <w:t> </w:t>
      </w:r>
      <w:r>
        <w:rPr>
          <w:rFonts w:ascii="仿宋" w:hAnsi="仿宋" w:eastAsia="仿宋" w:cs="仿宋"/>
          <w:kern w:val="0"/>
          <w:sz w:val="32"/>
          <w:szCs w:val="32"/>
          <w:shd w:val="clear" w:color="auto" w:fill="auto"/>
          <w:lang w:val="en-US" w:eastAsia="zh-CN" w:bidi="ar"/>
        </w:rPr>
        <w:t xml:space="preserve">  </w:t>
      </w:r>
      <w:r>
        <w:rPr>
          <w:rStyle w:val="8"/>
          <w:rFonts w:hint="eastAsia" w:ascii="仿宋" w:hAnsi="仿宋" w:eastAsia="仿宋" w:cs="仿宋"/>
          <w:kern w:val="0"/>
          <w:sz w:val="32"/>
          <w:szCs w:val="32"/>
          <w:shd w:val="clear" w:color="auto" w:fill="auto"/>
          <w:lang w:val="en-US" w:eastAsia="zh-CN" w:bidi="ar"/>
        </w:rPr>
        <w:t>一、案例主题</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1．课程和案例的基本情况</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中国现代文学经典导读》是面向全校学生的通识性选修课。这门课主要讲授的是中国现代文学史上的经典作家及经典作品。通过本课程的学习，学生可以了解中国现代文学的基本概貌和中国现代文学的基本特征，提高审美鉴赏力，培养健全人格，树立正确的世界观、人生观、价值观。</w:t>
      </w:r>
      <w:r>
        <w:rPr>
          <w:rFonts w:hint="default" w:ascii="微软雅黑 ! important" w:hAnsi="微软雅黑 ! important" w:eastAsia="微软雅黑 ! important" w:cs="微软雅黑 ! important"/>
          <w:kern w:val="0"/>
          <w:sz w:val="32"/>
          <w:szCs w:val="32"/>
          <w:shd w:val="clear" w:color="auto" w:fill="auto"/>
          <w:lang w:val="en-US" w:eastAsia="zh-CN" w:bidi="ar"/>
        </w:rPr>
        <w:t>2016</w:t>
      </w:r>
      <w:r>
        <w:rPr>
          <w:rFonts w:hint="eastAsia" w:ascii="仿宋" w:hAnsi="仿宋" w:eastAsia="仿宋" w:cs="仿宋"/>
          <w:kern w:val="0"/>
          <w:sz w:val="32"/>
          <w:szCs w:val="32"/>
          <w:shd w:val="clear" w:color="auto" w:fill="auto"/>
          <w:lang w:val="en-US" w:eastAsia="zh-CN" w:bidi="ar"/>
        </w:rPr>
        <w:t>年本课程被评为广东省精品视频公开课，</w:t>
      </w:r>
      <w:r>
        <w:rPr>
          <w:rFonts w:hint="default" w:ascii="微软雅黑 ! important" w:hAnsi="微软雅黑 ! important" w:eastAsia="微软雅黑 ! important" w:cs="微软雅黑 ! important"/>
          <w:kern w:val="0"/>
          <w:sz w:val="32"/>
          <w:szCs w:val="32"/>
          <w:shd w:val="clear" w:color="auto" w:fill="auto"/>
          <w:lang w:val="en-US" w:eastAsia="zh-CN" w:bidi="ar"/>
        </w:rPr>
        <w:t>2014</w:t>
      </w:r>
      <w:r>
        <w:rPr>
          <w:rFonts w:hint="eastAsia" w:ascii="仿宋" w:hAnsi="仿宋" w:eastAsia="仿宋" w:cs="仿宋"/>
          <w:kern w:val="0"/>
          <w:sz w:val="32"/>
          <w:szCs w:val="32"/>
          <w:shd w:val="clear" w:color="auto" w:fill="auto"/>
          <w:lang w:val="en-US" w:eastAsia="zh-CN" w:bidi="ar"/>
        </w:rPr>
        <w:t>年被评为广州大学优质课，</w:t>
      </w:r>
      <w:r>
        <w:rPr>
          <w:rFonts w:hint="default" w:ascii="微软雅黑 ! important" w:hAnsi="微软雅黑 ! important" w:eastAsia="微软雅黑 ! important" w:cs="微软雅黑 ! important"/>
          <w:kern w:val="0"/>
          <w:sz w:val="32"/>
          <w:szCs w:val="32"/>
          <w:shd w:val="clear" w:color="auto" w:fill="auto"/>
          <w:lang w:val="en-US" w:eastAsia="zh-CN" w:bidi="ar"/>
        </w:rPr>
        <w:t>2018</w:t>
      </w:r>
      <w:r>
        <w:rPr>
          <w:rFonts w:hint="eastAsia" w:ascii="仿宋" w:hAnsi="仿宋" w:eastAsia="仿宋" w:cs="仿宋"/>
          <w:kern w:val="0"/>
          <w:sz w:val="32"/>
          <w:szCs w:val="32"/>
          <w:shd w:val="clear" w:color="auto" w:fill="auto"/>
          <w:lang w:val="en-US" w:eastAsia="zh-CN" w:bidi="ar"/>
        </w:rPr>
        <w:t>年被评为广州大学精品通识核心课。</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“鲁迅经典《阿</w:t>
      </w:r>
      <w:r>
        <w:rPr>
          <w:rFonts w:hint="default" w:ascii="微软雅黑 ! important" w:hAnsi="微软雅黑 ! important" w:eastAsia="微软雅黑 ! important" w:cs="微软雅黑 ! important"/>
          <w:kern w:val="0"/>
          <w:sz w:val="32"/>
          <w:szCs w:val="32"/>
          <w:shd w:val="clear" w:color="auto" w:fill="auto"/>
          <w:lang w:val="en-US" w:eastAsia="zh-CN" w:bidi="ar"/>
        </w:rPr>
        <w:t>Q</w:t>
      </w:r>
      <w:r>
        <w:rPr>
          <w:rFonts w:hint="eastAsia" w:ascii="仿宋" w:hAnsi="仿宋" w:eastAsia="仿宋" w:cs="仿宋"/>
          <w:kern w:val="0"/>
          <w:sz w:val="32"/>
          <w:szCs w:val="32"/>
          <w:shd w:val="clear" w:color="auto" w:fill="auto"/>
          <w:lang w:val="en-US" w:eastAsia="zh-CN" w:bidi="ar"/>
        </w:rPr>
        <w:t>正传》导读”，是本课程的第一讲。本讲主要围绕鲁迅对阿</w:t>
      </w:r>
      <w:r>
        <w:rPr>
          <w:rFonts w:hint="default" w:ascii="微软雅黑 ! important" w:hAnsi="微软雅黑 ! important" w:eastAsia="微软雅黑 ! important" w:cs="微软雅黑 ! important"/>
          <w:kern w:val="0"/>
          <w:sz w:val="32"/>
          <w:szCs w:val="32"/>
          <w:shd w:val="clear" w:color="auto" w:fill="auto"/>
          <w:lang w:val="en-US" w:eastAsia="zh-CN" w:bidi="ar"/>
        </w:rPr>
        <w:t>Q</w:t>
      </w:r>
      <w:r>
        <w:rPr>
          <w:rFonts w:hint="eastAsia" w:ascii="仿宋" w:hAnsi="仿宋" w:eastAsia="仿宋" w:cs="仿宋"/>
          <w:kern w:val="0"/>
          <w:sz w:val="32"/>
          <w:szCs w:val="32"/>
          <w:shd w:val="clear" w:color="auto" w:fill="auto"/>
          <w:lang w:val="en-US" w:eastAsia="zh-CN" w:bidi="ar"/>
        </w:rPr>
        <w:t>形象的塑造，分析鲁迅的国民性批判思想，引导学生正确认识中国人、中国社会、中国历史、中国文化在转型时代面临的巨大挑战和严峻形势，理解鲁迅的忧国忧民情怀和改造国民性的历史抱负，培养学生的家国情怀和使命意识。</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w:t>
      </w:r>
      <w:r>
        <w:rPr>
          <w:rFonts w:hint="default" w:ascii="微软雅黑 ! important" w:hAnsi="微软雅黑 ! important" w:eastAsia="微软雅黑 ! important" w:cs="微软雅黑 ! important"/>
          <w:kern w:val="0"/>
          <w:sz w:val="32"/>
          <w:szCs w:val="32"/>
          <w:shd w:val="clear" w:color="auto" w:fill="auto"/>
          <w:lang w:val="en-US" w:eastAsia="zh-CN" w:bidi="ar"/>
        </w:rPr>
        <w:t>1</w:t>
      </w:r>
      <w:r>
        <w:rPr>
          <w:rFonts w:hint="eastAsia" w:ascii="仿宋" w:hAnsi="仿宋" w:eastAsia="仿宋" w:cs="仿宋"/>
          <w:kern w:val="0"/>
          <w:sz w:val="32"/>
          <w:szCs w:val="32"/>
          <w:shd w:val="clear" w:color="auto" w:fill="auto"/>
          <w:lang w:val="en-US" w:eastAsia="zh-CN" w:bidi="ar"/>
        </w:rPr>
        <w:t>）知识目标：了解鲁迅的生平和文学道路，知晓《阿</w:t>
      </w:r>
      <w:r>
        <w:rPr>
          <w:rFonts w:hint="default" w:ascii="微软雅黑 ! important" w:hAnsi="微软雅黑 ! important" w:eastAsia="微软雅黑 ! important" w:cs="微软雅黑 ! important"/>
          <w:kern w:val="0"/>
          <w:sz w:val="32"/>
          <w:szCs w:val="32"/>
          <w:shd w:val="clear" w:color="auto" w:fill="auto"/>
          <w:lang w:val="en-US" w:eastAsia="zh-CN" w:bidi="ar"/>
        </w:rPr>
        <w:t>Q</w:t>
      </w:r>
      <w:r>
        <w:rPr>
          <w:rFonts w:hint="eastAsia" w:ascii="仿宋" w:hAnsi="仿宋" w:eastAsia="仿宋" w:cs="仿宋"/>
          <w:kern w:val="0"/>
          <w:sz w:val="32"/>
          <w:szCs w:val="32"/>
          <w:shd w:val="clear" w:color="auto" w:fill="auto"/>
          <w:lang w:val="en-US" w:eastAsia="zh-CN" w:bidi="ar"/>
        </w:rPr>
        <w:t>正传》的研究现状。</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w:t>
      </w:r>
      <w:r>
        <w:rPr>
          <w:rFonts w:hint="default" w:ascii="微软雅黑 ! important" w:hAnsi="微软雅黑 ! important" w:eastAsia="微软雅黑 ! important" w:cs="微软雅黑 ! important"/>
          <w:kern w:val="0"/>
          <w:sz w:val="32"/>
          <w:szCs w:val="32"/>
          <w:shd w:val="clear" w:color="auto" w:fill="auto"/>
          <w:lang w:val="en-US" w:eastAsia="zh-CN" w:bidi="ar"/>
        </w:rPr>
        <w:t>2</w:t>
      </w:r>
      <w:r>
        <w:rPr>
          <w:rFonts w:hint="eastAsia" w:ascii="仿宋" w:hAnsi="仿宋" w:eastAsia="仿宋" w:cs="仿宋"/>
          <w:kern w:val="0"/>
          <w:sz w:val="32"/>
          <w:szCs w:val="32"/>
          <w:shd w:val="clear" w:color="auto" w:fill="auto"/>
          <w:lang w:val="en-US" w:eastAsia="zh-CN" w:bidi="ar"/>
        </w:rPr>
        <w:t>）能力目标：培养学生的文本细读能力，提高学生的文学鉴赏力，拓展人生视野和艺术情怀，正确欣赏经典作家的经典作品。</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w:t>
      </w:r>
      <w:r>
        <w:rPr>
          <w:rFonts w:hint="default" w:ascii="微软雅黑 ! important" w:hAnsi="微软雅黑 ! important" w:eastAsia="微软雅黑 ! important" w:cs="微软雅黑 ! important"/>
          <w:kern w:val="0"/>
          <w:sz w:val="32"/>
          <w:szCs w:val="32"/>
          <w:shd w:val="clear" w:color="auto" w:fill="auto"/>
          <w:lang w:val="en-US" w:eastAsia="zh-CN" w:bidi="ar"/>
        </w:rPr>
        <w:t>3</w:t>
      </w:r>
      <w:r>
        <w:rPr>
          <w:rFonts w:hint="eastAsia" w:ascii="仿宋" w:hAnsi="仿宋" w:eastAsia="仿宋" w:cs="仿宋"/>
          <w:kern w:val="0"/>
          <w:sz w:val="32"/>
          <w:szCs w:val="32"/>
          <w:shd w:val="clear" w:color="auto" w:fill="auto"/>
          <w:lang w:val="en-US" w:eastAsia="zh-CN" w:bidi="ar"/>
        </w:rPr>
        <w:t>）情感目标：体验鲁迅小说深刻的思想洞察力、犀利的文化批判力和强烈的艺术感染力，体验母语写作的现代魅力，提高审美情趣和思想品位。</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w:t>
      </w:r>
      <w:r>
        <w:rPr>
          <w:rFonts w:hint="default" w:ascii="微软雅黑 ! important" w:hAnsi="微软雅黑 ! important" w:eastAsia="微软雅黑 ! important" w:cs="微软雅黑 ! important"/>
          <w:kern w:val="0"/>
          <w:sz w:val="32"/>
          <w:szCs w:val="32"/>
          <w:shd w:val="clear" w:color="auto" w:fill="auto"/>
          <w:lang w:val="en-US" w:eastAsia="zh-CN" w:bidi="ar"/>
        </w:rPr>
        <w:t>4</w:t>
      </w:r>
      <w:r>
        <w:rPr>
          <w:rFonts w:hint="eastAsia" w:ascii="仿宋" w:hAnsi="仿宋" w:eastAsia="仿宋" w:cs="仿宋"/>
          <w:kern w:val="0"/>
          <w:sz w:val="32"/>
          <w:szCs w:val="32"/>
          <w:shd w:val="clear" w:color="auto" w:fill="auto"/>
          <w:lang w:val="en-US" w:eastAsia="zh-CN" w:bidi="ar"/>
        </w:rPr>
        <w:t>）价值目标：培养家国情怀和使命意识，坚定社会主义核心价值观信仰。</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2．思政内容融入的理念和思路</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通过鲁迅年轻时代弃医从文的文学选择和《阿</w:t>
      </w:r>
      <w:r>
        <w:rPr>
          <w:rFonts w:hint="default" w:ascii="微软雅黑 ! important" w:hAnsi="微软雅黑 ! important" w:eastAsia="微软雅黑 ! important" w:cs="微软雅黑 ! important"/>
          <w:kern w:val="0"/>
          <w:sz w:val="32"/>
          <w:szCs w:val="32"/>
          <w:shd w:val="clear" w:color="auto" w:fill="auto"/>
          <w:lang w:val="en-US" w:eastAsia="zh-CN" w:bidi="ar"/>
        </w:rPr>
        <w:t>Q</w:t>
      </w:r>
      <w:r>
        <w:rPr>
          <w:rFonts w:hint="eastAsia" w:ascii="仿宋" w:hAnsi="仿宋" w:eastAsia="仿宋" w:cs="仿宋"/>
          <w:kern w:val="0"/>
          <w:sz w:val="32"/>
          <w:szCs w:val="32"/>
          <w:shd w:val="clear" w:color="auto" w:fill="auto"/>
          <w:lang w:val="en-US" w:eastAsia="zh-CN" w:bidi="ar"/>
        </w:rPr>
        <w:t>正传》中对中国人“沉默的国民的魂灵”的塑造，引导学生正确思考现代中国的国民性问题，发挥文学教育“以文化人”的独特优势，将文学教育与价值观培养有机地结合起来，引导学生将个人发展与国家、民族的命运结合起来，投身于社会进步的历史洪流，成为社会主义事业的合格接班人。</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3．教学实践情况</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采用大班教学、小班研讨和学生独立学习相结合的方式，以“经典阅读——感性体验——理性领悟——人生浸润——价值认同”的渐进式教学方法，化解学生在经典学习中的知识障碍和畏惧心理，帮助学生理解鲁迅的文学忧思和家国情怀。通过课程教学，架起文学与人生的桥梁，为学生的健康成长保驾护航。</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2019年被学校教学督导评为“学校代表性优秀案例”（广州大学“教学督导工作简报”</w:t>
      </w:r>
      <w:r>
        <w:rPr>
          <w:rFonts w:hint="default" w:ascii="微软雅黑 ! important" w:hAnsi="微软雅黑 ! important" w:eastAsia="微软雅黑 ! important" w:cs="微软雅黑 ! important"/>
          <w:kern w:val="0"/>
          <w:sz w:val="32"/>
          <w:szCs w:val="32"/>
          <w:shd w:val="clear" w:color="auto" w:fill="auto"/>
          <w:lang w:val="en-US" w:eastAsia="zh-CN" w:bidi="ar"/>
        </w:rPr>
        <w:t>2019</w:t>
      </w:r>
      <w:r>
        <w:rPr>
          <w:rFonts w:hint="eastAsia" w:ascii="仿宋" w:hAnsi="仿宋" w:eastAsia="仿宋" w:cs="仿宋"/>
          <w:kern w:val="0"/>
          <w:sz w:val="32"/>
          <w:szCs w:val="32"/>
          <w:shd w:val="clear" w:color="auto" w:fill="auto"/>
          <w:lang w:val="en-US" w:eastAsia="zh-CN" w:bidi="ar"/>
        </w:rPr>
        <w:t>年第</w:t>
      </w:r>
      <w:r>
        <w:rPr>
          <w:rFonts w:hint="default" w:ascii="微软雅黑 ! important" w:hAnsi="微软雅黑 ! important" w:eastAsia="微软雅黑 ! important" w:cs="微软雅黑 ! important"/>
          <w:kern w:val="0"/>
          <w:sz w:val="32"/>
          <w:szCs w:val="32"/>
          <w:shd w:val="clear" w:color="auto" w:fill="auto"/>
          <w:lang w:val="en-US" w:eastAsia="zh-CN" w:bidi="ar"/>
        </w:rPr>
        <w:t>9</w:t>
      </w:r>
      <w:r>
        <w:rPr>
          <w:rFonts w:hint="eastAsia" w:ascii="仿宋" w:hAnsi="仿宋" w:eastAsia="仿宋" w:cs="仿宋"/>
          <w:kern w:val="0"/>
          <w:sz w:val="32"/>
          <w:szCs w:val="32"/>
          <w:shd w:val="clear" w:color="auto" w:fill="auto"/>
          <w:lang w:val="en-US" w:eastAsia="zh-CN" w:bidi="ar"/>
        </w:rPr>
        <w:t>期）。</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4．案例的思政教学目标</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围绕“立德树人”的目标，通过郁达夫对鲁迅的评价：“没有伟大的人物出现的民族，是世界上最可怜的生物之群；有了伟大人物，而不知拥护、爱戴、崇拜的国家，是没有希望的奴隶之邦。因鲁迅一死，使人们自觉出了民族的尚有可以为，也因鲁迅之一死，使人家看出了中国还是奴隶性很浓厚的半绝望的国家。”引导学生正确认识文学发展与国家、民族命运之间的密切关系。正如习近平总书记所指出，科学技术可以从国外引进，但民族精神必须自己培育。文学教育在现代中国本质上是事关民族精神建设的一件大事，本课程的思政教学目标是：帮助学生体验母语写作的现代魅力，拓展人生视野，激发生活热情，增进伦理共识，提升文化认同，坚定文化自信。</w:t>
      </w:r>
      <w:r>
        <w:rPr>
          <w:rFonts w:ascii="华文中宋" w:hAnsi="华文中宋" w:eastAsia="华文中宋" w:cs="华文中宋"/>
          <w:color w:val="000000"/>
          <w:kern w:val="0"/>
          <w:sz w:val="28"/>
          <w:szCs w:val="28"/>
          <w:shd w:val="clear" w:color="auto" w:fill="auto"/>
          <w:lang w:val="en-US" w:eastAsia="zh-CN" w:bidi="ar"/>
        </w:rPr>
        <w:t> </w:t>
      </w:r>
    </w:p>
    <w:p>
      <w:pPr>
        <w:keepNext w:val="0"/>
        <w:keepLines w:val="0"/>
        <w:widowControl/>
        <w:suppressLineNumbers w:val="0"/>
        <w:shd w:val="clear"/>
        <w:spacing w:before="0" w:beforeAutospacing="0" w:after="0" w:afterAutospacing="0" w:line="276" w:lineRule="auto"/>
        <w:ind w:left="0" w:right="0" w:firstLine="643"/>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color w:val="000000"/>
          <w:kern w:val="0"/>
          <w:sz w:val="32"/>
          <w:szCs w:val="32"/>
          <w:shd w:val="clear" w:color="auto" w:fill="auto"/>
          <w:lang w:val="en-US" w:eastAsia="zh-CN" w:bidi="ar"/>
        </w:rPr>
        <w:t>二、与专业教学内容相结合的思政融入点</w:t>
      </w:r>
    </w:p>
    <w:tbl>
      <w:tblPr>
        <w:tblStyle w:val="6"/>
        <w:tblW w:w="0" w:type="auto"/>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76"/>
        <w:gridCol w:w="1702"/>
        <w:gridCol w:w="5498"/>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jc w:val="center"/>
        </w:trPr>
        <w:tc>
          <w:tcPr>
            <w:tcW w:w="14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hd w:val="clear"/>
              <w:spacing w:before="0" w:beforeAutospacing="0" w:after="0" w:afterAutospacing="0" w:line="276" w:lineRule="auto"/>
              <w:ind w:left="0" w:right="0" w:firstLine="0"/>
              <w:jc w:val="center"/>
              <w:rPr>
                <w:rFonts w:hint="default" w:ascii="微软雅黑 ! important" w:hAnsi="微软雅黑 ! important" w:eastAsia="微软雅黑 ! important" w:cs="微软雅黑 ! important"/>
                <w:shd w:val="clear" w:color="auto" w:fill="auto"/>
              </w:rPr>
            </w:pPr>
            <w:r>
              <w:rPr>
                <w:rFonts w:hint="eastAsia" w:ascii="仿宋" w:hAnsi="仿宋" w:eastAsia="仿宋" w:cs="仿宋"/>
                <w:color w:val="000000"/>
                <w:kern w:val="0"/>
                <w:sz w:val="24"/>
                <w:szCs w:val="24"/>
                <w:shd w:val="clear" w:color="auto" w:fill="auto"/>
                <w:lang w:val="en-US" w:eastAsia="zh-CN" w:bidi="ar"/>
              </w:rPr>
              <w:t>授课内容</w:t>
            </w:r>
          </w:p>
        </w:tc>
        <w:tc>
          <w:tcPr>
            <w:tcW w:w="1702"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hd w:val="clear"/>
              <w:spacing w:before="0" w:beforeAutospacing="0" w:after="0" w:afterAutospacing="0" w:line="276" w:lineRule="auto"/>
              <w:ind w:left="0" w:right="0" w:firstLine="0"/>
              <w:jc w:val="center"/>
              <w:rPr>
                <w:rFonts w:hint="default" w:ascii="微软雅黑 ! important" w:hAnsi="微软雅黑 ! important" w:eastAsia="微软雅黑 ! important" w:cs="微软雅黑 ! important"/>
                <w:shd w:val="clear" w:color="auto" w:fill="auto"/>
              </w:rPr>
            </w:pPr>
            <w:r>
              <w:rPr>
                <w:rFonts w:hint="eastAsia" w:ascii="仿宋" w:hAnsi="仿宋" w:eastAsia="仿宋" w:cs="仿宋"/>
                <w:color w:val="000000"/>
                <w:kern w:val="0"/>
                <w:sz w:val="24"/>
                <w:szCs w:val="24"/>
                <w:shd w:val="clear" w:color="auto" w:fill="auto"/>
                <w:lang w:val="en-US" w:eastAsia="zh-CN" w:bidi="ar"/>
              </w:rPr>
              <w:t>思政融入点</w:t>
            </w:r>
          </w:p>
        </w:tc>
        <w:tc>
          <w:tcPr>
            <w:tcW w:w="549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hd w:val="clear"/>
              <w:spacing w:before="0" w:beforeAutospacing="0" w:after="0" w:afterAutospacing="0" w:line="276" w:lineRule="auto"/>
              <w:ind w:left="0" w:right="0" w:firstLine="0"/>
              <w:jc w:val="center"/>
              <w:rPr>
                <w:rFonts w:hint="default" w:ascii="微软雅黑 ! important" w:hAnsi="微软雅黑 ! important" w:eastAsia="微软雅黑 ! important" w:cs="微软雅黑 ! important"/>
                <w:shd w:val="clear" w:color="auto" w:fill="auto"/>
              </w:rPr>
            </w:pPr>
            <w:r>
              <w:rPr>
                <w:rFonts w:hint="eastAsia" w:ascii="仿宋" w:hAnsi="仿宋" w:eastAsia="仿宋" w:cs="仿宋"/>
                <w:color w:val="000000"/>
                <w:kern w:val="0"/>
                <w:sz w:val="24"/>
                <w:szCs w:val="24"/>
                <w:shd w:val="clear" w:color="auto" w:fill="auto"/>
                <w:lang w:val="en-US" w:eastAsia="zh-CN" w:bidi="ar"/>
              </w:rPr>
              <w:t>教学过程和教学方法</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jc w:val="center"/>
        </w:trPr>
        <w:tc>
          <w:tcPr>
            <w:tcW w:w="14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hd w:val="clear"/>
              <w:spacing w:before="0" w:beforeAutospacing="0" w:after="0" w:afterAutospacing="0" w:line="276"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color w:val="000000"/>
                <w:kern w:val="0"/>
                <w:sz w:val="24"/>
                <w:szCs w:val="24"/>
                <w:shd w:val="clear" w:color="auto" w:fill="auto"/>
                <w:lang w:val="en-US" w:eastAsia="zh-CN" w:bidi="ar"/>
              </w:rPr>
              <w:t>鲁迅小说《阿</w:t>
            </w:r>
            <w:r>
              <w:rPr>
                <w:rFonts w:hint="default" w:ascii="微软雅黑 ! important" w:hAnsi="微软雅黑 ! important" w:eastAsia="微软雅黑 ! important" w:cs="微软雅黑 ! important"/>
                <w:color w:val="000000"/>
                <w:kern w:val="0"/>
                <w:sz w:val="24"/>
                <w:szCs w:val="24"/>
                <w:shd w:val="clear" w:color="auto" w:fill="auto"/>
                <w:lang w:val="en-US" w:eastAsia="zh-CN" w:bidi="ar"/>
              </w:rPr>
              <w:t>Q</w:t>
            </w:r>
            <w:r>
              <w:rPr>
                <w:rFonts w:hint="eastAsia" w:ascii="仿宋" w:hAnsi="仿宋" w:eastAsia="仿宋" w:cs="仿宋"/>
                <w:color w:val="000000"/>
                <w:kern w:val="0"/>
                <w:sz w:val="24"/>
                <w:szCs w:val="24"/>
                <w:shd w:val="clear" w:color="auto" w:fill="auto"/>
                <w:lang w:val="en-US" w:eastAsia="zh-CN" w:bidi="ar"/>
              </w:rPr>
              <w:t>正传》导读</w:t>
            </w:r>
          </w:p>
          <w:p>
            <w:pPr>
              <w:keepNext w:val="0"/>
              <w:keepLines w:val="0"/>
              <w:widowControl/>
              <w:suppressLineNumbers w:val="0"/>
              <w:shd w:val="clear"/>
              <w:spacing w:before="0" w:beforeAutospacing="0" w:after="0" w:afterAutospacing="0" w:line="276" w:lineRule="auto"/>
              <w:ind w:left="0" w:right="0" w:firstLine="0"/>
              <w:jc w:val="center"/>
              <w:rPr>
                <w:rFonts w:hint="default" w:ascii="微软雅黑 ! important" w:hAnsi="微软雅黑 ! important" w:eastAsia="微软雅黑 ! important" w:cs="微软雅黑 ! important"/>
                <w:shd w:val="clear" w:color="auto" w:fill="auto"/>
              </w:rPr>
            </w:pPr>
            <w:r>
              <w:rPr>
                <w:rFonts w:hint="eastAsia" w:ascii="仿宋" w:hAnsi="仿宋" w:eastAsia="仿宋" w:cs="仿宋"/>
                <w:color w:val="000000"/>
                <w:kern w:val="0"/>
                <w:sz w:val="24"/>
                <w:szCs w:val="24"/>
                <w:shd w:val="clear" w:color="auto" w:fill="auto"/>
                <w:lang w:val="en-US" w:eastAsia="zh-CN" w:bidi="ar"/>
              </w:rPr>
              <w:t> </w:t>
            </w:r>
          </w:p>
        </w:tc>
        <w:tc>
          <w:tcPr>
            <w:tcW w:w="170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hd w:val="clear"/>
              <w:spacing w:before="0" w:beforeAutospacing="0" w:after="0" w:afterAutospacing="0" w:line="276"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1、家国情怀</w:t>
            </w:r>
          </w:p>
          <w:p>
            <w:pPr>
              <w:keepNext w:val="0"/>
              <w:keepLines w:val="0"/>
              <w:widowControl/>
              <w:suppressLineNumbers w:val="0"/>
              <w:shd w:val="clear"/>
              <w:spacing w:before="0" w:beforeAutospacing="0" w:after="0" w:afterAutospacing="0" w:line="276"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2、启蒙立场</w:t>
            </w:r>
          </w:p>
          <w:p>
            <w:pPr>
              <w:keepNext w:val="0"/>
              <w:keepLines w:val="0"/>
              <w:widowControl/>
              <w:suppressLineNumbers w:val="0"/>
              <w:shd w:val="clear"/>
              <w:spacing w:before="0" w:beforeAutospacing="0" w:after="0" w:afterAutospacing="0" w:line="276"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3、使命意识</w:t>
            </w:r>
          </w:p>
          <w:p>
            <w:pPr>
              <w:keepNext w:val="0"/>
              <w:keepLines w:val="0"/>
              <w:widowControl/>
              <w:suppressLineNumbers w:val="0"/>
              <w:shd w:val="clear"/>
              <w:spacing w:before="0" w:beforeAutospacing="0" w:after="0" w:afterAutospacing="0" w:line="276" w:lineRule="auto"/>
              <w:ind w:left="0" w:right="0" w:firstLine="0"/>
              <w:jc w:val="center"/>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kern w:val="0"/>
                <w:sz w:val="24"/>
                <w:szCs w:val="24"/>
                <w:shd w:val="clear" w:color="auto" w:fill="auto"/>
                <w:lang w:val="en-US" w:eastAsia="zh-CN" w:bidi="ar"/>
              </w:rPr>
              <w:t> </w:t>
            </w:r>
          </w:p>
        </w:tc>
        <w:tc>
          <w:tcPr>
            <w:tcW w:w="549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color w:val="000000"/>
                <w:kern w:val="0"/>
                <w:sz w:val="24"/>
                <w:szCs w:val="24"/>
                <w:shd w:val="clear" w:color="auto" w:fill="auto"/>
                <w:lang w:val="en-US" w:eastAsia="zh-CN" w:bidi="ar"/>
              </w:rPr>
              <w:t>一、教学过程</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（1）鲁迅的生平和文学道路    （</w:t>
            </w:r>
            <w:r>
              <w:rPr>
                <w:rStyle w:val="8"/>
                <w:rFonts w:hint="eastAsia" w:ascii="仿宋" w:hAnsi="仿宋" w:eastAsia="仿宋" w:cs="仿宋"/>
                <w:kern w:val="0"/>
                <w:sz w:val="24"/>
                <w:szCs w:val="24"/>
                <w:shd w:val="clear" w:color="auto" w:fill="auto"/>
                <w:lang w:val="en-US" w:eastAsia="zh-CN" w:bidi="ar"/>
              </w:rPr>
              <w:t>知识积累</w:t>
            </w:r>
            <w:r>
              <w:rPr>
                <w:rFonts w:hint="eastAsia" w:ascii="仿宋" w:hAnsi="仿宋" w:eastAsia="仿宋" w:cs="仿宋"/>
                <w:kern w:val="0"/>
                <w:sz w:val="24"/>
                <w:szCs w:val="24"/>
                <w:shd w:val="clear" w:color="auto" w:fill="auto"/>
                <w:lang w:val="en-US" w:eastAsia="zh-CN" w:bidi="ar"/>
              </w:rPr>
              <w:t>）</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（2）《阿</w:t>
            </w:r>
            <w:r>
              <w:rPr>
                <w:rFonts w:hint="default" w:ascii="微软雅黑 ! important" w:hAnsi="微软雅黑 ! important" w:eastAsia="微软雅黑 ! important" w:cs="微软雅黑 ! important"/>
                <w:kern w:val="0"/>
                <w:sz w:val="24"/>
                <w:szCs w:val="24"/>
                <w:shd w:val="clear" w:color="auto" w:fill="auto"/>
                <w:lang w:val="en-US" w:eastAsia="zh-CN" w:bidi="ar"/>
              </w:rPr>
              <w:t>Q</w:t>
            </w:r>
            <w:r>
              <w:rPr>
                <w:rFonts w:hint="eastAsia" w:ascii="仿宋" w:hAnsi="仿宋" w:eastAsia="仿宋" w:cs="仿宋"/>
                <w:kern w:val="0"/>
                <w:sz w:val="24"/>
                <w:szCs w:val="24"/>
                <w:shd w:val="clear" w:color="auto" w:fill="auto"/>
                <w:lang w:val="en-US" w:eastAsia="zh-CN" w:bidi="ar"/>
              </w:rPr>
              <w:t>正传》研究现状</w:t>
            </w:r>
            <w:r>
              <w:rPr>
                <w:rFonts w:hint="default" w:ascii="微软雅黑 ! important" w:hAnsi="微软雅黑 ! important" w:eastAsia="微软雅黑 ! important" w:cs="微软雅黑 ! important"/>
                <w:kern w:val="0"/>
                <w:sz w:val="24"/>
                <w:szCs w:val="24"/>
                <w:shd w:val="clear" w:color="auto" w:fill="auto"/>
                <w:lang w:val="en-US" w:eastAsia="zh-CN" w:bidi="ar"/>
              </w:rPr>
              <w:t>     </w:t>
            </w:r>
            <w:r>
              <w:rPr>
                <w:rFonts w:hint="eastAsia" w:ascii="仿宋" w:hAnsi="仿宋" w:eastAsia="仿宋" w:cs="仿宋"/>
                <w:kern w:val="0"/>
                <w:sz w:val="24"/>
                <w:szCs w:val="24"/>
                <w:shd w:val="clear" w:color="auto" w:fill="auto"/>
                <w:lang w:val="en-US" w:eastAsia="zh-CN" w:bidi="ar"/>
              </w:rPr>
              <w:t>（</w:t>
            </w:r>
            <w:r>
              <w:rPr>
                <w:rStyle w:val="8"/>
                <w:rFonts w:hint="eastAsia" w:ascii="仿宋" w:hAnsi="仿宋" w:eastAsia="仿宋" w:cs="仿宋"/>
                <w:kern w:val="0"/>
                <w:sz w:val="24"/>
                <w:szCs w:val="24"/>
                <w:shd w:val="clear" w:color="auto" w:fill="auto"/>
                <w:lang w:val="en-US" w:eastAsia="zh-CN" w:bidi="ar"/>
              </w:rPr>
              <w:t>知识梳理</w:t>
            </w:r>
            <w:r>
              <w:rPr>
                <w:rFonts w:hint="eastAsia" w:ascii="仿宋" w:hAnsi="仿宋" w:eastAsia="仿宋" w:cs="仿宋"/>
                <w:kern w:val="0"/>
                <w:sz w:val="24"/>
                <w:szCs w:val="24"/>
                <w:shd w:val="clear" w:color="auto" w:fill="auto"/>
                <w:lang w:val="en-US" w:eastAsia="zh-CN" w:bidi="ar"/>
              </w:rPr>
              <w:t>）</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kern w:val="0"/>
                <w:sz w:val="24"/>
                <w:szCs w:val="24"/>
                <w:shd w:val="clear" w:color="auto" w:fill="auto"/>
                <w:lang w:val="en-US" w:eastAsia="zh-CN" w:bidi="ar"/>
              </w:rPr>
              <w:t>（3）</w:t>
            </w:r>
            <w:r>
              <w:rPr>
                <w:rFonts w:hint="eastAsia" w:ascii="仿宋" w:hAnsi="仿宋" w:eastAsia="仿宋" w:cs="仿宋"/>
                <w:kern w:val="0"/>
                <w:sz w:val="24"/>
                <w:szCs w:val="24"/>
                <w:shd w:val="clear" w:color="auto" w:fill="auto"/>
                <w:lang w:val="en-US" w:eastAsia="zh-CN" w:bidi="ar"/>
              </w:rPr>
              <w:t>阿</w:t>
            </w:r>
            <w:r>
              <w:rPr>
                <w:rFonts w:hint="default" w:ascii="微软雅黑 ! important" w:hAnsi="微软雅黑 ! important" w:eastAsia="微软雅黑 ! important" w:cs="微软雅黑 ! important"/>
                <w:kern w:val="0"/>
                <w:sz w:val="24"/>
                <w:szCs w:val="24"/>
                <w:shd w:val="clear" w:color="auto" w:fill="auto"/>
                <w:lang w:val="en-US" w:eastAsia="zh-CN" w:bidi="ar"/>
              </w:rPr>
              <w:t>Q</w:t>
            </w:r>
            <w:r>
              <w:rPr>
                <w:rFonts w:hint="eastAsia" w:ascii="仿宋" w:hAnsi="仿宋" w:eastAsia="仿宋" w:cs="仿宋"/>
                <w:kern w:val="0"/>
                <w:sz w:val="24"/>
                <w:szCs w:val="24"/>
                <w:shd w:val="clear" w:color="auto" w:fill="auto"/>
                <w:lang w:val="en-US" w:eastAsia="zh-CN" w:bidi="ar"/>
              </w:rPr>
              <w:t>形象透视</w:t>
            </w:r>
            <w:r>
              <w:rPr>
                <w:rFonts w:hint="default" w:ascii="微软雅黑 ! important" w:hAnsi="微软雅黑 ! important" w:eastAsia="微软雅黑 ! important" w:cs="微软雅黑 ! important"/>
                <w:kern w:val="0"/>
                <w:sz w:val="24"/>
                <w:szCs w:val="24"/>
                <w:shd w:val="clear" w:color="auto" w:fill="auto"/>
                <w:lang w:val="en-US" w:eastAsia="zh-CN" w:bidi="ar"/>
              </w:rPr>
              <w:t xml:space="preserve">    </w:t>
            </w:r>
            <w:r>
              <w:rPr>
                <w:rFonts w:hint="eastAsia" w:ascii="仿宋" w:hAnsi="仿宋" w:eastAsia="仿宋" w:cs="仿宋"/>
                <w:kern w:val="0"/>
                <w:sz w:val="24"/>
                <w:szCs w:val="24"/>
                <w:shd w:val="clear" w:color="auto" w:fill="auto"/>
                <w:lang w:val="en-US" w:eastAsia="zh-CN" w:bidi="ar"/>
              </w:rPr>
              <w:t>（</w:t>
            </w:r>
            <w:r>
              <w:rPr>
                <w:rStyle w:val="8"/>
                <w:rFonts w:hint="eastAsia" w:ascii="仿宋" w:hAnsi="仿宋" w:eastAsia="仿宋" w:cs="仿宋"/>
                <w:kern w:val="0"/>
                <w:sz w:val="24"/>
                <w:szCs w:val="24"/>
                <w:shd w:val="clear" w:color="auto" w:fill="auto"/>
                <w:lang w:val="en-US" w:eastAsia="zh-CN" w:bidi="ar"/>
              </w:rPr>
              <w:t>情感熏陶与能力培养</w:t>
            </w:r>
            <w:r>
              <w:rPr>
                <w:rFonts w:hint="eastAsia" w:ascii="仿宋" w:hAnsi="仿宋" w:eastAsia="仿宋" w:cs="仿宋"/>
                <w:kern w:val="0"/>
                <w:sz w:val="24"/>
                <w:szCs w:val="24"/>
                <w:shd w:val="clear" w:color="auto" w:fill="auto"/>
                <w:lang w:val="en-US" w:eastAsia="zh-CN" w:bidi="ar"/>
              </w:rPr>
              <w:t>）</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kern w:val="0"/>
                <w:sz w:val="24"/>
                <w:szCs w:val="24"/>
                <w:shd w:val="clear" w:color="auto" w:fill="auto"/>
                <w:lang w:val="en-US" w:eastAsia="zh-CN" w:bidi="ar"/>
              </w:rPr>
              <w:t>（4）</w:t>
            </w:r>
            <w:r>
              <w:rPr>
                <w:rFonts w:hint="eastAsia" w:ascii="仿宋" w:hAnsi="仿宋" w:eastAsia="仿宋" w:cs="仿宋"/>
                <w:kern w:val="0"/>
                <w:sz w:val="24"/>
                <w:szCs w:val="24"/>
                <w:shd w:val="clear" w:color="auto" w:fill="auto"/>
                <w:lang w:val="en-US" w:eastAsia="zh-CN" w:bidi="ar"/>
              </w:rPr>
              <w:t>阿</w:t>
            </w:r>
            <w:r>
              <w:rPr>
                <w:rFonts w:hint="default" w:ascii="微软雅黑 ! important" w:hAnsi="微软雅黑 ! important" w:eastAsia="微软雅黑 ! important" w:cs="微软雅黑 ! important"/>
                <w:kern w:val="0"/>
                <w:sz w:val="24"/>
                <w:szCs w:val="24"/>
                <w:shd w:val="clear" w:color="auto" w:fill="auto"/>
                <w:lang w:val="en-US" w:eastAsia="zh-CN" w:bidi="ar"/>
              </w:rPr>
              <w:t>Q</w:t>
            </w:r>
            <w:r>
              <w:rPr>
                <w:rFonts w:hint="eastAsia" w:ascii="仿宋" w:hAnsi="仿宋" w:eastAsia="仿宋" w:cs="仿宋"/>
                <w:kern w:val="0"/>
                <w:sz w:val="24"/>
                <w:szCs w:val="24"/>
                <w:shd w:val="clear" w:color="auto" w:fill="auto"/>
                <w:lang w:val="en-US" w:eastAsia="zh-CN" w:bidi="ar"/>
              </w:rPr>
              <w:t>与中国的国民性</w:t>
            </w:r>
            <w:r>
              <w:rPr>
                <w:rFonts w:hint="default" w:ascii="微软雅黑 ! important" w:hAnsi="微软雅黑 ! important" w:eastAsia="微软雅黑 ! important" w:cs="微软雅黑 ! important"/>
                <w:kern w:val="0"/>
                <w:sz w:val="24"/>
                <w:szCs w:val="24"/>
                <w:shd w:val="clear" w:color="auto" w:fill="auto"/>
                <w:lang w:val="en-US" w:eastAsia="zh-CN" w:bidi="ar"/>
              </w:rPr>
              <w:t xml:space="preserve">  </w:t>
            </w:r>
            <w:r>
              <w:rPr>
                <w:rFonts w:hint="eastAsia" w:ascii="仿宋" w:hAnsi="仿宋" w:eastAsia="仿宋" w:cs="仿宋"/>
                <w:kern w:val="0"/>
                <w:sz w:val="24"/>
                <w:szCs w:val="24"/>
                <w:shd w:val="clear" w:color="auto" w:fill="auto"/>
                <w:lang w:val="en-US" w:eastAsia="zh-CN" w:bidi="ar"/>
              </w:rPr>
              <w:t>（</w:t>
            </w:r>
            <w:r>
              <w:rPr>
                <w:rStyle w:val="8"/>
                <w:rFonts w:hint="eastAsia" w:ascii="仿宋" w:hAnsi="仿宋" w:eastAsia="仿宋" w:cs="仿宋"/>
                <w:kern w:val="0"/>
                <w:sz w:val="24"/>
                <w:szCs w:val="24"/>
                <w:shd w:val="clear" w:color="auto" w:fill="auto"/>
                <w:lang w:val="en-US" w:eastAsia="zh-CN" w:bidi="ar"/>
              </w:rPr>
              <w:t>价值塑造与精神引领</w:t>
            </w:r>
            <w:r>
              <w:rPr>
                <w:rFonts w:hint="eastAsia" w:ascii="仿宋" w:hAnsi="仿宋" w:eastAsia="仿宋" w:cs="仿宋"/>
                <w:kern w:val="0"/>
                <w:sz w:val="24"/>
                <w:szCs w:val="24"/>
                <w:shd w:val="clear" w:color="auto" w:fill="auto"/>
                <w:lang w:val="en-US" w:eastAsia="zh-CN" w:bidi="ar"/>
              </w:rPr>
              <w:t>）</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color w:val="000000"/>
                <w:kern w:val="0"/>
                <w:sz w:val="24"/>
                <w:szCs w:val="24"/>
                <w:shd w:val="clear" w:color="auto" w:fill="auto"/>
                <w:lang w:val="en-US" w:eastAsia="zh-CN" w:bidi="ar"/>
              </w:rPr>
              <w:t>二、教学方法</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kern w:val="0"/>
                <w:sz w:val="24"/>
                <w:szCs w:val="24"/>
                <w:shd w:val="clear" w:color="auto" w:fill="auto"/>
                <w:lang w:val="en-US" w:eastAsia="zh-CN" w:bidi="ar"/>
              </w:rPr>
              <w:t>（</w:t>
            </w:r>
            <w:r>
              <w:rPr>
                <w:rStyle w:val="8"/>
                <w:rFonts w:hint="default" w:ascii="微软雅黑 ! important" w:hAnsi="微软雅黑 ! important" w:eastAsia="微软雅黑 ! important" w:cs="微软雅黑 ! important"/>
                <w:kern w:val="0"/>
                <w:sz w:val="24"/>
                <w:szCs w:val="24"/>
                <w:shd w:val="clear" w:color="auto" w:fill="auto"/>
                <w:lang w:val="en-US" w:eastAsia="zh-CN" w:bidi="ar"/>
              </w:rPr>
              <w:t>1</w:t>
            </w:r>
            <w:r>
              <w:rPr>
                <w:rStyle w:val="8"/>
                <w:rFonts w:hint="eastAsia" w:ascii="仿宋" w:hAnsi="仿宋" w:eastAsia="仿宋" w:cs="仿宋"/>
                <w:kern w:val="0"/>
                <w:sz w:val="24"/>
                <w:szCs w:val="24"/>
                <w:shd w:val="clear" w:color="auto" w:fill="auto"/>
                <w:lang w:val="en-US" w:eastAsia="zh-CN" w:bidi="ar"/>
              </w:rPr>
              <w:t>）问题导学法——激发兴趣，拓展视野（知识积累）</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兴趣是最好的老师。《阿</w:t>
            </w:r>
            <w:r>
              <w:rPr>
                <w:rFonts w:hint="default" w:ascii="微软雅黑 ! important" w:hAnsi="微软雅黑 ! important" w:eastAsia="微软雅黑 ! important" w:cs="微软雅黑 ! important"/>
                <w:kern w:val="0"/>
                <w:sz w:val="24"/>
                <w:szCs w:val="24"/>
                <w:shd w:val="clear" w:color="auto" w:fill="auto"/>
                <w:lang w:val="en-US" w:eastAsia="zh-CN" w:bidi="ar"/>
              </w:rPr>
              <w:t>Q</w:t>
            </w:r>
            <w:r>
              <w:rPr>
                <w:rFonts w:hint="eastAsia" w:ascii="仿宋" w:hAnsi="仿宋" w:eastAsia="仿宋" w:cs="仿宋"/>
                <w:kern w:val="0"/>
                <w:sz w:val="24"/>
                <w:szCs w:val="24"/>
                <w:shd w:val="clear" w:color="auto" w:fill="auto"/>
                <w:lang w:val="en-US" w:eastAsia="zh-CN" w:bidi="ar"/>
              </w:rPr>
              <w:t>正传》是鲁迅最有名的作品，很多同学在中学学过节选的《阿</w:t>
            </w:r>
            <w:r>
              <w:rPr>
                <w:rFonts w:hint="default" w:ascii="微软雅黑 ! important" w:hAnsi="微软雅黑 ! important" w:eastAsia="微软雅黑 ! important" w:cs="微软雅黑 ! important"/>
                <w:kern w:val="0"/>
                <w:sz w:val="24"/>
                <w:szCs w:val="24"/>
                <w:shd w:val="clear" w:color="auto" w:fill="auto"/>
                <w:lang w:val="en-US" w:eastAsia="zh-CN" w:bidi="ar"/>
              </w:rPr>
              <w:t>Q</w:t>
            </w:r>
            <w:r>
              <w:rPr>
                <w:rFonts w:hint="eastAsia" w:ascii="仿宋" w:hAnsi="仿宋" w:eastAsia="仿宋" w:cs="仿宋"/>
                <w:kern w:val="0"/>
                <w:sz w:val="24"/>
                <w:szCs w:val="24"/>
                <w:shd w:val="clear" w:color="auto" w:fill="auto"/>
                <w:lang w:val="en-US" w:eastAsia="zh-CN" w:bidi="ar"/>
              </w:rPr>
              <w:t>正传》，对这部作品容易产生倦怠感，也有学生因中学老师教不得法，对鲁迅作品有畏惧感，采用问题导入法，一方面能帮助学生温故知新，另一方面也能带领学生体验经典常读常新的独特魅力。</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kern w:val="0"/>
                <w:sz w:val="24"/>
                <w:szCs w:val="24"/>
                <w:shd w:val="clear" w:color="auto" w:fill="auto"/>
                <w:lang w:val="en-US" w:eastAsia="zh-CN" w:bidi="ar"/>
              </w:rPr>
              <w:t>问题</w:t>
            </w:r>
            <w:r>
              <w:rPr>
                <w:rStyle w:val="8"/>
                <w:rFonts w:hint="default" w:ascii="微软雅黑 ! important" w:hAnsi="微软雅黑 ! important" w:eastAsia="微软雅黑 ! important" w:cs="微软雅黑 ! important"/>
                <w:kern w:val="0"/>
                <w:sz w:val="24"/>
                <w:szCs w:val="24"/>
                <w:shd w:val="clear" w:color="auto" w:fill="auto"/>
                <w:lang w:val="en-US" w:eastAsia="zh-CN" w:bidi="ar"/>
              </w:rPr>
              <w:t>1</w:t>
            </w:r>
            <w:r>
              <w:rPr>
                <w:rStyle w:val="8"/>
                <w:rFonts w:hint="eastAsia" w:ascii="仿宋" w:hAnsi="仿宋" w:eastAsia="仿宋" w:cs="仿宋"/>
                <w:kern w:val="0"/>
                <w:sz w:val="24"/>
                <w:szCs w:val="24"/>
                <w:shd w:val="clear" w:color="auto" w:fill="auto"/>
                <w:lang w:val="en-US" w:eastAsia="zh-CN" w:bidi="ar"/>
              </w:rPr>
              <w:t>：</w:t>
            </w:r>
            <w:r>
              <w:rPr>
                <w:rStyle w:val="8"/>
                <w:rFonts w:hint="default" w:ascii="微软雅黑 ! important" w:hAnsi="微软雅黑 ! important" w:eastAsia="微软雅黑 ! important" w:cs="微软雅黑 ! important"/>
                <w:color w:val="000000"/>
                <w:kern w:val="0"/>
                <w:sz w:val="24"/>
                <w:szCs w:val="24"/>
                <w:shd w:val="clear" w:color="auto" w:fill="auto"/>
                <w:lang w:val="en-US" w:eastAsia="zh-CN" w:bidi="ar"/>
              </w:rPr>
              <w:t>历史上有三曹、三苏，中国现代文学史上有周氏三兄弟，你是否知道？</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kern w:val="0"/>
                <w:sz w:val="24"/>
                <w:szCs w:val="24"/>
                <w:shd w:val="clear" w:color="auto" w:fill="auto"/>
                <w:lang w:val="en-US" w:eastAsia="zh-CN" w:bidi="ar"/>
              </w:rPr>
              <w:t>问题</w:t>
            </w:r>
            <w:r>
              <w:rPr>
                <w:rStyle w:val="8"/>
                <w:rFonts w:hint="default" w:ascii="微软雅黑 ! important" w:hAnsi="微软雅黑 ! important" w:eastAsia="微软雅黑 ! important" w:cs="微软雅黑 ! important"/>
                <w:kern w:val="0"/>
                <w:sz w:val="24"/>
                <w:szCs w:val="24"/>
                <w:shd w:val="clear" w:color="auto" w:fill="auto"/>
                <w:lang w:val="en-US" w:eastAsia="zh-CN" w:bidi="ar"/>
              </w:rPr>
              <w:t>2</w:t>
            </w:r>
            <w:r>
              <w:rPr>
                <w:rStyle w:val="8"/>
                <w:rFonts w:hint="eastAsia" w:ascii="仿宋" w:hAnsi="仿宋" w:eastAsia="仿宋" w:cs="仿宋"/>
                <w:kern w:val="0"/>
                <w:sz w:val="24"/>
                <w:szCs w:val="24"/>
                <w:shd w:val="clear" w:color="auto" w:fill="auto"/>
                <w:lang w:val="en-US" w:eastAsia="zh-CN" w:bidi="ar"/>
              </w:rPr>
              <w:t>：你是否知道鲁迅笔名的来历？</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kern w:val="0"/>
                <w:sz w:val="24"/>
                <w:szCs w:val="24"/>
                <w:shd w:val="clear" w:color="auto" w:fill="auto"/>
                <w:lang w:val="en-US" w:eastAsia="zh-CN" w:bidi="ar"/>
              </w:rPr>
              <w:t>问题</w:t>
            </w:r>
            <w:r>
              <w:rPr>
                <w:rStyle w:val="8"/>
                <w:rFonts w:hint="default" w:ascii="微软雅黑 ! important" w:hAnsi="微软雅黑 ! important" w:eastAsia="微软雅黑 ! important" w:cs="微软雅黑 ! important"/>
                <w:kern w:val="0"/>
                <w:sz w:val="24"/>
                <w:szCs w:val="24"/>
                <w:shd w:val="clear" w:color="auto" w:fill="auto"/>
                <w:lang w:val="en-US" w:eastAsia="zh-CN" w:bidi="ar"/>
              </w:rPr>
              <w:t>3</w:t>
            </w:r>
            <w:r>
              <w:rPr>
                <w:rStyle w:val="8"/>
                <w:rFonts w:hint="eastAsia" w:ascii="仿宋" w:hAnsi="仿宋" w:eastAsia="仿宋" w:cs="仿宋"/>
                <w:kern w:val="0"/>
                <w:sz w:val="24"/>
                <w:szCs w:val="24"/>
                <w:shd w:val="clear" w:color="auto" w:fill="auto"/>
                <w:lang w:val="en-US" w:eastAsia="zh-CN" w:bidi="ar"/>
              </w:rPr>
              <w:t>：毛主席对鲁迅有一个非常经典的评价：“鲁迅的骨头是最硬的，他没有丝毫的奴颜和媚骨，这是殖民地半殖民地人民最可宝贵的性格。”你是否知道这个评价？你能说出他们两人的出生年代吗？</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鲁迅和毛泽东都是对二十世纪中国产生巨大影响的历史伟人。作为大学生，应该了解他们的生平。</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通过以上</w:t>
            </w:r>
            <w:r>
              <w:rPr>
                <w:rFonts w:hint="default" w:ascii="微软雅黑 ! important" w:hAnsi="微软雅黑 ! important" w:eastAsia="微软雅黑 ! important" w:cs="微软雅黑 ! important"/>
                <w:kern w:val="0"/>
                <w:sz w:val="24"/>
                <w:szCs w:val="24"/>
                <w:shd w:val="clear" w:color="auto" w:fill="auto"/>
                <w:lang w:val="en-US" w:eastAsia="zh-CN" w:bidi="ar"/>
              </w:rPr>
              <w:t>3</w:t>
            </w:r>
            <w:r>
              <w:rPr>
                <w:rFonts w:hint="eastAsia" w:ascii="仿宋" w:hAnsi="仿宋" w:eastAsia="仿宋" w:cs="仿宋"/>
                <w:kern w:val="0"/>
                <w:sz w:val="24"/>
                <w:szCs w:val="24"/>
                <w:shd w:val="clear" w:color="auto" w:fill="auto"/>
                <w:lang w:val="en-US" w:eastAsia="zh-CN" w:bidi="ar"/>
              </w:rPr>
              <w:t>个问题，可以很快地将学生引入课堂教学的中心。在回答这</w:t>
            </w:r>
            <w:r>
              <w:rPr>
                <w:rFonts w:hint="default" w:ascii="微软雅黑 ! important" w:hAnsi="微软雅黑 ! important" w:eastAsia="微软雅黑 ! important" w:cs="微软雅黑 ! important"/>
                <w:kern w:val="0"/>
                <w:sz w:val="24"/>
                <w:szCs w:val="24"/>
                <w:shd w:val="clear" w:color="auto" w:fill="auto"/>
                <w:lang w:val="en-US" w:eastAsia="zh-CN" w:bidi="ar"/>
              </w:rPr>
              <w:t>3</w:t>
            </w:r>
            <w:r>
              <w:rPr>
                <w:rFonts w:hint="eastAsia" w:ascii="仿宋" w:hAnsi="仿宋" w:eastAsia="仿宋" w:cs="仿宋"/>
                <w:kern w:val="0"/>
                <w:sz w:val="24"/>
                <w:szCs w:val="24"/>
                <w:shd w:val="clear" w:color="auto" w:fill="auto"/>
                <w:lang w:val="en-US" w:eastAsia="zh-CN" w:bidi="ar"/>
              </w:rPr>
              <w:t>个问题的过程中，很多同学会发现，虽然鲁迅的名字如雷贯耳，实际上自己对他的了解并不多，因此，学习欲望油然而起。</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kern w:val="0"/>
                <w:sz w:val="24"/>
                <w:szCs w:val="24"/>
                <w:shd w:val="clear" w:color="auto" w:fill="auto"/>
                <w:lang w:val="en-US" w:eastAsia="zh-CN" w:bidi="ar"/>
              </w:rPr>
              <w:t>（</w:t>
            </w:r>
            <w:r>
              <w:rPr>
                <w:rStyle w:val="8"/>
                <w:rFonts w:hint="default" w:ascii="微软雅黑 ! important" w:hAnsi="微软雅黑 ! important" w:eastAsia="微软雅黑 ! important" w:cs="微软雅黑 ! important"/>
                <w:kern w:val="0"/>
                <w:sz w:val="24"/>
                <w:szCs w:val="24"/>
                <w:shd w:val="clear" w:color="auto" w:fill="auto"/>
                <w:lang w:val="en-US" w:eastAsia="zh-CN" w:bidi="ar"/>
              </w:rPr>
              <w:t>2</w:t>
            </w:r>
            <w:r>
              <w:rPr>
                <w:rStyle w:val="8"/>
                <w:rFonts w:hint="eastAsia" w:ascii="仿宋" w:hAnsi="仿宋" w:eastAsia="仿宋" w:cs="仿宋"/>
                <w:kern w:val="0"/>
                <w:sz w:val="24"/>
                <w:szCs w:val="24"/>
                <w:shd w:val="clear" w:color="auto" w:fill="auto"/>
                <w:lang w:val="en-US" w:eastAsia="zh-CN" w:bidi="ar"/>
              </w:rPr>
              <w:t>）文本细读法</w:t>
            </w:r>
            <w:r>
              <w:rPr>
                <w:rFonts w:hint="eastAsia" w:ascii="仿宋" w:hAnsi="仿宋" w:eastAsia="仿宋" w:cs="仿宋"/>
                <w:kern w:val="0"/>
                <w:sz w:val="24"/>
                <w:szCs w:val="24"/>
                <w:shd w:val="clear" w:color="auto" w:fill="auto"/>
                <w:lang w:val="en-US" w:eastAsia="zh-CN" w:bidi="ar"/>
              </w:rPr>
              <w:t>——体验经典文学的常读常新的文本魅力（</w:t>
            </w:r>
            <w:r>
              <w:rPr>
                <w:rStyle w:val="8"/>
                <w:rFonts w:hint="default" w:ascii="微软雅黑 ! important" w:hAnsi="微软雅黑 ! important" w:eastAsia="微软雅黑 ! important" w:cs="微软雅黑 ! important"/>
                <w:color w:val="000000"/>
                <w:kern w:val="0"/>
                <w:sz w:val="24"/>
                <w:szCs w:val="24"/>
                <w:shd w:val="clear" w:color="auto" w:fill="auto"/>
                <w:lang w:val="en-US" w:eastAsia="zh-CN" w:bidi="ar"/>
              </w:rPr>
              <w:t>能力培养与情感熏陶</w:t>
            </w:r>
            <w:r>
              <w:rPr>
                <w:rFonts w:hint="eastAsia" w:ascii="仿宋" w:hAnsi="仿宋" w:eastAsia="仿宋" w:cs="仿宋"/>
                <w:kern w:val="0"/>
                <w:sz w:val="24"/>
                <w:szCs w:val="24"/>
                <w:shd w:val="clear" w:color="auto" w:fill="auto"/>
                <w:lang w:val="en-US" w:eastAsia="zh-CN" w:bidi="ar"/>
              </w:rPr>
              <w:t>）</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文本细读是文学阅读中最常用的方法之一，但很多学生贪多求快，没有耐心细读，也不会细读，致使欲速而不达。</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就教学而言，文本细读，也是解决教学难点、提升学生的阅读欣赏能力的不二法门。可通过举例说明的方式，选取经典中的片段，进行示范教学，如：</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阿</w:t>
            </w:r>
            <w:r>
              <w:rPr>
                <w:rFonts w:hint="default" w:ascii="微软雅黑 ! important" w:hAnsi="微软雅黑 ! important" w:eastAsia="微软雅黑 ! important" w:cs="微软雅黑 ! important"/>
                <w:kern w:val="0"/>
                <w:sz w:val="24"/>
                <w:szCs w:val="24"/>
                <w:shd w:val="clear" w:color="auto" w:fill="auto"/>
                <w:lang w:val="en-US" w:eastAsia="zh-CN" w:bidi="ar"/>
              </w:rPr>
              <w:t>Q</w:t>
            </w:r>
            <w:r>
              <w:rPr>
                <w:rFonts w:hint="eastAsia" w:ascii="仿宋" w:hAnsi="仿宋" w:eastAsia="仿宋" w:cs="仿宋"/>
                <w:kern w:val="0"/>
                <w:sz w:val="24"/>
                <w:szCs w:val="24"/>
                <w:shd w:val="clear" w:color="auto" w:fill="auto"/>
                <w:lang w:val="en-US" w:eastAsia="zh-CN" w:bidi="ar"/>
              </w:rPr>
              <w:t>“一无所有”，甚至连自己的“姓”都没有，这是否真实？</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这是本专题的难点之一。</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首先，引导学生用文本细读的方式展开思考：</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color w:val="000000"/>
                <w:kern w:val="0"/>
                <w:sz w:val="24"/>
                <w:szCs w:val="24"/>
                <w:shd w:val="clear" w:color="auto" w:fill="auto"/>
                <w:lang w:val="en-US" w:eastAsia="zh-CN" w:bidi="ar"/>
              </w:rPr>
              <w:t>（</w:t>
            </w:r>
            <w:r>
              <w:rPr>
                <w:rFonts w:hint="default" w:ascii="微软雅黑 ! important" w:hAnsi="微软雅黑 ! important" w:eastAsia="微软雅黑 ! important" w:cs="微软雅黑 ! important"/>
                <w:color w:val="000000"/>
                <w:kern w:val="0"/>
                <w:sz w:val="24"/>
                <w:szCs w:val="24"/>
                <w:shd w:val="clear" w:color="auto" w:fill="auto"/>
                <w:lang w:val="en-US" w:eastAsia="zh-CN" w:bidi="ar"/>
              </w:rPr>
              <w:t>1</w:t>
            </w:r>
            <w:r>
              <w:rPr>
                <w:rFonts w:hint="eastAsia" w:ascii="仿宋" w:hAnsi="仿宋" w:eastAsia="仿宋" w:cs="仿宋"/>
                <w:color w:val="000000"/>
                <w:kern w:val="0"/>
                <w:sz w:val="24"/>
                <w:szCs w:val="24"/>
                <w:shd w:val="clear" w:color="auto" w:fill="auto"/>
                <w:lang w:val="en-US" w:eastAsia="zh-CN" w:bidi="ar"/>
              </w:rPr>
              <w:t>）“苟活”与“装死”有没有区别？</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color w:val="000000"/>
                <w:kern w:val="0"/>
                <w:sz w:val="24"/>
                <w:szCs w:val="24"/>
                <w:shd w:val="clear" w:color="auto" w:fill="auto"/>
                <w:lang w:val="en-US" w:eastAsia="zh-CN" w:bidi="ar"/>
              </w:rPr>
              <w:t>（</w:t>
            </w:r>
            <w:r>
              <w:rPr>
                <w:rFonts w:hint="default" w:ascii="微软雅黑 ! important" w:hAnsi="微软雅黑 ! important" w:eastAsia="微软雅黑 ! important" w:cs="微软雅黑 ! important"/>
                <w:color w:val="000000"/>
                <w:kern w:val="0"/>
                <w:sz w:val="24"/>
                <w:szCs w:val="24"/>
                <w:shd w:val="clear" w:color="auto" w:fill="auto"/>
                <w:lang w:val="en-US" w:eastAsia="zh-CN" w:bidi="ar"/>
              </w:rPr>
              <w:t>2</w:t>
            </w:r>
            <w:r>
              <w:rPr>
                <w:rFonts w:hint="eastAsia" w:ascii="仿宋" w:hAnsi="仿宋" w:eastAsia="仿宋" w:cs="仿宋"/>
                <w:color w:val="000000"/>
                <w:kern w:val="0"/>
                <w:sz w:val="24"/>
                <w:szCs w:val="24"/>
                <w:shd w:val="clear" w:color="auto" w:fill="auto"/>
                <w:lang w:val="en-US" w:eastAsia="zh-CN" w:bidi="ar"/>
              </w:rPr>
              <w:t>）能否举出几部以“活着”为主题的现当代作品？</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其次，采用比较法，将相关文本和电影改编进行对照研究，帮助学生深入研读鲁迅的笔法，并讨论鲁迅对阿</w:t>
            </w:r>
            <w:r>
              <w:rPr>
                <w:rFonts w:hint="default" w:ascii="微软雅黑 ! important" w:hAnsi="微软雅黑 ! important" w:eastAsia="微软雅黑 ! important" w:cs="微软雅黑 ! important"/>
                <w:kern w:val="0"/>
                <w:sz w:val="24"/>
                <w:szCs w:val="24"/>
                <w:shd w:val="clear" w:color="auto" w:fill="auto"/>
                <w:lang w:val="en-US" w:eastAsia="zh-CN" w:bidi="ar"/>
              </w:rPr>
              <w:t>Q</w:t>
            </w:r>
            <w:r>
              <w:rPr>
                <w:rFonts w:hint="eastAsia" w:ascii="仿宋" w:hAnsi="仿宋" w:eastAsia="仿宋" w:cs="仿宋"/>
                <w:kern w:val="0"/>
                <w:sz w:val="24"/>
                <w:szCs w:val="24"/>
                <w:shd w:val="clear" w:color="auto" w:fill="auto"/>
                <w:lang w:val="en-US" w:eastAsia="zh-CN" w:bidi="ar"/>
              </w:rPr>
              <w:t>的态度。</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说明：</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1）文本细读和比较研读，可以激发学生的参与热情，增强课堂的互动性。在环环相扣，步步深入的探索中，学生切身体验到鲁迅小说语言的高妙和写实功力的卓越，这一点，对于培养他们的阅读兴趣，激发他们的阅读热情，提高他们的阅读自信心，是很有帮助的。</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color w:val="000000"/>
                <w:kern w:val="0"/>
                <w:sz w:val="24"/>
                <w:szCs w:val="24"/>
                <w:shd w:val="clear" w:color="auto" w:fill="auto"/>
                <w:lang w:val="en-US" w:eastAsia="zh-CN" w:bidi="ar"/>
              </w:rPr>
              <w:t>（2）</w:t>
            </w:r>
            <w:r>
              <w:rPr>
                <w:rFonts w:hint="eastAsia" w:ascii="仿宋" w:hAnsi="仿宋" w:eastAsia="仿宋" w:cs="仿宋"/>
                <w:kern w:val="0"/>
                <w:sz w:val="24"/>
                <w:szCs w:val="24"/>
                <w:shd w:val="clear" w:color="auto" w:fill="auto"/>
                <w:lang w:val="en-US" w:eastAsia="zh-CN" w:bidi="ar"/>
              </w:rPr>
              <w:t>综合运用文本细读与电影欣赏两种方式，在比较学习的视野中，学生的课堂参与感大大加强；同时，随着课程的挑战度增加，学生明显地感受到经典文本深度学习的魅力也在同步递增。</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color w:val="000000"/>
                <w:kern w:val="0"/>
                <w:sz w:val="24"/>
                <w:szCs w:val="24"/>
                <w:shd w:val="clear" w:color="auto" w:fill="auto"/>
                <w:lang w:val="en-US" w:eastAsia="zh-CN" w:bidi="ar"/>
              </w:rPr>
              <w:t>（3）通过对鲁迅小说的文本细读，带领学生体验母语写作的现代魅力，</w:t>
            </w:r>
            <w:r>
              <w:rPr>
                <w:rFonts w:hint="eastAsia" w:ascii="仿宋" w:hAnsi="仿宋" w:eastAsia="仿宋" w:cs="仿宋"/>
                <w:kern w:val="0"/>
                <w:sz w:val="24"/>
                <w:szCs w:val="24"/>
                <w:shd w:val="clear" w:color="auto" w:fill="auto"/>
                <w:lang w:val="en-US" w:eastAsia="zh-CN" w:bidi="ar"/>
              </w:rPr>
              <w:t>这一点，有助于进一步矫正学生迷恋“电影”而怠慢“文本”的阅读习惯。</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color w:val="000000"/>
                <w:kern w:val="0"/>
                <w:sz w:val="24"/>
                <w:szCs w:val="24"/>
                <w:shd w:val="clear" w:color="auto" w:fill="auto"/>
                <w:lang w:val="en-US" w:eastAsia="zh-CN" w:bidi="ar"/>
              </w:rPr>
              <w:t>（4）</w:t>
            </w:r>
            <w:r>
              <w:rPr>
                <w:rFonts w:hint="eastAsia" w:ascii="仿宋" w:hAnsi="仿宋" w:eastAsia="仿宋" w:cs="仿宋"/>
                <w:kern w:val="0"/>
                <w:sz w:val="24"/>
                <w:szCs w:val="24"/>
                <w:shd w:val="clear" w:color="auto" w:fill="auto"/>
                <w:lang w:val="en-US" w:eastAsia="zh-CN" w:bidi="ar"/>
              </w:rPr>
              <w:t>通过这个片段的学习，教会学生经典阅读要细致耐心，仔细读，慢慢品，越熟越有滋味。</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kern w:val="0"/>
                <w:sz w:val="24"/>
                <w:szCs w:val="24"/>
                <w:shd w:val="clear" w:color="auto" w:fill="auto"/>
                <w:lang w:val="en-US" w:eastAsia="zh-CN" w:bidi="ar"/>
              </w:rPr>
              <w:t>（</w:t>
            </w:r>
            <w:r>
              <w:rPr>
                <w:rStyle w:val="8"/>
                <w:rFonts w:hint="default" w:ascii="微软雅黑 ! important" w:hAnsi="微软雅黑 ! important" w:eastAsia="微软雅黑 ! important" w:cs="微软雅黑 ! important"/>
                <w:kern w:val="0"/>
                <w:sz w:val="24"/>
                <w:szCs w:val="24"/>
                <w:shd w:val="clear" w:color="auto" w:fill="auto"/>
                <w:lang w:val="en-US" w:eastAsia="zh-CN" w:bidi="ar"/>
              </w:rPr>
              <w:t>3</w:t>
            </w:r>
            <w:r>
              <w:rPr>
                <w:rStyle w:val="8"/>
                <w:rFonts w:hint="eastAsia" w:ascii="仿宋" w:hAnsi="仿宋" w:eastAsia="仿宋" w:cs="仿宋"/>
                <w:kern w:val="0"/>
                <w:sz w:val="24"/>
                <w:szCs w:val="24"/>
                <w:shd w:val="clear" w:color="auto" w:fill="auto"/>
                <w:lang w:val="en-US" w:eastAsia="zh-CN" w:bidi="ar"/>
              </w:rPr>
              <w:t>）讨论法</w:t>
            </w:r>
            <w:r>
              <w:rPr>
                <w:rFonts w:hint="eastAsia" w:ascii="仿宋" w:hAnsi="仿宋" w:eastAsia="仿宋" w:cs="仿宋"/>
                <w:kern w:val="0"/>
                <w:sz w:val="24"/>
                <w:szCs w:val="24"/>
                <w:shd w:val="clear" w:color="auto" w:fill="auto"/>
                <w:lang w:val="en-US" w:eastAsia="zh-CN" w:bidi="ar"/>
              </w:rPr>
              <w:t>——深入阅读，提升境界（</w:t>
            </w:r>
            <w:r>
              <w:rPr>
                <w:rStyle w:val="8"/>
                <w:rFonts w:hint="eastAsia" w:ascii="仿宋" w:hAnsi="仿宋" w:eastAsia="仿宋" w:cs="仿宋"/>
                <w:kern w:val="0"/>
                <w:sz w:val="24"/>
                <w:szCs w:val="24"/>
                <w:shd w:val="clear" w:color="auto" w:fill="auto"/>
                <w:lang w:val="en-US" w:eastAsia="zh-CN" w:bidi="ar"/>
              </w:rPr>
              <w:t>价值塑造</w:t>
            </w:r>
            <w:r>
              <w:rPr>
                <w:rFonts w:hint="eastAsia" w:ascii="仿宋" w:hAnsi="仿宋" w:eastAsia="仿宋" w:cs="仿宋"/>
                <w:kern w:val="0"/>
                <w:sz w:val="24"/>
                <w:szCs w:val="24"/>
                <w:shd w:val="clear" w:color="auto" w:fill="auto"/>
                <w:lang w:val="en-US" w:eastAsia="zh-CN" w:bidi="ar"/>
              </w:rPr>
              <w:t>）</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kern w:val="0"/>
                <w:sz w:val="24"/>
                <w:szCs w:val="24"/>
                <w:shd w:val="clear" w:color="auto" w:fill="auto"/>
                <w:lang w:val="en-US" w:eastAsia="zh-CN" w:bidi="ar"/>
              </w:rPr>
              <w:t>讨论</w:t>
            </w:r>
            <w:r>
              <w:rPr>
                <w:rStyle w:val="8"/>
                <w:rFonts w:hint="default" w:ascii="微软雅黑 ! important" w:hAnsi="微软雅黑 ! important" w:eastAsia="微软雅黑 ! important" w:cs="微软雅黑 ! important"/>
                <w:kern w:val="0"/>
                <w:sz w:val="24"/>
                <w:szCs w:val="24"/>
                <w:shd w:val="clear" w:color="auto" w:fill="auto"/>
                <w:lang w:val="en-US" w:eastAsia="zh-CN" w:bidi="ar"/>
              </w:rPr>
              <w:t>1</w:t>
            </w:r>
            <w:r>
              <w:rPr>
                <w:rStyle w:val="8"/>
                <w:rFonts w:hint="eastAsia" w:ascii="仿宋" w:hAnsi="仿宋" w:eastAsia="仿宋" w:cs="仿宋"/>
                <w:kern w:val="0"/>
                <w:sz w:val="24"/>
                <w:szCs w:val="24"/>
                <w:shd w:val="clear" w:color="auto" w:fill="auto"/>
                <w:lang w:val="en-US" w:eastAsia="zh-CN" w:bidi="ar"/>
              </w:rPr>
              <w:t>：</w:t>
            </w:r>
            <w:r>
              <w:rPr>
                <w:rStyle w:val="8"/>
                <w:rFonts w:hint="default" w:ascii="微软雅黑 ! important" w:hAnsi="微软雅黑 ! important" w:eastAsia="微软雅黑 ! important" w:cs="微软雅黑 ! important"/>
                <w:color w:val="000000"/>
                <w:kern w:val="0"/>
                <w:sz w:val="24"/>
                <w:szCs w:val="24"/>
                <w:shd w:val="clear" w:color="auto" w:fill="auto"/>
                <w:lang w:val="en-US" w:eastAsia="zh-CN" w:bidi="ar"/>
              </w:rPr>
              <w:t>阿Q的“植物式”生存状态与他的</w:t>
            </w:r>
            <w:r>
              <w:rPr>
                <w:rStyle w:val="8"/>
                <w:rFonts w:hint="eastAsia" w:ascii="仿宋" w:hAnsi="仿宋" w:eastAsia="仿宋" w:cs="仿宋"/>
                <w:kern w:val="0"/>
                <w:sz w:val="24"/>
                <w:szCs w:val="24"/>
                <w:shd w:val="clear" w:color="auto" w:fill="auto"/>
                <w:lang w:val="en-US" w:eastAsia="zh-CN" w:bidi="ar"/>
              </w:rPr>
              <w:t>“精神胜利法”有什么关系？</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color w:val="000000"/>
                <w:kern w:val="0"/>
                <w:sz w:val="24"/>
                <w:szCs w:val="24"/>
                <w:shd w:val="clear" w:color="auto" w:fill="auto"/>
                <w:lang w:val="en-US" w:eastAsia="zh-CN" w:bidi="ar"/>
              </w:rPr>
              <w:t>讨论</w:t>
            </w:r>
            <w:r>
              <w:rPr>
                <w:rStyle w:val="8"/>
                <w:rFonts w:hint="default" w:ascii="微软雅黑 ! important" w:hAnsi="微软雅黑 ! important" w:eastAsia="微软雅黑 ! important" w:cs="微软雅黑 ! important"/>
                <w:color w:val="000000"/>
                <w:kern w:val="0"/>
                <w:sz w:val="24"/>
                <w:szCs w:val="24"/>
                <w:shd w:val="clear" w:color="auto" w:fill="auto"/>
                <w:lang w:val="en-US" w:eastAsia="zh-CN" w:bidi="ar"/>
              </w:rPr>
              <w:t>2</w:t>
            </w:r>
            <w:r>
              <w:rPr>
                <w:rStyle w:val="8"/>
                <w:rFonts w:hint="eastAsia" w:ascii="仿宋" w:hAnsi="仿宋" w:eastAsia="仿宋" w:cs="仿宋"/>
                <w:color w:val="000000"/>
                <w:kern w:val="0"/>
                <w:sz w:val="24"/>
                <w:szCs w:val="24"/>
                <w:shd w:val="clear" w:color="auto" w:fill="auto"/>
                <w:lang w:val="en-US" w:eastAsia="zh-CN" w:bidi="ar"/>
              </w:rPr>
              <w:t>：</w:t>
            </w:r>
            <w:r>
              <w:rPr>
                <w:rStyle w:val="8"/>
                <w:rFonts w:hint="eastAsia" w:ascii="仿宋" w:hAnsi="仿宋" w:eastAsia="仿宋" w:cs="仿宋"/>
                <w:kern w:val="0"/>
                <w:sz w:val="24"/>
                <w:szCs w:val="24"/>
                <w:shd w:val="clear" w:color="auto" w:fill="auto"/>
                <w:lang w:val="en-US" w:eastAsia="zh-CN" w:bidi="ar"/>
              </w:rPr>
              <w:t>一个“一无所有”的人有什么可怕的？</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color w:val="000000"/>
                <w:kern w:val="0"/>
                <w:sz w:val="24"/>
                <w:szCs w:val="24"/>
                <w:shd w:val="clear" w:color="auto" w:fill="auto"/>
                <w:lang w:val="en-US" w:eastAsia="zh-CN" w:bidi="ar"/>
              </w:rPr>
              <w:t>讨论</w:t>
            </w:r>
            <w:r>
              <w:rPr>
                <w:rStyle w:val="8"/>
                <w:rFonts w:hint="default" w:ascii="微软雅黑 ! important" w:hAnsi="微软雅黑 ! important" w:eastAsia="微软雅黑 ! important" w:cs="微软雅黑 ! important"/>
                <w:color w:val="000000"/>
                <w:kern w:val="0"/>
                <w:sz w:val="24"/>
                <w:szCs w:val="24"/>
                <w:shd w:val="clear" w:color="auto" w:fill="auto"/>
                <w:lang w:val="en-US" w:eastAsia="zh-CN" w:bidi="ar"/>
              </w:rPr>
              <w:t>3</w:t>
            </w:r>
            <w:r>
              <w:rPr>
                <w:rStyle w:val="8"/>
                <w:rFonts w:hint="eastAsia" w:ascii="仿宋" w:hAnsi="仿宋" w:eastAsia="仿宋" w:cs="仿宋"/>
                <w:color w:val="000000"/>
                <w:kern w:val="0"/>
                <w:sz w:val="24"/>
                <w:szCs w:val="24"/>
                <w:shd w:val="clear" w:color="auto" w:fill="auto"/>
                <w:lang w:val="en-US" w:eastAsia="zh-CN" w:bidi="ar"/>
              </w:rPr>
              <w:t>：</w:t>
            </w:r>
            <w:r>
              <w:rPr>
                <w:rStyle w:val="8"/>
                <w:rFonts w:hint="eastAsia" w:ascii="仿宋" w:hAnsi="仿宋" w:eastAsia="仿宋" w:cs="仿宋"/>
                <w:kern w:val="0"/>
                <w:sz w:val="24"/>
                <w:szCs w:val="24"/>
                <w:shd w:val="clear" w:color="auto" w:fill="auto"/>
                <w:lang w:val="en-US" w:eastAsia="zh-CN" w:bidi="ar"/>
              </w:rPr>
              <w:t>未庄的人有没有觉得阿</w:t>
            </w:r>
            <w:r>
              <w:rPr>
                <w:rStyle w:val="8"/>
                <w:rFonts w:hint="default" w:ascii="微软雅黑 ! important" w:hAnsi="微软雅黑 ! important" w:eastAsia="微软雅黑 ! important" w:cs="微软雅黑 ! important"/>
                <w:kern w:val="0"/>
                <w:sz w:val="24"/>
                <w:szCs w:val="24"/>
                <w:shd w:val="clear" w:color="auto" w:fill="auto"/>
                <w:lang w:val="en-US" w:eastAsia="zh-CN" w:bidi="ar"/>
              </w:rPr>
              <w:t>Q</w:t>
            </w:r>
            <w:r>
              <w:rPr>
                <w:rStyle w:val="8"/>
                <w:rFonts w:hint="eastAsia" w:ascii="仿宋" w:hAnsi="仿宋" w:eastAsia="仿宋" w:cs="仿宋"/>
                <w:kern w:val="0"/>
                <w:sz w:val="24"/>
                <w:szCs w:val="24"/>
                <w:shd w:val="clear" w:color="auto" w:fill="auto"/>
                <w:lang w:val="en-US" w:eastAsia="zh-CN" w:bidi="ar"/>
              </w:rPr>
              <w:t>可怕？鲁迅是如何写出阿</w:t>
            </w:r>
            <w:r>
              <w:rPr>
                <w:rStyle w:val="8"/>
                <w:rFonts w:hint="default" w:ascii="微软雅黑 ! important" w:hAnsi="微软雅黑 ! important" w:eastAsia="微软雅黑 ! important" w:cs="微软雅黑 ! important"/>
                <w:kern w:val="0"/>
                <w:sz w:val="24"/>
                <w:szCs w:val="24"/>
                <w:shd w:val="clear" w:color="auto" w:fill="auto"/>
                <w:lang w:val="en-US" w:eastAsia="zh-CN" w:bidi="ar"/>
              </w:rPr>
              <w:t>Q</w:t>
            </w:r>
            <w:r>
              <w:rPr>
                <w:rStyle w:val="8"/>
                <w:rFonts w:hint="eastAsia" w:ascii="仿宋" w:hAnsi="仿宋" w:eastAsia="仿宋" w:cs="仿宋"/>
                <w:kern w:val="0"/>
                <w:sz w:val="24"/>
                <w:szCs w:val="24"/>
                <w:shd w:val="clear" w:color="auto" w:fill="auto"/>
                <w:lang w:val="en-US" w:eastAsia="zh-CN" w:bidi="ar"/>
              </w:rPr>
              <w:t>的“可怕”的？</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kern w:val="0"/>
                <w:sz w:val="24"/>
                <w:szCs w:val="24"/>
                <w:shd w:val="clear" w:color="auto" w:fill="auto"/>
                <w:lang w:val="en-US" w:eastAsia="zh-CN" w:bidi="ar"/>
              </w:rPr>
              <w:t> </w:t>
            </w:r>
            <w:r>
              <w:rPr>
                <w:rFonts w:hint="eastAsia" w:ascii="仿宋" w:hAnsi="仿宋" w:eastAsia="仿宋" w:cs="仿宋"/>
                <w:kern w:val="0"/>
                <w:sz w:val="24"/>
                <w:szCs w:val="24"/>
                <w:shd w:val="clear" w:color="auto" w:fill="auto"/>
                <w:lang w:val="en-US" w:eastAsia="zh-CN" w:bidi="ar"/>
              </w:rPr>
              <w:t> 说明：</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（1）通过讨论，加深学生对作品的理解。</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24"/>
                <w:szCs w:val="24"/>
                <w:shd w:val="clear" w:color="auto" w:fill="auto"/>
                <w:lang w:val="en-US" w:eastAsia="zh-CN" w:bidi="ar"/>
              </w:rPr>
              <w:t>（2）通过讨论，锻炼学生的交流能力和表达能力。</w:t>
            </w:r>
          </w:p>
          <w:p>
            <w:pPr>
              <w:keepNext w:val="0"/>
              <w:keepLines w:val="0"/>
              <w:widowControl/>
              <w:suppressLineNumbers w:val="0"/>
              <w:shd w:val="clear"/>
              <w:spacing w:before="0" w:beforeAutospacing="0" w:after="0" w:afterAutospacing="0" w:line="360" w:lineRule="auto"/>
              <w:ind w:left="0" w:right="0" w:firstLine="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color w:val="000000"/>
                <w:kern w:val="0"/>
                <w:sz w:val="24"/>
                <w:szCs w:val="24"/>
                <w:shd w:val="clear" w:color="auto" w:fill="auto"/>
                <w:lang w:val="en-US" w:eastAsia="zh-CN" w:bidi="ar"/>
              </w:rPr>
              <w:t>（3）</w:t>
            </w:r>
            <w:r>
              <w:rPr>
                <w:rFonts w:hint="eastAsia" w:ascii="仿宋" w:hAnsi="仿宋" w:eastAsia="仿宋" w:cs="仿宋"/>
                <w:kern w:val="0"/>
                <w:sz w:val="24"/>
                <w:szCs w:val="24"/>
                <w:shd w:val="clear" w:color="auto" w:fill="auto"/>
                <w:lang w:val="en-US" w:eastAsia="zh-CN" w:bidi="ar"/>
              </w:rPr>
              <w:t>文学与人生有着密切的联系，通过讨论，可以引导学生将文学经典的学习引向历史、文化、人性的深处，打通课堂与生活、校园与社会的隔膜，与历史对话、与人生对话、与心灵对话，培养学生的社会关怀，厚植学生的悲悯心，提高他们的历史责任感和社会使命感，帮助他们在思想上成长和人格上成熟。</w:t>
            </w:r>
          </w:p>
        </w:tc>
      </w:tr>
    </w:tbl>
    <w:p>
      <w:pPr>
        <w:keepNext w:val="0"/>
        <w:keepLines w:val="0"/>
        <w:widowControl/>
        <w:suppressLineNumbers w:val="0"/>
        <w:shd w:val="clear"/>
        <w:spacing w:before="0" w:beforeAutospacing="0" w:after="0" w:afterAutospacing="0" w:line="400" w:lineRule="atLeast"/>
        <w:ind w:left="0" w:right="0" w:firstLine="560"/>
        <w:jc w:val="left"/>
        <w:rPr>
          <w:rFonts w:hint="default" w:ascii="微软雅黑 ! important" w:hAnsi="微软雅黑 ! important" w:eastAsia="微软雅黑 ! important" w:cs="微软雅黑 ! important"/>
          <w:shd w:val="clear" w:color="auto" w:fill="auto"/>
        </w:rPr>
      </w:pPr>
      <w:r>
        <w:rPr>
          <w:rFonts w:hint="eastAsia" w:ascii="华文中宋" w:hAnsi="华文中宋" w:eastAsia="华文中宋" w:cs="华文中宋"/>
          <w:color w:val="000000"/>
          <w:kern w:val="0"/>
          <w:sz w:val="28"/>
          <w:szCs w:val="28"/>
          <w:shd w:val="clear" w:color="auto" w:fill="auto"/>
          <w:lang w:val="en-US" w:eastAsia="zh-CN" w:bidi="ar"/>
        </w:rPr>
        <w:t> </w:t>
      </w:r>
    </w:p>
    <w:p>
      <w:pPr>
        <w:keepNext w:val="0"/>
        <w:keepLines w:val="0"/>
        <w:widowControl/>
        <w:suppressLineNumbers w:val="0"/>
        <w:shd w:val="clear"/>
        <w:spacing w:before="0" w:beforeAutospacing="0" w:after="0" w:afterAutospacing="0" w:line="360" w:lineRule="auto"/>
        <w:ind w:left="0" w:right="0" w:firstLine="643"/>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kern w:val="0"/>
          <w:sz w:val="32"/>
          <w:szCs w:val="32"/>
          <w:shd w:val="clear" w:color="auto" w:fill="auto"/>
          <w:lang w:val="en-US" w:eastAsia="zh-CN" w:bidi="ar"/>
        </w:rPr>
        <w:t>三、案例意义</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本专题以课堂讲授的方式讲授了鲁迅经典作品《阿</w:t>
      </w:r>
      <w:r>
        <w:rPr>
          <w:rFonts w:hint="default" w:ascii="微软雅黑 ! important" w:hAnsi="微软雅黑 ! important" w:eastAsia="微软雅黑 ! important" w:cs="微软雅黑 ! important"/>
          <w:kern w:val="0"/>
          <w:sz w:val="32"/>
          <w:szCs w:val="32"/>
          <w:shd w:val="clear" w:color="auto" w:fill="auto"/>
          <w:lang w:val="en-US" w:eastAsia="zh-CN" w:bidi="ar"/>
        </w:rPr>
        <w:t>Q</w:t>
      </w:r>
      <w:r>
        <w:rPr>
          <w:rFonts w:hint="eastAsia" w:ascii="仿宋" w:hAnsi="仿宋" w:eastAsia="仿宋" w:cs="仿宋"/>
          <w:kern w:val="0"/>
          <w:sz w:val="32"/>
          <w:szCs w:val="32"/>
          <w:shd w:val="clear" w:color="auto" w:fill="auto"/>
          <w:lang w:val="en-US" w:eastAsia="zh-CN" w:bidi="ar"/>
        </w:rPr>
        <w:t>正传》的思想和艺术特色，对鲁迅的文学道路及其在文学史上的崇高地位和重要贡献进行了深入全面的介绍，对《阿</w:t>
      </w:r>
      <w:r>
        <w:rPr>
          <w:rFonts w:hint="default" w:ascii="微软雅黑 ! important" w:hAnsi="微软雅黑 ! important" w:eastAsia="微软雅黑 ! important" w:cs="微软雅黑 ! important"/>
          <w:kern w:val="0"/>
          <w:sz w:val="32"/>
          <w:szCs w:val="32"/>
          <w:shd w:val="clear" w:color="auto" w:fill="auto"/>
          <w:lang w:val="en-US" w:eastAsia="zh-CN" w:bidi="ar"/>
        </w:rPr>
        <w:t>Q</w:t>
      </w:r>
      <w:r>
        <w:rPr>
          <w:rFonts w:hint="eastAsia" w:ascii="仿宋" w:hAnsi="仿宋" w:eastAsia="仿宋" w:cs="仿宋"/>
          <w:kern w:val="0"/>
          <w:sz w:val="32"/>
          <w:szCs w:val="32"/>
          <w:shd w:val="clear" w:color="auto" w:fill="auto"/>
          <w:lang w:val="en-US" w:eastAsia="zh-CN" w:bidi="ar"/>
        </w:rPr>
        <w:t>正传》的研究现状及其阅读难点进行了深入浅出的解析和点拨。通过本课程的学习，学生明白鲁迅之所以被称为伟大的文学家和思想家，不仅由于他在小说创作方面取得了卓越的艺术成就，而且在于他以毕生的心血和精力，献身于中华民族觉醒和解放的伟大事业，堪称“民族魂”。鲁迅作品，是他留给后人的一笔宝贵的文学遗产。鲁迅作品教学有很强的思想性和励志作用，对青年学生的成长，是难得的好案例。</w:t>
      </w:r>
    </w:p>
    <w:p>
      <w:pPr>
        <w:keepNext w:val="0"/>
        <w:keepLines w:val="0"/>
        <w:widowControl/>
        <w:suppressLineNumbers w:val="0"/>
        <w:shd w:val="clear"/>
        <w:spacing w:before="0" w:beforeAutospacing="0" w:after="0" w:afterAutospacing="0" w:line="360" w:lineRule="auto"/>
        <w:ind w:left="0" w:right="0" w:firstLine="643"/>
        <w:jc w:val="left"/>
        <w:rPr>
          <w:rFonts w:hint="default" w:ascii="微软雅黑 ! important" w:hAnsi="微软雅黑 ! important" w:eastAsia="微软雅黑 ! important" w:cs="微软雅黑 ! important"/>
          <w:shd w:val="clear" w:color="auto" w:fill="auto"/>
        </w:rPr>
      </w:pPr>
      <w:r>
        <w:rPr>
          <w:rStyle w:val="8"/>
          <w:rFonts w:hint="eastAsia" w:ascii="仿宋" w:hAnsi="仿宋" w:eastAsia="仿宋" w:cs="仿宋"/>
          <w:kern w:val="0"/>
          <w:sz w:val="32"/>
          <w:szCs w:val="32"/>
          <w:shd w:val="clear" w:color="auto" w:fill="auto"/>
          <w:lang w:val="en-US" w:eastAsia="zh-CN" w:bidi="ar"/>
        </w:rPr>
        <w:t>四、教学反思</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1．实施效果及成果</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w:t>
      </w:r>
      <w:r>
        <w:rPr>
          <w:rFonts w:hint="default" w:ascii="微软雅黑 ! important" w:hAnsi="微软雅黑 ! important" w:eastAsia="微软雅黑 ! important" w:cs="微软雅黑 ! important"/>
          <w:kern w:val="0"/>
          <w:sz w:val="32"/>
          <w:szCs w:val="32"/>
          <w:shd w:val="clear" w:color="auto" w:fill="auto"/>
          <w:lang w:val="en-US" w:eastAsia="zh-CN" w:bidi="ar"/>
        </w:rPr>
        <w:t>1</w:t>
      </w:r>
      <w:r>
        <w:rPr>
          <w:rFonts w:hint="eastAsia" w:ascii="仿宋" w:hAnsi="仿宋" w:eastAsia="仿宋" w:cs="仿宋"/>
          <w:kern w:val="0"/>
          <w:sz w:val="32"/>
          <w:szCs w:val="32"/>
          <w:shd w:val="clear" w:color="auto" w:fill="auto"/>
          <w:lang w:val="en-US" w:eastAsia="zh-CN" w:bidi="ar"/>
        </w:rPr>
        <w:t>）明确了课程的价值目标，提高了育人效果。较好地发挥了文学经典不说教、不枯燥，但有深度、有思想、有立场的优长，尤其是毛泽东、郁达夫等名人的鲁迅评价，对于培养学生的家国情怀、社会责任感和历史使命感等具有积极的教育作用。</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w:t>
      </w:r>
      <w:r>
        <w:rPr>
          <w:rFonts w:hint="default" w:ascii="微软雅黑 ! important" w:hAnsi="微软雅黑 ! important" w:eastAsia="微软雅黑 ! important" w:cs="微软雅黑 ! important"/>
          <w:kern w:val="0"/>
          <w:sz w:val="32"/>
          <w:szCs w:val="32"/>
          <w:shd w:val="clear" w:color="auto" w:fill="auto"/>
          <w:lang w:val="en-US" w:eastAsia="zh-CN" w:bidi="ar"/>
        </w:rPr>
        <w:t>2</w:t>
      </w:r>
      <w:r>
        <w:rPr>
          <w:rFonts w:hint="eastAsia" w:ascii="仿宋" w:hAnsi="仿宋" w:eastAsia="仿宋" w:cs="仿宋"/>
          <w:kern w:val="0"/>
          <w:sz w:val="32"/>
          <w:szCs w:val="32"/>
          <w:shd w:val="clear" w:color="auto" w:fill="auto"/>
          <w:lang w:val="en-US" w:eastAsia="zh-CN" w:bidi="ar"/>
        </w:rPr>
        <w:t>）注重课程设计，较好地满足了大学生对有难度的高质量学习的需求，课程的挑战度增加了，学生的获得感也增强了。</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w:t>
      </w:r>
      <w:r>
        <w:rPr>
          <w:rFonts w:hint="default" w:ascii="微软雅黑 ! important" w:hAnsi="微软雅黑 ! important" w:eastAsia="微软雅黑 ! important" w:cs="微软雅黑 ! important"/>
          <w:kern w:val="0"/>
          <w:sz w:val="32"/>
          <w:szCs w:val="32"/>
          <w:shd w:val="clear" w:color="auto" w:fill="auto"/>
          <w:lang w:val="en-US" w:eastAsia="zh-CN" w:bidi="ar"/>
        </w:rPr>
        <w:t>3</w:t>
      </w:r>
      <w:r>
        <w:rPr>
          <w:rFonts w:hint="eastAsia" w:ascii="仿宋" w:hAnsi="仿宋" w:eastAsia="仿宋" w:cs="仿宋"/>
          <w:kern w:val="0"/>
          <w:sz w:val="32"/>
          <w:szCs w:val="32"/>
          <w:shd w:val="clear" w:color="auto" w:fill="auto"/>
          <w:lang w:val="en-US" w:eastAsia="zh-CN" w:bidi="ar"/>
        </w:rPr>
        <w:t>）从知识与能力、情感与态度、价值与立场这三个维度，组织课堂教学和课下阅读，同步实现价值塑造、能力培养、知识传授三位一体的教学目标，教学方法接地气，课堂互动感强，学生参与度高。</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w:t>
      </w:r>
      <w:r>
        <w:rPr>
          <w:rFonts w:hint="default" w:ascii="微软雅黑 ! important" w:hAnsi="微软雅黑 ! important" w:eastAsia="微软雅黑 ! important" w:cs="微软雅黑 ! important"/>
          <w:kern w:val="0"/>
          <w:sz w:val="32"/>
          <w:szCs w:val="32"/>
          <w:shd w:val="clear" w:color="auto" w:fill="auto"/>
          <w:lang w:val="en-US" w:eastAsia="zh-CN" w:bidi="ar"/>
        </w:rPr>
        <w:t>4</w:t>
      </w:r>
      <w:r>
        <w:rPr>
          <w:rFonts w:hint="eastAsia" w:ascii="仿宋" w:hAnsi="仿宋" w:eastAsia="仿宋" w:cs="仿宋"/>
          <w:kern w:val="0"/>
          <w:sz w:val="32"/>
          <w:szCs w:val="32"/>
          <w:shd w:val="clear" w:color="auto" w:fill="auto"/>
          <w:lang w:val="en-US" w:eastAsia="zh-CN" w:bidi="ar"/>
        </w:rPr>
        <w:t>）课程总结成果《重视用文学教育弘扬社会主义核心价值观》在《南方日报》（理论版）</w:t>
      </w:r>
      <w:r>
        <w:rPr>
          <w:rFonts w:hint="default" w:ascii="微软雅黑 ! important" w:hAnsi="微软雅黑 ! important" w:eastAsia="微软雅黑 ! important" w:cs="微软雅黑 ! important"/>
          <w:kern w:val="0"/>
          <w:sz w:val="32"/>
          <w:szCs w:val="32"/>
          <w:shd w:val="clear" w:color="auto" w:fill="auto"/>
          <w:lang w:val="en-US" w:eastAsia="zh-CN" w:bidi="ar"/>
        </w:rPr>
        <w:t>2019</w:t>
      </w:r>
      <w:r>
        <w:rPr>
          <w:rFonts w:hint="eastAsia" w:ascii="仿宋" w:hAnsi="仿宋" w:eastAsia="仿宋" w:cs="仿宋"/>
          <w:kern w:val="0"/>
          <w:sz w:val="32"/>
          <w:szCs w:val="32"/>
          <w:shd w:val="clear" w:color="auto" w:fill="auto"/>
          <w:lang w:val="en-US" w:eastAsia="zh-CN" w:bidi="ar"/>
        </w:rPr>
        <w:t>年</w:t>
      </w:r>
      <w:r>
        <w:rPr>
          <w:rFonts w:hint="default" w:ascii="微软雅黑 ! important" w:hAnsi="微软雅黑 ! important" w:eastAsia="微软雅黑 ! important" w:cs="微软雅黑 ! important"/>
          <w:kern w:val="0"/>
          <w:sz w:val="32"/>
          <w:szCs w:val="32"/>
          <w:shd w:val="clear" w:color="auto" w:fill="auto"/>
          <w:lang w:val="en-US" w:eastAsia="zh-CN" w:bidi="ar"/>
        </w:rPr>
        <w:t>5</w:t>
      </w:r>
      <w:r>
        <w:rPr>
          <w:rFonts w:hint="eastAsia" w:ascii="仿宋" w:hAnsi="仿宋" w:eastAsia="仿宋" w:cs="仿宋"/>
          <w:kern w:val="0"/>
          <w:sz w:val="32"/>
          <w:szCs w:val="32"/>
          <w:shd w:val="clear" w:color="auto" w:fill="auto"/>
          <w:lang w:val="en-US" w:eastAsia="zh-CN" w:bidi="ar"/>
        </w:rPr>
        <w:t>月</w:t>
      </w:r>
      <w:r>
        <w:rPr>
          <w:rFonts w:hint="default" w:ascii="微软雅黑 ! important" w:hAnsi="微软雅黑 ! important" w:eastAsia="微软雅黑 ! important" w:cs="微软雅黑 ! important"/>
          <w:kern w:val="0"/>
          <w:sz w:val="32"/>
          <w:szCs w:val="32"/>
          <w:shd w:val="clear" w:color="auto" w:fill="auto"/>
          <w:lang w:val="en-US" w:eastAsia="zh-CN" w:bidi="ar"/>
        </w:rPr>
        <w:t>13</w:t>
      </w:r>
      <w:r>
        <w:rPr>
          <w:rFonts w:hint="eastAsia" w:ascii="仿宋" w:hAnsi="仿宋" w:eastAsia="仿宋" w:cs="仿宋"/>
          <w:kern w:val="0"/>
          <w:sz w:val="32"/>
          <w:szCs w:val="32"/>
          <w:shd w:val="clear" w:color="auto" w:fill="auto"/>
          <w:lang w:val="en-US" w:eastAsia="zh-CN" w:bidi="ar"/>
        </w:rPr>
        <w:t>日发表，并被“学习强国”平台推送。</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2．存在的实际困难和问题</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w:t>
      </w:r>
      <w:r>
        <w:rPr>
          <w:rFonts w:hint="default" w:ascii="微软雅黑 ! important" w:hAnsi="微软雅黑 ! important" w:eastAsia="微软雅黑 ! important" w:cs="微软雅黑 ! important"/>
          <w:kern w:val="0"/>
          <w:sz w:val="32"/>
          <w:szCs w:val="32"/>
          <w:shd w:val="clear" w:color="auto" w:fill="auto"/>
          <w:lang w:val="en-US" w:eastAsia="zh-CN" w:bidi="ar"/>
        </w:rPr>
        <w:t>1</w:t>
      </w:r>
      <w:r>
        <w:rPr>
          <w:rFonts w:hint="eastAsia" w:ascii="仿宋" w:hAnsi="仿宋" w:eastAsia="仿宋" w:cs="仿宋"/>
          <w:kern w:val="0"/>
          <w:sz w:val="32"/>
          <w:szCs w:val="32"/>
          <w:shd w:val="clear" w:color="auto" w:fill="auto"/>
          <w:lang w:val="en-US" w:eastAsia="zh-CN" w:bidi="ar"/>
        </w:rPr>
        <w:t>）大班上课与小班研讨的衔接不畅，经验不足。</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w:t>
      </w:r>
      <w:r>
        <w:rPr>
          <w:rFonts w:hint="default" w:ascii="微软雅黑 ! important" w:hAnsi="微软雅黑 ! important" w:eastAsia="微软雅黑 ! important" w:cs="微软雅黑 ! important"/>
          <w:kern w:val="0"/>
          <w:sz w:val="32"/>
          <w:szCs w:val="32"/>
          <w:shd w:val="clear" w:color="auto" w:fill="auto"/>
          <w:lang w:val="en-US" w:eastAsia="zh-CN" w:bidi="ar"/>
        </w:rPr>
        <w:t>2</w:t>
      </w:r>
      <w:r>
        <w:rPr>
          <w:rFonts w:hint="eastAsia" w:ascii="仿宋" w:hAnsi="仿宋" w:eastAsia="仿宋" w:cs="仿宋"/>
          <w:kern w:val="0"/>
          <w:sz w:val="32"/>
          <w:szCs w:val="32"/>
          <w:shd w:val="clear" w:color="auto" w:fill="auto"/>
          <w:lang w:val="en-US" w:eastAsia="zh-CN" w:bidi="ar"/>
        </w:rPr>
        <w:t>）学生的课后阅读情况，参差不齐。</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w:t>
      </w:r>
      <w:r>
        <w:rPr>
          <w:rFonts w:hint="default" w:ascii="微软雅黑 ! important" w:hAnsi="微软雅黑 ! important" w:eastAsia="微软雅黑 ! important" w:cs="微软雅黑 ! important"/>
          <w:kern w:val="0"/>
          <w:sz w:val="32"/>
          <w:szCs w:val="32"/>
          <w:shd w:val="clear" w:color="auto" w:fill="auto"/>
          <w:lang w:val="en-US" w:eastAsia="zh-CN" w:bidi="ar"/>
        </w:rPr>
        <w:t>3</w:t>
      </w:r>
      <w:r>
        <w:rPr>
          <w:rFonts w:hint="eastAsia" w:ascii="仿宋" w:hAnsi="仿宋" w:eastAsia="仿宋" w:cs="仿宋"/>
          <w:kern w:val="0"/>
          <w:sz w:val="32"/>
          <w:szCs w:val="32"/>
          <w:shd w:val="clear" w:color="auto" w:fill="auto"/>
          <w:lang w:val="en-US" w:eastAsia="zh-CN" w:bidi="ar"/>
        </w:rPr>
        <w:t>）总体上学生对选修课的重要性认识不足，不愿投入更多的时间和精力，绝大多数同学只是做到了上课认真听。</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3．今后的改进思路和注意事项</w:t>
      </w:r>
    </w:p>
    <w:p>
      <w:pPr>
        <w:keepNext w:val="0"/>
        <w:keepLines w:val="0"/>
        <w:widowControl/>
        <w:suppressLineNumbers w:val="0"/>
        <w:shd w:val="clear"/>
        <w:spacing w:before="0" w:beforeAutospacing="0" w:after="0" w:afterAutospacing="0" w:line="360" w:lineRule="auto"/>
        <w:ind w:left="0" w:right="0" w:firstLine="640"/>
        <w:jc w:val="left"/>
        <w:rPr>
          <w:rFonts w:hint="default" w:ascii="微软雅黑 ! important" w:hAnsi="微软雅黑 ! important" w:eastAsia="微软雅黑 ! important" w:cs="微软雅黑 ! important"/>
          <w:shd w:val="clear" w:color="auto" w:fill="auto"/>
        </w:rPr>
      </w:pPr>
      <w:r>
        <w:rPr>
          <w:rFonts w:hint="eastAsia" w:ascii="仿宋" w:hAnsi="仿宋" w:eastAsia="仿宋" w:cs="仿宋"/>
          <w:kern w:val="0"/>
          <w:sz w:val="32"/>
          <w:szCs w:val="32"/>
          <w:shd w:val="clear" w:color="auto" w:fill="auto"/>
          <w:lang w:val="en-US" w:eastAsia="zh-CN" w:bidi="ar"/>
        </w:rPr>
        <w:t>（</w:t>
      </w:r>
      <w:r>
        <w:rPr>
          <w:rFonts w:hint="default" w:ascii="微软雅黑 ! important" w:hAnsi="微软雅黑 ! important" w:eastAsia="微软雅黑 ! important" w:cs="微软雅黑 ! important"/>
          <w:kern w:val="0"/>
          <w:sz w:val="32"/>
          <w:szCs w:val="32"/>
          <w:shd w:val="clear" w:color="auto" w:fill="auto"/>
          <w:lang w:val="en-US" w:eastAsia="zh-CN" w:bidi="ar"/>
        </w:rPr>
        <w:t>1</w:t>
      </w:r>
      <w:r>
        <w:rPr>
          <w:rFonts w:hint="eastAsia" w:ascii="仿宋" w:hAnsi="仿宋" w:eastAsia="仿宋" w:cs="仿宋"/>
          <w:kern w:val="0"/>
          <w:sz w:val="32"/>
          <w:szCs w:val="32"/>
          <w:shd w:val="clear" w:color="auto" w:fill="auto"/>
          <w:lang w:val="en-US" w:eastAsia="zh-CN" w:bidi="ar"/>
        </w:rPr>
        <w:t>）采用现代教育技术，如雨课堂等，优化课程设计，进一步提高学生的课堂参与度和课堂教学效果。</w:t>
      </w:r>
    </w:p>
    <w:p>
      <w:pPr>
        <w:keepNext w:val="0"/>
        <w:keepLines w:val="0"/>
        <w:widowControl/>
        <w:suppressLineNumbers w:val="0"/>
        <w:shd w:val="clear"/>
        <w:spacing w:before="0" w:beforeAutospacing="0" w:after="0" w:afterAutospacing="0" w:line="360" w:lineRule="auto"/>
        <w:ind w:left="0" w:right="0" w:firstLine="640"/>
        <w:jc w:val="left"/>
        <w:rPr>
          <w:rFonts w:hint="eastAsia" w:ascii="仿宋_GB2312" w:hAnsi="宋体" w:eastAsia="仿宋_GB2312" w:cs="宋体"/>
          <w:b/>
          <w:bCs/>
          <w:sz w:val="32"/>
          <w:szCs w:val="32"/>
          <w:shd w:val="clear" w:color="auto" w:fill="auto"/>
        </w:rPr>
      </w:pPr>
      <w:r>
        <w:rPr>
          <w:rFonts w:hint="eastAsia" w:ascii="仿宋" w:hAnsi="仿宋" w:eastAsia="仿宋" w:cs="仿宋"/>
          <w:kern w:val="0"/>
          <w:sz w:val="32"/>
          <w:szCs w:val="32"/>
          <w:shd w:val="clear" w:color="auto" w:fill="auto"/>
          <w:lang w:val="en-US" w:eastAsia="zh-CN" w:bidi="ar"/>
        </w:rPr>
        <w:t>（</w:t>
      </w:r>
      <w:r>
        <w:rPr>
          <w:rFonts w:hint="default" w:ascii="微软雅黑 ! important" w:hAnsi="微软雅黑 ! important" w:eastAsia="微软雅黑 ! important" w:cs="微软雅黑 ! important"/>
          <w:kern w:val="0"/>
          <w:sz w:val="32"/>
          <w:szCs w:val="32"/>
          <w:shd w:val="clear" w:color="auto" w:fill="auto"/>
          <w:lang w:val="en-US" w:eastAsia="zh-CN" w:bidi="ar"/>
        </w:rPr>
        <w:t>2</w:t>
      </w:r>
      <w:r>
        <w:rPr>
          <w:rFonts w:hint="eastAsia" w:ascii="仿宋" w:hAnsi="仿宋" w:eastAsia="仿宋" w:cs="仿宋"/>
          <w:kern w:val="0"/>
          <w:sz w:val="32"/>
          <w:szCs w:val="32"/>
          <w:shd w:val="clear" w:color="auto" w:fill="auto"/>
          <w:lang w:val="en-US" w:eastAsia="zh-CN" w:bidi="ar"/>
        </w:rPr>
        <w:t>）加大课后阅读的指导和监控。</w:t>
      </w:r>
      <w:bookmarkStart w:id="0" w:name="_GoBack"/>
      <w:bookmarkEnd w:id="0"/>
    </w:p>
    <w:sectPr>
      <w:pgSz w:w="11906" w:h="16838"/>
      <w:pgMar w:top="1985" w:right="141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 important">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BE"/>
    <w:rsid w:val="00001E54"/>
    <w:rsid w:val="00007421"/>
    <w:rsid w:val="00022C23"/>
    <w:rsid w:val="0003028D"/>
    <w:rsid w:val="00030B8E"/>
    <w:rsid w:val="00032D39"/>
    <w:rsid w:val="00047B2D"/>
    <w:rsid w:val="00080DEF"/>
    <w:rsid w:val="000B3AE7"/>
    <w:rsid w:val="000B4A5D"/>
    <w:rsid w:val="000B67E7"/>
    <w:rsid w:val="000C29F8"/>
    <w:rsid w:val="000C2CA6"/>
    <w:rsid w:val="000C38FC"/>
    <w:rsid w:val="000C4E46"/>
    <w:rsid w:val="000C570E"/>
    <w:rsid w:val="000D69ED"/>
    <w:rsid w:val="001059EC"/>
    <w:rsid w:val="00110183"/>
    <w:rsid w:val="0011714C"/>
    <w:rsid w:val="00134040"/>
    <w:rsid w:val="0014274A"/>
    <w:rsid w:val="001507C3"/>
    <w:rsid w:val="00151A4D"/>
    <w:rsid w:val="00160AB5"/>
    <w:rsid w:val="001712C5"/>
    <w:rsid w:val="00177C3B"/>
    <w:rsid w:val="00183274"/>
    <w:rsid w:val="0018579A"/>
    <w:rsid w:val="001935D5"/>
    <w:rsid w:val="001A2A9A"/>
    <w:rsid w:val="001B145B"/>
    <w:rsid w:val="001E1E16"/>
    <w:rsid w:val="001E7986"/>
    <w:rsid w:val="001F501F"/>
    <w:rsid w:val="001F6846"/>
    <w:rsid w:val="001F79B8"/>
    <w:rsid w:val="00206876"/>
    <w:rsid w:val="00216F94"/>
    <w:rsid w:val="00240977"/>
    <w:rsid w:val="00241B8F"/>
    <w:rsid w:val="00254058"/>
    <w:rsid w:val="00262D4F"/>
    <w:rsid w:val="00274A41"/>
    <w:rsid w:val="00292667"/>
    <w:rsid w:val="002A0309"/>
    <w:rsid w:val="002A4678"/>
    <w:rsid w:val="002A4E98"/>
    <w:rsid w:val="002B1180"/>
    <w:rsid w:val="002B3964"/>
    <w:rsid w:val="002D508A"/>
    <w:rsid w:val="002D5A5C"/>
    <w:rsid w:val="002D6D27"/>
    <w:rsid w:val="002F4018"/>
    <w:rsid w:val="00301508"/>
    <w:rsid w:val="00314CBE"/>
    <w:rsid w:val="00326A8A"/>
    <w:rsid w:val="00334D80"/>
    <w:rsid w:val="00341BA2"/>
    <w:rsid w:val="00354971"/>
    <w:rsid w:val="003614DF"/>
    <w:rsid w:val="00365948"/>
    <w:rsid w:val="00366CD4"/>
    <w:rsid w:val="0037155A"/>
    <w:rsid w:val="00373E62"/>
    <w:rsid w:val="0037489D"/>
    <w:rsid w:val="00376A9C"/>
    <w:rsid w:val="00387FDC"/>
    <w:rsid w:val="003939ED"/>
    <w:rsid w:val="003A1511"/>
    <w:rsid w:val="003A1E26"/>
    <w:rsid w:val="003A3CF8"/>
    <w:rsid w:val="003A51F2"/>
    <w:rsid w:val="003B6D6D"/>
    <w:rsid w:val="003B7D27"/>
    <w:rsid w:val="003C0BBB"/>
    <w:rsid w:val="003C35B3"/>
    <w:rsid w:val="003D728C"/>
    <w:rsid w:val="003D779D"/>
    <w:rsid w:val="003F2DC7"/>
    <w:rsid w:val="0040592C"/>
    <w:rsid w:val="00417027"/>
    <w:rsid w:val="00431C65"/>
    <w:rsid w:val="00434E51"/>
    <w:rsid w:val="00437888"/>
    <w:rsid w:val="004578A2"/>
    <w:rsid w:val="0046048D"/>
    <w:rsid w:val="00462749"/>
    <w:rsid w:val="00476182"/>
    <w:rsid w:val="004845FB"/>
    <w:rsid w:val="00494339"/>
    <w:rsid w:val="004A38B9"/>
    <w:rsid w:val="004A774B"/>
    <w:rsid w:val="004A7EED"/>
    <w:rsid w:val="004B4F7C"/>
    <w:rsid w:val="004B76BE"/>
    <w:rsid w:val="004C0B80"/>
    <w:rsid w:val="004C2D21"/>
    <w:rsid w:val="004C4EAC"/>
    <w:rsid w:val="004D0B2A"/>
    <w:rsid w:val="004D69AE"/>
    <w:rsid w:val="004F0FE9"/>
    <w:rsid w:val="004F3417"/>
    <w:rsid w:val="00501F6B"/>
    <w:rsid w:val="005024C1"/>
    <w:rsid w:val="00502EFE"/>
    <w:rsid w:val="005043B4"/>
    <w:rsid w:val="00506AD8"/>
    <w:rsid w:val="00541BBA"/>
    <w:rsid w:val="00554C13"/>
    <w:rsid w:val="005570E5"/>
    <w:rsid w:val="00583C7D"/>
    <w:rsid w:val="005900C4"/>
    <w:rsid w:val="005A2BAF"/>
    <w:rsid w:val="005B7F53"/>
    <w:rsid w:val="005C1A63"/>
    <w:rsid w:val="005C3B74"/>
    <w:rsid w:val="005C589B"/>
    <w:rsid w:val="005C5D78"/>
    <w:rsid w:val="005E106D"/>
    <w:rsid w:val="005F623C"/>
    <w:rsid w:val="00602EAB"/>
    <w:rsid w:val="00605D88"/>
    <w:rsid w:val="00670702"/>
    <w:rsid w:val="00680A8F"/>
    <w:rsid w:val="00683EC6"/>
    <w:rsid w:val="00691BC9"/>
    <w:rsid w:val="006A27CE"/>
    <w:rsid w:val="006A6608"/>
    <w:rsid w:val="006B6392"/>
    <w:rsid w:val="006B6ECF"/>
    <w:rsid w:val="006C68FA"/>
    <w:rsid w:val="006F1C12"/>
    <w:rsid w:val="00704FF7"/>
    <w:rsid w:val="007053A1"/>
    <w:rsid w:val="00721CEC"/>
    <w:rsid w:val="007449AD"/>
    <w:rsid w:val="007521CC"/>
    <w:rsid w:val="00754724"/>
    <w:rsid w:val="00764E70"/>
    <w:rsid w:val="00767E6E"/>
    <w:rsid w:val="00780BDF"/>
    <w:rsid w:val="00790DD5"/>
    <w:rsid w:val="007A0034"/>
    <w:rsid w:val="007A54C7"/>
    <w:rsid w:val="007A638A"/>
    <w:rsid w:val="007A6FC1"/>
    <w:rsid w:val="007A6FEC"/>
    <w:rsid w:val="007B19CF"/>
    <w:rsid w:val="007D33EA"/>
    <w:rsid w:val="007E522A"/>
    <w:rsid w:val="007E5695"/>
    <w:rsid w:val="007F755F"/>
    <w:rsid w:val="00810BF4"/>
    <w:rsid w:val="0082253B"/>
    <w:rsid w:val="00824241"/>
    <w:rsid w:val="0083231D"/>
    <w:rsid w:val="008556F7"/>
    <w:rsid w:val="0086654A"/>
    <w:rsid w:val="00872CDB"/>
    <w:rsid w:val="008C2E4E"/>
    <w:rsid w:val="008E04D7"/>
    <w:rsid w:val="008E132E"/>
    <w:rsid w:val="008E15C0"/>
    <w:rsid w:val="008F3CE1"/>
    <w:rsid w:val="0090051F"/>
    <w:rsid w:val="00920AC1"/>
    <w:rsid w:val="00920E87"/>
    <w:rsid w:val="00926AB6"/>
    <w:rsid w:val="00936C2F"/>
    <w:rsid w:val="00945C4F"/>
    <w:rsid w:val="009464B2"/>
    <w:rsid w:val="009477E8"/>
    <w:rsid w:val="00952B7D"/>
    <w:rsid w:val="0095423E"/>
    <w:rsid w:val="00955143"/>
    <w:rsid w:val="00955B2D"/>
    <w:rsid w:val="00962F79"/>
    <w:rsid w:val="00963680"/>
    <w:rsid w:val="009643F1"/>
    <w:rsid w:val="00967B96"/>
    <w:rsid w:val="0099154C"/>
    <w:rsid w:val="009917F9"/>
    <w:rsid w:val="00997D4D"/>
    <w:rsid w:val="009A31A8"/>
    <w:rsid w:val="009C0B16"/>
    <w:rsid w:val="009E64B3"/>
    <w:rsid w:val="00A00211"/>
    <w:rsid w:val="00A1051C"/>
    <w:rsid w:val="00A17B05"/>
    <w:rsid w:val="00A23030"/>
    <w:rsid w:val="00A2376F"/>
    <w:rsid w:val="00A3594C"/>
    <w:rsid w:val="00A63FF4"/>
    <w:rsid w:val="00A65E02"/>
    <w:rsid w:val="00A76305"/>
    <w:rsid w:val="00A7749F"/>
    <w:rsid w:val="00A866B7"/>
    <w:rsid w:val="00A866F7"/>
    <w:rsid w:val="00A94720"/>
    <w:rsid w:val="00A97ADC"/>
    <w:rsid w:val="00AA6A4D"/>
    <w:rsid w:val="00AB35D7"/>
    <w:rsid w:val="00AB3A4A"/>
    <w:rsid w:val="00AC1080"/>
    <w:rsid w:val="00AC2098"/>
    <w:rsid w:val="00AD2148"/>
    <w:rsid w:val="00AD34C6"/>
    <w:rsid w:val="00AE11BD"/>
    <w:rsid w:val="00AE3B89"/>
    <w:rsid w:val="00AF3B82"/>
    <w:rsid w:val="00B07131"/>
    <w:rsid w:val="00B26526"/>
    <w:rsid w:val="00B271B5"/>
    <w:rsid w:val="00B314F7"/>
    <w:rsid w:val="00B35524"/>
    <w:rsid w:val="00B41B33"/>
    <w:rsid w:val="00B4775A"/>
    <w:rsid w:val="00B50B9B"/>
    <w:rsid w:val="00B54D5D"/>
    <w:rsid w:val="00B76D4D"/>
    <w:rsid w:val="00B85439"/>
    <w:rsid w:val="00B87679"/>
    <w:rsid w:val="00B934A1"/>
    <w:rsid w:val="00BA218D"/>
    <w:rsid w:val="00BB31FD"/>
    <w:rsid w:val="00BB74AF"/>
    <w:rsid w:val="00BD3F5F"/>
    <w:rsid w:val="00BD4766"/>
    <w:rsid w:val="00BD666E"/>
    <w:rsid w:val="00BE7A5C"/>
    <w:rsid w:val="00BE7AA0"/>
    <w:rsid w:val="00BF7D9D"/>
    <w:rsid w:val="00C04E99"/>
    <w:rsid w:val="00C053FE"/>
    <w:rsid w:val="00C14A3D"/>
    <w:rsid w:val="00C21BD0"/>
    <w:rsid w:val="00C460C3"/>
    <w:rsid w:val="00C565EE"/>
    <w:rsid w:val="00C67328"/>
    <w:rsid w:val="00C678D2"/>
    <w:rsid w:val="00C74A06"/>
    <w:rsid w:val="00C86C7E"/>
    <w:rsid w:val="00C91906"/>
    <w:rsid w:val="00CA7474"/>
    <w:rsid w:val="00CC0BE9"/>
    <w:rsid w:val="00CC1187"/>
    <w:rsid w:val="00CC13AC"/>
    <w:rsid w:val="00CC27AF"/>
    <w:rsid w:val="00CE07F4"/>
    <w:rsid w:val="00CE50B2"/>
    <w:rsid w:val="00CF42F0"/>
    <w:rsid w:val="00CF4DA2"/>
    <w:rsid w:val="00D033B8"/>
    <w:rsid w:val="00D04C4A"/>
    <w:rsid w:val="00D14677"/>
    <w:rsid w:val="00D17593"/>
    <w:rsid w:val="00D27E97"/>
    <w:rsid w:val="00D42809"/>
    <w:rsid w:val="00D45C3F"/>
    <w:rsid w:val="00D47A3D"/>
    <w:rsid w:val="00D54684"/>
    <w:rsid w:val="00D65613"/>
    <w:rsid w:val="00D659D0"/>
    <w:rsid w:val="00D65B2B"/>
    <w:rsid w:val="00D720EA"/>
    <w:rsid w:val="00D738B8"/>
    <w:rsid w:val="00D83290"/>
    <w:rsid w:val="00D908CA"/>
    <w:rsid w:val="00D96EDB"/>
    <w:rsid w:val="00D97B22"/>
    <w:rsid w:val="00DA0EAD"/>
    <w:rsid w:val="00DA3B60"/>
    <w:rsid w:val="00DA4CB9"/>
    <w:rsid w:val="00DA5B5E"/>
    <w:rsid w:val="00DA7F2B"/>
    <w:rsid w:val="00DB0673"/>
    <w:rsid w:val="00DB1599"/>
    <w:rsid w:val="00DB59C2"/>
    <w:rsid w:val="00DD3F8D"/>
    <w:rsid w:val="00DE143A"/>
    <w:rsid w:val="00DF1B92"/>
    <w:rsid w:val="00E11E66"/>
    <w:rsid w:val="00E1452D"/>
    <w:rsid w:val="00E16519"/>
    <w:rsid w:val="00E20878"/>
    <w:rsid w:val="00E2690B"/>
    <w:rsid w:val="00E3406F"/>
    <w:rsid w:val="00E37A8A"/>
    <w:rsid w:val="00E43C91"/>
    <w:rsid w:val="00E43E09"/>
    <w:rsid w:val="00E50A5F"/>
    <w:rsid w:val="00E604A8"/>
    <w:rsid w:val="00E64BFB"/>
    <w:rsid w:val="00E67D1C"/>
    <w:rsid w:val="00E7224E"/>
    <w:rsid w:val="00E93BBC"/>
    <w:rsid w:val="00E94F52"/>
    <w:rsid w:val="00E96CB7"/>
    <w:rsid w:val="00EA1E3F"/>
    <w:rsid w:val="00EB36A1"/>
    <w:rsid w:val="00EB65CE"/>
    <w:rsid w:val="00EB7AAE"/>
    <w:rsid w:val="00EB7C8A"/>
    <w:rsid w:val="00EE149F"/>
    <w:rsid w:val="00EF0572"/>
    <w:rsid w:val="00EF1EDB"/>
    <w:rsid w:val="00F036C3"/>
    <w:rsid w:val="00F07D67"/>
    <w:rsid w:val="00F15935"/>
    <w:rsid w:val="00F25ABD"/>
    <w:rsid w:val="00F26AC5"/>
    <w:rsid w:val="00F26F34"/>
    <w:rsid w:val="00F31CE8"/>
    <w:rsid w:val="00F41015"/>
    <w:rsid w:val="00F44C46"/>
    <w:rsid w:val="00F51C33"/>
    <w:rsid w:val="00F52313"/>
    <w:rsid w:val="00F640CF"/>
    <w:rsid w:val="00F64C08"/>
    <w:rsid w:val="00F85FBE"/>
    <w:rsid w:val="00FA5FD5"/>
    <w:rsid w:val="00FC1CC6"/>
    <w:rsid w:val="00FC1D67"/>
    <w:rsid w:val="00FD1F8F"/>
    <w:rsid w:val="00FE0D4A"/>
    <w:rsid w:val="00FF2E9C"/>
    <w:rsid w:val="056F3E24"/>
    <w:rsid w:val="0C177C74"/>
    <w:rsid w:val="123C6F4D"/>
    <w:rsid w:val="17C927F1"/>
    <w:rsid w:val="19C57E32"/>
    <w:rsid w:val="1A8C33B2"/>
    <w:rsid w:val="1E9C33E4"/>
    <w:rsid w:val="257447F6"/>
    <w:rsid w:val="281C45E5"/>
    <w:rsid w:val="2C795654"/>
    <w:rsid w:val="2D974E1F"/>
    <w:rsid w:val="32CE58F0"/>
    <w:rsid w:val="35AD437A"/>
    <w:rsid w:val="3703558E"/>
    <w:rsid w:val="38974C7C"/>
    <w:rsid w:val="3BAA3245"/>
    <w:rsid w:val="3D2C5519"/>
    <w:rsid w:val="3E7A3BE0"/>
    <w:rsid w:val="41103641"/>
    <w:rsid w:val="4263030F"/>
    <w:rsid w:val="45134AE7"/>
    <w:rsid w:val="48D31633"/>
    <w:rsid w:val="4CA9020B"/>
    <w:rsid w:val="50DE62BA"/>
    <w:rsid w:val="5ADF7863"/>
    <w:rsid w:val="62335C1B"/>
    <w:rsid w:val="6243001C"/>
    <w:rsid w:val="698B624B"/>
    <w:rsid w:val="7AB44E44"/>
    <w:rsid w:val="7C09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FollowedHyperlink"/>
    <w:basedOn w:val="7"/>
    <w:semiHidden/>
    <w:unhideWhenUsed/>
    <w:uiPriority w:val="99"/>
    <w:rPr>
      <w:color w:val="000000"/>
      <w:u w:val="none"/>
    </w:rPr>
  </w:style>
  <w:style w:type="character" w:styleId="10">
    <w:name w:val="Hyperlink"/>
    <w:basedOn w:val="7"/>
    <w:semiHidden/>
    <w:unhideWhenUsed/>
    <w:uiPriority w:val="99"/>
    <w:rPr>
      <w:color w:val="000000"/>
      <w:u w:val="none"/>
    </w:rPr>
  </w:style>
  <w:style w:type="paragraph" w:styleId="11">
    <w:name w:val="List Paragraph"/>
    <w:basedOn w:val="1"/>
    <w:qFormat/>
    <w:uiPriority w:val="34"/>
    <w:pPr>
      <w:ind w:firstLine="420" w:firstLineChars="200"/>
    </w:pPr>
  </w:style>
  <w:style w:type="character" w:customStyle="1" w:styleId="12">
    <w:name w:val="页眉 字符"/>
    <w:basedOn w:val="7"/>
    <w:link w:val="5"/>
    <w:qFormat/>
    <w:uiPriority w:val="99"/>
    <w:rPr>
      <w:kern w:val="2"/>
      <w:sz w:val="18"/>
      <w:szCs w:val="18"/>
    </w:rPr>
  </w:style>
  <w:style w:type="character" w:customStyle="1" w:styleId="13">
    <w:name w:val="页脚 字符"/>
    <w:basedOn w:val="7"/>
    <w:link w:val="4"/>
    <w:qFormat/>
    <w:uiPriority w:val="99"/>
    <w:rPr>
      <w:kern w:val="2"/>
      <w:sz w:val="18"/>
      <w:szCs w:val="18"/>
    </w:rPr>
  </w:style>
  <w:style w:type="character" w:customStyle="1" w:styleId="14">
    <w:name w:val="批注框文本 字符"/>
    <w:basedOn w:val="7"/>
    <w:link w:val="3"/>
    <w:semiHidden/>
    <w:qFormat/>
    <w:uiPriority w:val="99"/>
    <w:rPr>
      <w:kern w:val="2"/>
      <w:sz w:val="18"/>
      <w:szCs w:val="18"/>
    </w:rPr>
  </w:style>
  <w:style w:type="paragraph" w:customStyle="1" w:styleId="15">
    <w:name w:val="_Style 14"/>
    <w:basedOn w:val="1"/>
    <w:next w:val="1"/>
    <w:qFormat/>
    <w:uiPriority w:val="0"/>
    <w:pPr>
      <w:pBdr>
        <w:bottom w:val="single" w:color="auto" w:sz="6" w:space="1"/>
      </w:pBdr>
      <w:jc w:val="center"/>
    </w:pPr>
    <w:rPr>
      <w:rFonts w:ascii="Arial" w:eastAsia="宋体"/>
      <w:vanish/>
      <w:sz w:val="16"/>
    </w:rPr>
  </w:style>
  <w:style w:type="paragraph" w:customStyle="1" w:styleId="16">
    <w:name w:val="_Style 15"/>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深度技术</Company>
  <Pages>2</Pages>
  <Words>62</Words>
  <Characters>357</Characters>
  <Lines>2</Lines>
  <Paragraphs>1</Paragraphs>
  <TotalTime>15</TotalTime>
  <ScaleCrop>false</ScaleCrop>
  <LinksUpToDate>false</LinksUpToDate>
  <CharactersWithSpaces>418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2021-09-29T08:25:00Z</dcterms:created>
  <dc:creator>覃月弯</dc:creator>
  <cp:lastModifiedBy>夕影承光</cp:lastModifiedBy>
  <cp:lastPrinted>2020-05-19T03:37:00Z</cp:lastPrinted>
  <dcterms:modified xsi:type="dcterms:W3CDTF">2021-09-30T00:32:36Z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