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72" w:rsidRPr="002A37CD" w:rsidRDefault="00442672" w:rsidP="002A37CD">
      <w:pPr>
        <w:spacing w:line="500" w:lineRule="exact"/>
        <w:jc w:val="center"/>
        <w:rPr>
          <w:b/>
          <w:sz w:val="32"/>
          <w:szCs w:val="32"/>
        </w:rPr>
      </w:pPr>
      <w:r w:rsidRPr="002A37CD">
        <w:rPr>
          <w:rFonts w:hint="eastAsia"/>
          <w:b/>
          <w:sz w:val="32"/>
          <w:szCs w:val="32"/>
        </w:rPr>
        <w:t>苏州健雄职业技术学院</w:t>
      </w:r>
      <w:r w:rsidR="00806F70">
        <w:rPr>
          <w:rFonts w:hint="eastAsia"/>
          <w:b/>
          <w:sz w:val="32"/>
          <w:szCs w:val="32"/>
        </w:rPr>
        <w:t>两</w:t>
      </w:r>
      <w:r w:rsidRPr="002A37CD">
        <w:rPr>
          <w:rFonts w:hint="eastAsia"/>
          <w:b/>
          <w:sz w:val="32"/>
          <w:szCs w:val="32"/>
        </w:rPr>
        <w:t>级学院财务管理办法</w:t>
      </w:r>
    </w:p>
    <w:p w:rsidR="006A47F7" w:rsidRPr="002A37CD" w:rsidRDefault="006A47F7" w:rsidP="002A37CD">
      <w:pPr>
        <w:spacing w:line="500" w:lineRule="exact"/>
        <w:ind w:firstLineChars="200" w:firstLine="640"/>
        <w:rPr>
          <w:sz w:val="32"/>
          <w:szCs w:val="32"/>
        </w:rPr>
      </w:pPr>
    </w:p>
    <w:p w:rsidR="00442672" w:rsidRPr="002A37CD" w:rsidRDefault="00442672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为</w:t>
      </w:r>
      <w:r w:rsidR="00EA3E30" w:rsidRPr="002A37CD">
        <w:rPr>
          <w:rFonts w:hint="eastAsia"/>
          <w:sz w:val="28"/>
          <w:szCs w:val="28"/>
        </w:rPr>
        <w:t>进一步贯彻实施学校</w:t>
      </w:r>
      <w:r w:rsidR="00EE0D96" w:rsidRPr="002A37CD">
        <w:rPr>
          <w:rFonts w:hint="eastAsia"/>
          <w:sz w:val="28"/>
          <w:szCs w:val="28"/>
        </w:rPr>
        <w:t>二</w:t>
      </w:r>
      <w:r w:rsidRPr="002A37CD">
        <w:rPr>
          <w:rFonts w:hint="eastAsia"/>
          <w:sz w:val="28"/>
          <w:szCs w:val="28"/>
        </w:rPr>
        <w:t>级管理制度，明确二级学院的责权利和财务关系，建立二级学院依法</w:t>
      </w:r>
      <w:r w:rsidR="004E5FB8">
        <w:rPr>
          <w:rFonts w:hint="eastAsia"/>
          <w:sz w:val="28"/>
          <w:szCs w:val="28"/>
        </w:rPr>
        <w:t>依规</w:t>
      </w:r>
      <w:r w:rsidRPr="002A37CD">
        <w:rPr>
          <w:rFonts w:hint="eastAsia"/>
          <w:sz w:val="28"/>
          <w:szCs w:val="28"/>
        </w:rPr>
        <w:t>管理、自我发展、自我约束的财务工作机制，根据相关</w:t>
      </w:r>
      <w:r w:rsidR="00E41284" w:rsidRPr="002A37CD">
        <w:rPr>
          <w:rFonts w:hint="eastAsia"/>
          <w:sz w:val="28"/>
          <w:szCs w:val="28"/>
        </w:rPr>
        <w:t>法律法规及学校</w:t>
      </w:r>
      <w:r w:rsidR="00EA3E30" w:rsidRPr="002A37CD">
        <w:rPr>
          <w:rFonts w:hint="eastAsia"/>
          <w:sz w:val="28"/>
          <w:szCs w:val="28"/>
        </w:rPr>
        <w:t>相关</w:t>
      </w:r>
      <w:r w:rsidRPr="002A37CD">
        <w:rPr>
          <w:rFonts w:hint="eastAsia"/>
          <w:sz w:val="28"/>
          <w:szCs w:val="28"/>
        </w:rPr>
        <w:t>规定，制订本</w:t>
      </w:r>
      <w:r w:rsidR="002F59B3" w:rsidRPr="002A37CD">
        <w:rPr>
          <w:rFonts w:hint="eastAsia"/>
          <w:sz w:val="28"/>
          <w:szCs w:val="28"/>
        </w:rPr>
        <w:t>办法</w:t>
      </w:r>
      <w:r w:rsidRPr="002A37CD">
        <w:rPr>
          <w:rFonts w:hint="eastAsia"/>
          <w:sz w:val="28"/>
          <w:szCs w:val="28"/>
        </w:rPr>
        <w:t>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第一条</w:t>
      </w:r>
      <w:r w:rsidR="00E41284" w:rsidRPr="002A37CD">
        <w:rPr>
          <w:rFonts w:hint="eastAsia"/>
          <w:sz w:val="28"/>
          <w:szCs w:val="28"/>
        </w:rPr>
        <w:t>学校</w:t>
      </w:r>
      <w:r w:rsidRPr="002A37CD">
        <w:rPr>
          <w:rFonts w:hint="eastAsia"/>
          <w:sz w:val="28"/>
          <w:szCs w:val="28"/>
        </w:rPr>
        <w:t>对二级学院财务工作实行“统一领导，分级管理，集中核算”的财务管理</w:t>
      </w:r>
      <w:r w:rsidR="002F59B3" w:rsidRPr="002A37CD">
        <w:rPr>
          <w:rFonts w:hint="eastAsia"/>
          <w:sz w:val="28"/>
          <w:szCs w:val="28"/>
        </w:rPr>
        <w:t>制度</w:t>
      </w:r>
      <w:r w:rsidRPr="002A37CD">
        <w:rPr>
          <w:rFonts w:hint="eastAsia"/>
          <w:sz w:val="28"/>
          <w:szCs w:val="28"/>
        </w:rPr>
        <w:t>。</w:t>
      </w:r>
    </w:p>
    <w:p w:rsidR="00442672" w:rsidRPr="002A37CD" w:rsidRDefault="00E41284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学校</w:t>
      </w:r>
      <w:r w:rsidR="00442672" w:rsidRPr="002A37CD">
        <w:rPr>
          <w:rFonts w:hint="eastAsia"/>
          <w:sz w:val="28"/>
          <w:szCs w:val="28"/>
        </w:rPr>
        <w:t>财务处是</w:t>
      </w:r>
      <w:r w:rsidRPr="002A37CD">
        <w:rPr>
          <w:rFonts w:hint="eastAsia"/>
          <w:sz w:val="28"/>
          <w:szCs w:val="28"/>
        </w:rPr>
        <w:t>校级</w:t>
      </w:r>
      <w:r w:rsidR="00442672" w:rsidRPr="002A37CD">
        <w:rPr>
          <w:rFonts w:hint="eastAsia"/>
          <w:sz w:val="28"/>
          <w:szCs w:val="28"/>
        </w:rPr>
        <w:t>财务管理的职能部门，</w:t>
      </w:r>
      <w:r w:rsidRPr="002A37CD">
        <w:rPr>
          <w:rFonts w:hint="eastAsia"/>
          <w:sz w:val="28"/>
          <w:szCs w:val="28"/>
        </w:rPr>
        <w:t>负责编制学校</w:t>
      </w:r>
      <w:r w:rsidR="00442672" w:rsidRPr="002A37CD">
        <w:rPr>
          <w:rFonts w:hint="eastAsia"/>
          <w:sz w:val="28"/>
          <w:szCs w:val="28"/>
        </w:rPr>
        <w:t>年度财务预算，经</w:t>
      </w:r>
      <w:r w:rsidR="00D1416E">
        <w:rPr>
          <w:rFonts w:hint="eastAsia"/>
          <w:sz w:val="28"/>
          <w:szCs w:val="28"/>
        </w:rPr>
        <w:t>校党委会讨论</w:t>
      </w:r>
      <w:r w:rsidRPr="002A37CD">
        <w:rPr>
          <w:rFonts w:hint="eastAsia"/>
          <w:sz w:val="28"/>
          <w:szCs w:val="28"/>
        </w:rPr>
        <w:t>通过</w:t>
      </w:r>
      <w:r w:rsidR="00442672" w:rsidRPr="002A37CD">
        <w:rPr>
          <w:rFonts w:hint="eastAsia"/>
          <w:sz w:val="28"/>
          <w:szCs w:val="28"/>
        </w:rPr>
        <w:t>后向二级学院下达预算指标，并对</w:t>
      </w:r>
      <w:r w:rsidR="00EE0D96" w:rsidRPr="002A37CD">
        <w:rPr>
          <w:rFonts w:hint="eastAsia"/>
          <w:sz w:val="28"/>
          <w:szCs w:val="28"/>
        </w:rPr>
        <w:t>下达经费</w:t>
      </w:r>
      <w:r w:rsidRPr="002A37CD">
        <w:rPr>
          <w:rFonts w:hint="eastAsia"/>
          <w:sz w:val="28"/>
          <w:szCs w:val="28"/>
        </w:rPr>
        <w:t>进行集中核算；同</w:t>
      </w:r>
      <w:bookmarkStart w:id="0" w:name="_GoBack"/>
      <w:bookmarkEnd w:id="0"/>
      <w:r w:rsidRPr="002A37CD">
        <w:rPr>
          <w:rFonts w:hint="eastAsia"/>
          <w:sz w:val="28"/>
          <w:szCs w:val="28"/>
        </w:rPr>
        <w:t>时</w:t>
      </w:r>
      <w:r w:rsidR="00442672" w:rsidRPr="002A37CD">
        <w:rPr>
          <w:rFonts w:hint="eastAsia"/>
          <w:sz w:val="28"/>
          <w:szCs w:val="28"/>
        </w:rPr>
        <w:t>对二级学院各项</w:t>
      </w:r>
      <w:r w:rsidRPr="002A37CD">
        <w:rPr>
          <w:rFonts w:hint="eastAsia"/>
          <w:sz w:val="28"/>
          <w:szCs w:val="28"/>
        </w:rPr>
        <w:t>经费支出的</w:t>
      </w:r>
      <w:r w:rsidR="00442672" w:rsidRPr="002A37CD">
        <w:rPr>
          <w:rFonts w:hint="eastAsia"/>
          <w:sz w:val="28"/>
          <w:szCs w:val="28"/>
        </w:rPr>
        <w:t>合法性、真实性</w:t>
      </w:r>
      <w:r w:rsidR="005E1363" w:rsidRPr="002A37CD">
        <w:rPr>
          <w:rFonts w:hint="eastAsia"/>
          <w:sz w:val="28"/>
          <w:szCs w:val="28"/>
        </w:rPr>
        <w:t>、合理性</w:t>
      </w:r>
      <w:r w:rsidR="00442672" w:rsidRPr="002A37CD">
        <w:rPr>
          <w:rFonts w:hint="eastAsia"/>
          <w:sz w:val="28"/>
          <w:szCs w:val="28"/>
        </w:rPr>
        <w:t>进行监督，保证学院各项</w:t>
      </w:r>
      <w:r w:rsidRPr="002A37CD">
        <w:rPr>
          <w:rFonts w:hint="eastAsia"/>
          <w:sz w:val="28"/>
          <w:szCs w:val="28"/>
        </w:rPr>
        <w:t>经费安全运行。</w:t>
      </w:r>
    </w:p>
    <w:p w:rsidR="00442672" w:rsidRPr="002A37CD" w:rsidRDefault="00E41284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二级学院在学校</w:t>
      </w:r>
      <w:r w:rsidR="00442672" w:rsidRPr="002A37CD">
        <w:rPr>
          <w:rFonts w:hint="eastAsia"/>
          <w:sz w:val="28"/>
          <w:szCs w:val="28"/>
        </w:rPr>
        <w:t>授权范围内</w:t>
      </w:r>
      <w:r w:rsidR="00EA3E30" w:rsidRPr="002A37CD">
        <w:rPr>
          <w:rFonts w:hint="eastAsia"/>
          <w:sz w:val="28"/>
          <w:szCs w:val="28"/>
        </w:rPr>
        <w:t>使用</w:t>
      </w:r>
      <w:r w:rsidR="00442672" w:rsidRPr="002A37CD">
        <w:rPr>
          <w:rFonts w:hint="eastAsia"/>
          <w:sz w:val="28"/>
          <w:szCs w:val="28"/>
        </w:rPr>
        <w:t>各项经费，坚持勤俭办学，</w:t>
      </w:r>
      <w:r w:rsidR="00EA3E30" w:rsidRPr="002A37CD">
        <w:rPr>
          <w:rFonts w:hint="eastAsia"/>
          <w:sz w:val="28"/>
          <w:szCs w:val="28"/>
        </w:rPr>
        <w:t>正确处理事业发展</w:t>
      </w:r>
      <w:r w:rsidR="00442672" w:rsidRPr="002A37CD">
        <w:rPr>
          <w:rFonts w:hint="eastAsia"/>
          <w:sz w:val="28"/>
          <w:szCs w:val="28"/>
        </w:rPr>
        <w:t>和资金供给的关系。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第二条</w:t>
      </w:r>
      <w:r w:rsidR="00683EA0" w:rsidRPr="002A37CD">
        <w:rPr>
          <w:rFonts w:hint="eastAsia"/>
          <w:sz w:val="28"/>
          <w:szCs w:val="28"/>
        </w:rPr>
        <w:t>二级学院财务管理原则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1</w:t>
      </w:r>
      <w:r w:rsidR="005E1363" w:rsidRPr="002A37CD">
        <w:rPr>
          <w:rFonts w:hint="eastAsia"/>
          <w:sz w:val="28"/>
          <w:szCs w:val="28"/>
        </w:rPr>
        <w:t>、</w:t>
      </w:r>
      <w:r w:rsidR="00E41284" w:rsidRPr="002A37CD">
        <w:rPr>
          <w:rFonts w:hint="eastAsia"/>
          <w:sz w:val="28"/>
          <w:szCs w:val="28"/>
        </w:rPr>
        <w:t>依法管理原则。二级学院使用</w:t>
      </w:r>
      <w:r w:rsidR="00442672" w:rsidRPr="002A37CD">
        <w:rPr>
          <w:rFonts w:hint="eastAsia"/>
          <w:sz w:val="28"/>
          <w:szCs w:val="28"/>
        </w:rPr>
        <w:t>划归经费</w:t>
      </w:r>
      <w:r w:rsidR="00683EA0" w:rsidRPr="002A37CD">
        <w:rPr>
          <w:rFonts w:hint="eastAsia"/>
          <w:sz w:val="28"/>
          <w:szCs w:val="28"/>
        </w:rPr>
        <w:t>，</w:t>
      </w:r>
      <w:r w:rsidR="00442672" w:rsidRPr="002A37CD">
        <w:rPr>
          <w:rFonts w:hint="eastAsia"/>
          <w:sz w:val="28"/>
          <w:szCs w:val="28"/>
        </w:rPr>
        <w:t>必须遵守</w:t>
      </w:r>
      <w:r w:rsidR="00E41284" w:rsidRPr="002A37CD">
        <w:rPr>
          <w:rFonts w:hint="eastAsia"/>
          <w:sz w:val="28"/>
          <w:szCs w:val="28"/>
        </w:rPr>
        <w:t>相关法律法规</w:t>
      </w:r>
      <w:r w:rsidR="00026F3F" w:rsidRPr="002A37CD">
        <w:rPr>
          <w:rFonts w:hint="eastAsia"/>
          <w:sz w:val="28"/>
          <w:szCs w:val="28"/>
        </w:rPr>
        <w:t>及</w:t>
      </w:r>
      <w:r w:rsidR="00E41284" w:rsidRPr="002A37CD">
        <w:rPr>
          <w:rFonts w:hint="eastAsia"/>
          <w:sz w:val="28"/>
          <w:szCs w:val="28"/>
        </w:rPr>
        <w:t>学校财务规章制度</w:t>
      </w:r>
      <w:r w:rsidR="00442672" w:rsidRPr="002A37CD">
        <w:rPr>
          <w:rFonts w:hint="eastAsia"/>
          <w:sz w:val="28"/>
          <w:szCs w:val="28"/>
        </w:rPr>
        <w:t>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2</w:t>
      </w:r>
      <w:r w:rsidR="005E1363" w:rsidRPr="002A37CD">
        <w:rPr>
          <w:rFonts w:hint="eastAsia"/>
          <w:sz w:val="28"/>
          <w:szCs w:val="28"/>
        </w:rPr>
        <w:t>、</w:t>
      </w:r>
      <w:r w:rsidR="00E41284" w:rsidRPr="002A37CD">
        <w:rPr>
          <w:rFonts w:hint="eastAsia"/>
          <w:sz w:val="28"/>
          <w:szCs w:val="28"/>
        </w:rPr>
        <w:t>统一领导原则。划归二级学院</w:t>
      </w:r>
      <w:r w:rsidR="00997BBD" w:rsidRPr="002A37CD">
        <w:rPr>
          <w:rFonts w:hint="eastAsia"/>
          <w:sz w:val="28"/>
          <w:szCs w:val="28"/>
        </w:rPr>
        <w:t>的</w:t>
      </w:r>
      <w:r w:rsidR="00442672" w:rsidRPr="002A37CD">
        <w:rPr>
          <w:rFonts w:hint="eastAsia"/>
          <w:sz w:val="28"/>
          <w:szCs w:val="28"/>
        </w:rPr>
        <w:t>各项经费</w:t>
      </w:r>
      <w:r w:rsidR="00997BBD" w:rsidRPr="002A37CD">
        <w:rPr>
          <w:rFonts w:hint="eastAsia"/>
          <w:sz w:val="28"/>
          <w:szCs w:val="28"/>
        </w:rPr>
        <w:t>纳入学校统一的</w:t>
      </w:r>
      <w:r w:rsidR="00442672" w:rsidRPr="002A37CD">
        <w:rPr>
          <w:rFonts w:hint="eastAsia"/>
          <w:sz w:val="28"/>
          <w:szCs w:val="28"/>
        </w:rPr>
        <w:t>财务收支计划</w:t>
      </w:r>
      <w:r w:rsidR="008C2C46" w:rsidRPr="002A37CD">
        <w:rPr>
          <w:rFonts w:hint="eastAsia"/>
          <w:sz w:val="28"/>
          <w:szCs w:val="28"/>
        </w:rPr>
        <w:t>，并根据</w:t>
      </w:r>
      <w:r w:rsidR="00683EA0" w:rsidRPr="002A37CD">
        <w:rPr>
          <w:rFonts w:hint="eastAsia"/>
          <w:sz w:val="28"/>
          <w:szCs w:val="28"/>
        </w:rPr>
        <w:t>学校年初工作目标</w:t>
      </w:r>
      <w:r w:rsidR="008C2C46" w:rsidRPr="002A37CD">
        <w:rPr>
          <w:rFonts w:hint="eastAsia"/>
          <w:sz w:val="28"/>
          <w:szCs w:val="28"/>
        </w:rPr>
        <w:t>合理</w:t>
      </w:r>
      <w:r w:rsidR="00683EA0" w:rsidRPr="002A37CD">
        <w:rPr>
          <w:rFonts w:hint="eastAsia"/>
          <w:sz w:val="28"/>
          <w:szCs w:val="28"/>
        </w:rPr>
        <w:t>分配</w:t>
      </w:r>
      <w:r w:rsidR="008C2C46" w:rsidRPr="002A37CD">
        <w:rPr>
          <w:rFonts w:hint="eastAsia"/>
          <w:sz w:val="28"/>
          <w:szCs w:val="28"/>
        </w:rPr>
        <w:t>使用</w:t>
      </w:r>
      <w:r w:rsidR="00442672" w:rsidRPr="002A37CD">
        <w:rPr>
          <w:rFonts w:hint="eastAsia"/>
          <w:sz w:val="28"/>
          <w:szCs w:val="28"/>
        </w:rPr>
        <w:t>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3</w:t>
      </w:r>
      <w:r w:rsidR="005E1363" w:rsidRPr="002A37CD">
        <w:rPr>
          <w:rFonts w:hint="eastAsia"/>
          <w:sz w:val="28"/>
          <w:szCs w:val="28"/>
        </w:rPr>
        <w:t>、</w:t>
      </w:r>
      <w:r w:rsidR="00683EA0" w:rsidRPr="002A37CD">
        <w:rPr>
          <w:rFonts w:hint="eastAsia"/>
          <w:sz w:val="28"/>
          <w:szCs w:val="28"/>
        </w:rPr>
        <w:t>专款专用原则。学校</w:t>
      </w:r>
      <w:r w:rsidR="00442672" w:rsidRPr="002A37CD">
        <w:rPr>
          <w:rFonts w:hint="eastAsia"/>
          <w:sz w:val="28"/>
          <w:szCs w:val="28"/>
        </w:rPr>
        <w:t>下达的</w:t>
      </w:r>
      <w:r w:rsidR="008C2C46" w:rsidRPr="002A37CD">
        <w:rPr>
          <w:rFonts w:hint="eastAsia"/>
          <w:sz w:val="28"/>
          <w:szCs w:val="28"/>
        </w:rPr>
        <w:t>各类</w:t>
      </w:r>
      <w:r w:rsidR="00442672" w:rsidRPr="002A37CD">
        <w:rPr>
          <w:rFonts w:hint="eastAsia"/>
          <w:sz w:val="28"/>
          <w:szCs w:val="28"/>
        </w:rPr>
        <w:t>经费</w:t>
      </w:r>
      <w:r w:rsidR="00683EA0" w:rsidRPr="002A37CD">
        <w:rPr>
          <w:rFonts w:hint="eastAsia"/>
          <w:sz w:val="28"/>
          <w:szCs w:val="28"/>
        </w:rPr>
        <w:t>按规定用途开支</w:t>
      </w:r>
      <w:r w:rsidR="00442672" w:rsidRPr="002A37CD">
        <w:rPr>
          <w:rFonts w:hint="eastAsia"/>
          <w:sz w:val="28"/>
          <w:szCs w:val="28"/>
        </w:rPr>
        <w:t>，</w:t>
      </w:r>
      <w:r w:rsidR="008C2C46" w:rsidRPr="002A37CD">
        <w:rPr>
          <w:rFonts w:hint="eastAsia"/>
          <w:sz w:val="28"/>
          <w:szCs w:val="28"/>
        </w:rPr>
        <w:t>相互间</w:t>
      </w:r>
      <w:r w:rsidR="00442672" w:rsidRPr="002A37CD">
        <w:rPr>
          <w:rFonts w:hint="eastAsia"/>
          <w:sz w:val="28"/>
          <w:szCs w:val="28"/>
        </w:rPr>
        <w:t>不得挤占、挪用。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4</w:t>
      </w:r>
      <w:r w:rsidR="005E1363" w:rsidRPr="002A37CD">
        <w:rPr>
          <w:rFonts w:hint="eastAsia"/>
          <w:sz w:val="28"/>
          <w:szCs w:val="28"/>
        </w:rPr>
        <w:t>、</w:t>
      </w:r>
      <w:r w:rsidR="008C2C46" w:rsidRPr="002A37CD">
        <w:rPr>
          <w:rFonts w:hint="eastAsia"/>
          <w:sz w:val="28"/>
          <w:szCs w:val="28"/>
        </w:rPr>
        <w:t>勤俭节约原则。二级学院在经费使用</w:t>
      </w:r>
      <w:r w:rsidR="00442672" w:rsidRPr="002A37CD">
        <w:rPr>
          <w:rFonts w:hint="eastAsia"/>
          <w:sz w:val="28"/>
          <w:szCs w:val="28"/>
        </w:rPr>
        <w:t>中要</w:t>
      </w:r>
      <w:r w:rsidR="00683EA0" w:rsidRPr="002A37CD">
        <w:rPr>
          <w:rFonts w:hint="eastAsia"/>
          <w:sz w:val="28"/>
          <w:szCs w:val="28"/>
        </w:rPr>
        <w:t>精打细算，合理</w:t>
      </w:r>
      <w:r w:rsidR="00442672" w:rsidRPr="002A37CD">
        <w:rPr>
          <w:rFonts w:hint="eastAsia"/>
          <w:sz w:val="28"/>
          <w:szCs w:val="28"/>
        </w:rPr>
        <w:t>、高效、节约使用资金。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第三条</w:t>
      </w:r>
      <w:r w:rsidR="00374714" w:rsidRPr="002A37CD">
        <w:rPr>
          <w:rFonts w:hint="eastAsia"/>
          <w:sz w:val="28"/>
          <w:szCs w:val="28"/>
        </w:rPr>
        <w:t>二级学院财务运行机制</w:t>
      </w:r>
    </w:p>
    <w:p w:rsidR="00442672" w:rsidRPr="002A37CD" w:rsidRDefault="00442672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二级学院不单独设置财务机构，不单独进行会计核算</w:t>
      </w:r>
      <w:r w:rsidR="00B36C9A" w:rsidRPr="002A37CD">
        <w:rPr>
          <w:rFonts w:hint="eastAsia"/>
          <w:sz w:val="28"/>
          <w:szCs w:val="28"/>
        </w:rPr>
        <w:t>，</w:t>
      </w:r>
      <w:r w:rsidRPr="002A37CD">
        <w:rPr>
          <w:rFonts w:hint="eastAsia"/>
          <w:sz w:val="28"/>
          <w:szCs w:val="28"/>
        </w:rPr>
        <w:t>不开设银行结算账户。</w:t>
      </w:r>
    </w:p>
    <w:p w:rsidR="00442672" w:rsidRPr="002A37CD" w:rsidRDefault="00442672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二级学院财务工作实行院长负责制，学院各项经费由院长或院长授权</w:t>
      </w:r>
      <w:r w:rsidR="00D1416E">
        <w:rPr>
          <w:rFonts w:hint="eastAsia"/>
          <w:sz w:val="28"/>
          <w:szCs w:val="28"/>
        </w:rPr>
        <w:t>人审批；行政秘书兼职财务联系人</w:t>
      </w:r>
      <w:r w:rsidR="008C2C46" w:rsidRPr="002A37CD">
        <w:rPr>
          <w:rFonts w:hint="eastAsia"/>
          <w:sz w:val="28"/>
          <w:szCs w:val="28"/>
        </w:rPr>
        <w:t>，负责</w:t>
      </w:r>
      <w:r w:rsidRPr="002A37CD">
        <w:rPr>
          <w:rFonts w:hint="eastAsia"/>
          <w:sz w:val="28"/>
          <w:szCs w:val="28"/>
        </w:rPr>
        <w:t>辅导</w:t>
      </w:r>
      <w:r w:rsidR="00A7470A" w:rsidRPr="002A37CD">
        <w:rPr>
          <w:rFonts w:hint="eastAsia"/>
          <w:sz w:val="28"/>
          <w:szCs w:val="28"/>
        </w:rPr>
        <w:t>、办理</w:t>
      </w:r>
      <w:r w:rsidRPr="002A37CD">
        <w:rPr>
          <w:rFonts w:hint="eastAsia"/>
          <w:sz w:val="28"/>
          <w:szCs w:val="28"/>
        </w:rPr>
        <w:t>二级学院教</w:t>
      </w:r>
      <w:r w:rsidRPr="002A37CD">
        <w:rPr>
          <w:rFonts w:hint="eastAsia"/>
          <w:sz w:val="28"/>
          <w:szCs w:val="28"/>
        </w:rPr>
        <w:lastRenderedPageBreak/>
        <w:t>职工</w:t>
      </w:r>
      <w:r w:rsidR="00B36C9A" w:rsidRPr="002A37CD">
        <w:rPr>
          <w:rFonts w:hint="eastAsia"/>
          <w:sz w:val="28"/>
          <w:szCs w:val="28"/>
        </w:rPr>
        <w:t>报账</w:t>
      </w:r>
      <w:r w:rsidRPr="002A37CD">
        <w:rPr>
          <w:rFonts w:hint="eastAsia"/>
          <w:sz w:val="28"/>
          <w:szCs w:val="28"/>
        </w:rPr>
        <w:t>业务。</w:t>
      </w:r>
    </w:p>
    <w:p w:rsidR="00442672" w:rsidRPr="002A37CD" w:rsidRDefault="00442672" w:rsidP="002A37CD">
      <w:pPr>
        <w:spacing w:line="500" w:lineRule="exact"/>
        <w:ind w:firstLineChars="196" w:firstLine="551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第四条</w:t>
      </w:r>
      <w:r w:rsidR="00683EA0" w:rsidRPr="002A37CD">
        <w:rPr>
          <w:rFonts w:hint="eastAsia"/>
          <w:sz w:val="28"/>
          <w:szCs w:val="28"/>
        </w:rPr>
        <w:t>二级学院财务预算收入的管理</w:t>
      </w:r>
    </w:p>
    <w:p w:rsidR="00442672" w:rsidRPr="002A37CD" w:rsidRDefault="00A7470A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二级学院将学校</w:t>
      </w:r>
      <w:r w:rsidR="00683EA0" w:rsidRPr="002A37CD">
        <w:rPr>
          <w:rFonts w:hint="eastAsia"/>
          <w:sz w:val="28"/>
          <w:szCs w:val="28"/>
        </w:rPr>
        <w:t>下达</w:t>
      </w:r>
      <w:r w:rsidRPr="002A37CD">
        <w:rPr>
          <w:rFonts w:hint="eastAsia"/>
          <w:sz w:val="28"/>
          <w:szCs w:val="28"/>
        </w:rPr>
        <w:t>的预算经费，根据各类经费的使用规定，“量入为出、统筹兼顾、勤俭节约”细化部门预算</w:t>
      </w:r>
      <w:r w:rsidR="00442672" w:rsidRPr="002A37CD">
        <w:rPr>
          <w:rFonts w:hint="eastAsia"/>
          <w:sz w:val="28"/>
          <w:szCs w:val="28"/>
        </w:rPr>
        <w:t>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学校</w:t>
      </w:r>
      <w:r w:rsidR="00442672" w:rsidRPr="002A37CD">
        <w:rPr>
          <w:rFonts w:hint="eastAsia"/>
          <w:sz w:val="28"/>
          <w:szCs w:val="28"/>
        </w:rPr>
        <w:t>下达的预算指标如下：</w:t>
      </w:r>
    </w:p>
    <w:tbl>
      <w:tblPr>
        <w:tblW w:w="9513" w:type="dxa"/>
        <w:tblInd w:w="93" w:type="dxa"/>
        <w:tblLook w:val="04A0"/>
      </w:tblPr>
      <w:tblGrid>
        <w:gridCol w:w="640"/>
        <w:gridCol w:w="2919"/>
        <w:gridCol w:w="5954"/>
      </w:tblGrid>
      <w:tr w:rsidR="002A37CD" w:rsidRPr="002A37CD" w:rsidTr="003E04B0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经费项目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指标说明</w:t>
            </w:r>
          </w:p>
        </w:tc>
      </w:tr>
      <w:tr w:rsidR="002A37CD" w:rsidRPr="002A37CD" w:rsidTr="00442672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教学管理费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基数10000元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+学生数*40元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+学期课时数*2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，20%留教务处统筹、80%拨给</w:t>
            </w:r>
            <w:r w:rsidR="00A56D78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学生管理费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基数10000元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+学生数*30</w:t>
            </w:r>
            <w:r w:rsidR="00A56D78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="00A56D78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，学工处、二级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单位各用50%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师资队伍建设（教师培训）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683EA0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每人</w:t>
            </w:r>
            <w:r w:rsidR="00A56D78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1200元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／年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办公设备添置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每人1000元</w:t>
            </w:r>
            <w:r w:rsidR="00683EA0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／年</w:t>
            </w:r>
          </w:p>
        </w:tc>
      </w:tr>
      <w:tr w:rsidR="002A37CD" w:rsidRPr="002A37CD" w:rsidTr="00442672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实验室建设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每生300元</w:t>
            </w:r>
            <w:r w:rsidR="00683EA0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／年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="00683EA0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理科生360元／年，艺术生450元／年；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另加重点建设项目资金（根据学院财力及二级单位发展需求而定）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工会活动费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每人1000元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="00A7470A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%留工会，</w:t>
            </w:r>
            <w:r w:rsidR="00A7470A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%拨入分工会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党建经费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每人600元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，40%留党委工作部，60%拨入各党支部</w:t>
            </w:r>
          </w:p>
        </w:tc>
      </w:tr>
      <w:tr w:rsidR="002A37CD" w:rsidRPr="002A37CD" w:rsidTr="00442672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职工福利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每人1300元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/年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，1000元食物福利，300</w:t>
            </w:r>
            <w:r w:rsidR="00D1416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元生日蛋糕，</w:t>
            </w:r>
            <w:r w:rsidR="004E5F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学校集中采购。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实验实训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实习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9.1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</w:t>
            </w:r>
            <w:r w:rsidR="00315CF4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子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、生化、机电类专业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220元/生</w:t>
            </w:r>
            <w:r w:rsidR="00026F3F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*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9.2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计算机类专业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683EA0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  <w:r w:rsidR="00442672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元/生</w:t>
            </w:r>
            <w:r w:rsidR="00026F3F" w:rsidRPr="002A37CD">
              <w:rPr>
                <w:rFonts w:ascii="宋体" w:eastAsia="宋体" w:hAnsi="宋体" w:cs="宋体"/>
                <w:kern w:val="0"/>
                <w:sz w:val="28"/>
                <w:szCs w:val="28"/>
              </w:rPr>
              <w:t>*</w:t>
            </w:r>
            <w:r w:rsidR="00442672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9.3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文科类专业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80元/生</w:t>
            </w:r>
            <w:r w:rsidR="00026F3F" w:rsidRPr="002A37CD">
              <w:rPr>
                <w:rFonts w:ascii="宋体" w:eastAsia="宋体" w:hAnsi="宋体" w:cs="宋体"/>
                <w:kern w:val="0"/>
                <w:sz w:val="28"/>
                <w:szCs w:val="28"/>
              </w:rPr>
              <w:t>*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9.4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艺术类专业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250元/生</w:t>
            </w:r>
            <w:r w:rsidR="00026F3F" w:rsidRPr="002A37CD">
              <w:rPr>
                <w:rFonts w:ascii="宋体" w:eastAsia="宋体" w:hAnsi="宋体" w:cs="宋体"/>
                <w:kern w:val="0"/>
                <w:sz w:val="28"/>
                <w:szCs w:val="28"/>
              </w:rPr>
              <w:t>*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9.5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A7470A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实习就业经费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85元/生</w:t>
            </w:r>
          </w:p>
        </w:tc>
      </w:tr>
      <w:tr w:rsidR="002A37CD" w:rsidRPr="002A37CD" w:rsidTr="0044267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实验实训设备维修费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72" w:rsidRPr="002A37CD" w:rsidRDefault="00442672" w:rsidP="002A37CD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资产</w:t>
            </w:r>
            <w:r w:rsidR="00DA3CB8"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账</w:t>
            </w:r>
            <w:r w:rsidRPr="002A37C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面价值的0.6%</w:t>
            </w:r>
          </w:p>
        </w:tc>
      </w:tr>
    </w:tbl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注：序号</w:t>
      </w:r>
      <w:r w:rsidRPr="002A37CD">
        <w:rPr>
          <w:rFonts w:hint="eastAsia"/>
          <w:sz w:val="28"/>
          <w:szCs w:val="28"/>
        </w:rPr>
        <w:t>3</w:t>
      </w:r>
      <w:r w:rsidRPr="002A37CD">
        <w:rPr>
          <w:rFonts w:hint="eastAsia"/>
          <w:sz w:val="28"/>
          <w:szCs w:val="28"/>
        </w:rPr>
        <w:t>、</w:t>
      </w:r>
      <w:r w:rsidRPr="002A37CD">
        <w:rPr>
          <w:rFonts w:hint="eastAsia"/>
          <w:sz w:val="28"/>
          <w:szCs w:val="28"/>
        </w:rPr>
        <w:t>4</w:t>
      </w:r>
      <w:r w:rsidRPr="002A37CD">
        <w:rPr>
          <w:rFonts w:hint="eastAsia"/>
          <w:sz w:val="28"/>
          <w:szCs w:val="28"/>
        </w:rPr>
        <w:t>、</w:t>
      </w:r>
      <w:r w:rsidRPr="002A37CD">
        <w:rPr>
          <w:rFonts w:hint="eastAsia"/>
          <w:sz w:val="28"/>
          <w:szCs w:val="28"/>
        </w:rPr>
        <w:t>5</w:t>
      </w:r>
      <w:r w:rsidRPr="002A37CD">
        <w:rPr>
          <w:rFonts w:hint="eastAsia"/>
          <w:sz w:val="28"/>
          <w:szCs w:val="28"/>
        </w:rPr>
        <w:t>三项资金</w:t>
      </w:r>
      <w:r w:rsidR="00374714" w:rsidRPr="002A37CD">
        <w:rPr>
          <w:rFonts w:hint="eastAsia"/>
          <w:sz w:val="28"/>
          <w:szCs w:val="28"/>
        </w:rPr>
        <w:t>，二级学院应根据下达的资金，编制具体的实施方案，分别报人事处、资产办、教务处审核，获批后方可实施。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第五条</w:t>
      </w:r>
      <w:r w:rsidRPr="002A37CD">
        <w:rPr>
          <w:rFonts w:hint="eastAsia"/>
          <w:sz w:val="28"/>
          <w:szCs w:val="28"/>
        </w:rPr>
        <w:t>二级学院的</w:t>
      </w:r>
      <w:r w:rsidR="00683EA0" w:rsidRPr="002A37CD">
        <w:rPr>
          <w:rFonts w:hint="eastAsia"/>
          <w:sz w:val="28"/>
          <w:szCs w:val="28"/>
        </w:rPr>
        <w:t>创收</w:t>
      </w:r>
      <w:r w:rsidR="00C91998" w:rsidRPr="002A37CD">
        <w:rPr>
          <w:rFonts w:hint="eastAsia"/>
          <w:sz w:val="28"/>
          <w:szCs w:val="28"/>
        </w:rPr>
        <w:t>管理</w:t>
      </w:r>
    </w:p>
    <w:p w:rsidR="00442672" w:rsidRPr="002A37CD" w:rsidRDefault="002E7E86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二级学院举办培训、接受</w:t>
      </w:r>
      <w:r w:rsidR="00442672" w:rsidRPr="002A37CD">
        <w:rPr>
          <w:rFonts w:hint="eastAsia"/>
          <w:sz w:val="28"/>
          <w:szCs w:val="28"/>
        </w:rPr>
        <w:t>捐赠及</w:t>
      </w:r>
      <w:r w:rsidRPr="002A37CD">
        <w:rPr>
          <w:rFonts w:hint="eastAsia"/>
          <w:sz w:val="28"/>
          <w:szCs w:val="28"/>
        </w:rPr>
        <w:t>从事</w:t>
      </w:r>
      <w:r w:rsidR="00442672" w:rsidRPr="002A37CD">
        <w:rPr>
          <w:rFonts w:hint="eastAsia"/>
          <w:sz w:val="28"/>
          <w:szCs w:val="28"/>
        </w:rPr>
        <w:t>其他服务</w:t>
      </w:r>
      <w:r w:rsidRPr="002A37CD">
        <w:rPr>
          <w:rFonts w:hint="eastAsia"/>
          <w:sz w:val="28"/>
          <w:szCs w:val="28"/>
        </w:rPr>
        <w:t>性</w:t>
      </w:r>
      <w:r w:rsidR="00442672" w:rsidRPr="002A37CD">
        <w:rPr>
          <w:rFonts w:hint="eastAsia"/>
          <w:sz w:val="28"/>
          <w:szCs w:val="28"/>
        </w:rPr>
        <w:t>创收</w:t>
      </w:r>
      <w:r w:rsidRPr="002A37CD">
        <w:rPr>
          <w:rFonts w:hint="eastAsia"/>
          <w:sz w:val="28"/>
          <w:szCs w:val="28"/>
        </w:rPr>
        <w:t>活动必须符合相关法律法规</w:t>
      </w:r>
      <w:r w:rsidR="00442672" w:rsidRPr="002A37CD">
        <w:rPr>
          <w:rFonts w:hint="eastAsia"/>
          <w:sz w:val="28"/>
          <w:szCs w:val="28"/>
        </w:rPr>
        <w:t>，收费项目和标准须经财务处报物价部门批准，</w:t>
      </w:r>
      <w:r w:rsidR="00683EA0" w:rsidRPr="002A37CD">
        <w:rPr>
          <w:rFonts w:hint="eastAsia"/>
          <w:sz w:val="28"/>
          <w:szCs w:val="28"/>
        </w:rPr>
        <w:t>所得收入</w:t>
      </w:r>
      <w:r w:rsidRPr="002A37CD">
        <w:rPr>
          <w:rFonts w:hint="eastAsia"/>
          <w:sz w:val="28"/>
          <w:szCs w:val="28"/>
        </w:rPr>
        <w:t>依法纳税</w:t>
      </w:r>
      <w:r w:rsidR="00442672" w:rsidRPr="002A37CD">
        <w:rPr>
          <w:rFonts w:hint="eastAsia"/>
          <w:sz w:val="28"/>
          <w:szCs w:val="28"/>
        </w:rPr>
        <w:t>。</w:t>
      </w:r>
    </w:p>
    <w:p w:rsidR="00650C99" w:rsidRPr="002A37CD" w:rsidRDefault="00442672" w:rsidP="002A37CD">
      <w:pPr>
        <w:spacing w:line="500" w:lineRule="exact"/>
        <w:ind w:firstLineChars="200" w:firstLine="560"/>
        <w:jc w:val="left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各项</w:t>
      </w:r>
      <w:r w:rsidR="00650C99" w:rsidRPr="002A37CD">
        <w:rPr>
          <w:rFonts w:hint="eastAsia"/>
          <w:sz w:val="28"/>
          <w:szCs w:val="28"/>
        </w:rPr>
        <w:t>创收实行收支分离的管理原则。收入</w:t>
      </w:r>
      <w:r w:rsidRPr="002A37CD">
        <w:rPr>
          <w:rFonts w:hint="eastAsia"/>
          <w:sz w:val="28"/>
          <w:szCs w:val="28"/>
        </w:rPr>
        <w:t>及时</w:t>
      </w:r>
      <w:r w:rsidR="00A7470A" w:rsidRPr="002A37CD">
        <w:rPr>
          <w:rFonts w:hint="eastAsia"/>
          <w:sz w:val="28"/>
          <w:szCs w:val="28"/>
        </w:rPr>
        <w:t>入学校</w:t>
      </w:r>
      <w:r w:rsidRPr="002A37CD">
        <w:rPr>
          <w:rFonts w:hint="eastAsia"/>
          <w:sz w:val="28"/>
          <w:szCs w:val="28"/>
        </w:rPr>
        <w:t>财务</w:t>
      </w:r>
      <w:r w:rsidR="002F59B3" w:rsidRPr="002A37CD">
        <w:rPr>
          <w:rFonts w:hint="eastAsia"/>
          <w:sz w:val="28"/>
          <w:szCs w:val="28"/>
        </w:rPr>
        <w:t>账</w:t>
      </w:r>
      <w:r w:rsidR="00650C99" w:rsidRPr="002A37CD">
        <w:rPr>
          <w:rFonts w:hint="eastAsia"/>
          <w:sz w:val="28"/>
          <w:szCs w:val="28"/>
        </w:rPr>
        <w:t>，纳入学校</w:t>
      </w:r>
      <w:r w:rsidR="009D0899" w:rsidRPr="002A37CD">
        <w:rPr>
          <w:rFonts w:hint="eastAsia"/>
          <w:sz w:val="28"/>
          <w:szCs w:val="28"/>
        </w:rPr>
        <w:t>统一核算。</w:t>
      </w:r>
      <w:r w:rsidR="00650C99" w:rsidRPr="002A37CD">
        <w:rPr>
          <w:rFonts w:hint="eastAsia"/>
          <w:sz w:val="28"/>
          <w:szCs w:val="28"/>
        </w:rPr>
        <w:t>支出</w:t>
      </w:r>
      <w:r w:rsidRPr="002A37CD">
        <w:rPr>
          <w:rFonts w:hint="eastAsia"/>
          <w:sz w:val="28"/>
          <w:szCs w:val="28"/>
        </w:rPr>
        <w:t>按</w:t>
      </w:r>
      <w:r w:rsidR="004C1B73" w:rsidRPr="002A37CD">
        <w:rPr>
          <w:rFonts w:hint="eastAsia"/>
          <w:sz w:val="28"/>
          <w:szCs w:val="28"/>
        </w:rPr>
        <w:t>《苏州健雄职业技术学院创收管理及分配暂行办法》</w:t>
      </w:r>
      <w:r w:rsidR="00650C99" w:rsidRPr="002A37CD">
        <w:rPr>
          <w:rFonts w:hint="eastAsia"/>
          <w:sz w:val="28"/>
          <w:szCs w:val="28"/>
        </w:rPr>
        <w:t>规定的比例拨付</w:t>
      </w:r>
      <w:r w:rsidR="004C1B73" w:rsidRPr="002A37CD">
        <w:rPr>
          <w:rFonts w:hint="eastAsia"/>
          <w:sz w:val="28"/>
          <w:szCs w:val="28"/>
        </w:rPr>
        <w:t>二级学院</w:t>
      </w:r>
      <w:r w:rsidR="00DA3CB8" w:rsidRPr="002A37CD">
        <w:rPr>
          <w:rFonts w:hint="eastAsia"/>
          <w:sz w:val="28"/>
          <w:szCs w:val="28"/>
        </w:rPr>
        <w:t>。二级学院</w:t>
      </w:r>
      <w:r w:rsidR="00650C99" w:rsidRPr="002A37CD">
        <w:rPr>
          <w:rFonts w:hint="eastAsia"/>
          <w:sz w:val="28"/>
          <w:szCs w:val="28"/>
        </w:rPr>
        <w:t>不得截留、坐支</w:t>
      </w:r>
      <w:r w:rsidR="00DA3CB8" w:rsidRPr="002A37CD">
        <w:rPr>
          <w:rFonts w:hint="eastAsia"/>
          <w:sz w:val="28"/>
          <w:szCs w:val="28"/>
        </w:rPr>
        <w:t>各项收入</w:t>
      </w:r>
      <w:r w:rsidR="004C1B73" w:rsidRPr="002A37CD">
        <w:rPr>
          <w:rFonts w:hint="eastAsia"/>
          <w:sz w:val="28"/>
          <w:szCs w:val="28"/>
        </w:rPr>
        <w:t>，</w:t>
      </w:r>
      <w:r w:rsidR="00523611" w:rsidRPr="002A37CD">
        <w:rPr>
          <w:rFonts w:hint="eastAsia"/>
          <w:sz w:val="28"/>
          <w:szCs w:val="28"/>
        </w:rPr>
        <w:t>不得</w:t>
      </w:r>
      <w:r w:rsidR="008262C4" w:rsidRPr="002A37CD">
        <w:rPr>
          <w:rFonts w:hint="eastAsia"/>
          <w:sz w:val="28"/>
          <w:szCs w:val="28"/>
        </w:rPr>
        <w:t>私设“</w:t>
      </w:r>
      <w:r w:rsidR="004C1B73" w:rsidRPr="002A37CD">
        <w:rPr>
          <w:rFonts w:hint="eastAsia"/>
          <w:sz w:val="28"/>
          <w:szCs w:val="28"/>
        </w:rPr>
        <w:t>小金库</w:t>
      </w:r>
      <w:r w:rsidR="008262C4" w:rsidRPr="002A37CD">
        <w:rPr>
          <w:rFonts w:hint="eastAsia"/>
          <w:sz w:val="28"/>
          <w:szCs w:val="28"/>
        </w:rPr>
        <w:t>”</w:t>
      </w:r>
      <w:r w:rsidR="004C1B73" w:rsidRPr="002A37CD">
        <w:rPr>
          <w:rFonts w:hint="eastAsia"/>
          <w:sz w:val="28"/>
          <w:szCs w:val="28"/>
        </w:rPr>
        <w:t>。</w:t>
      </w:r>
    </w:p>
    <w:p w:rsidR="00442672" w:rsidRPr="002A37CD" w:rsidRDefault="004C1B73" w:rsidP="002A37CD">
      <w:pPr>
        <w:spacing w:line="500" w:lineRule="exact"/>
        <w:ind w:firstLineChars="200" w:firstLine="560"/>
        <w:jc w:val="left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二级学院在统筹集体个人利益基础上合理使用</w:t>
      </w:r>
      <w:r w:rsidR="00650C99" w:rsidRPr="002A37CD">
        <w:rPr>
          <w:rFonts w:hint="eastAsia"/>
          <w:sz w:val="28"/>
          <w:szCs w:val="28"/>
        </w:rPr>
        <w:t>创收资金</w:t>
      </w:r>
      <w:r w:rsidRPr="002A37CD">
        <w:rPr>
          <w:rFonts w:hint="eastAsia"/>
          <w:sz w:val="28"/>
          <w:szCs w:val="28"/>
        </w:rPr>
        <w:t>，具体可用于：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1</w:t>
      </w:r>
      <w:r w:rsidRPr="002A37CD">
        <w:rPr>
          <w:rFonts w:hint="eastAsia"/>
          <w:sz w:val="28"/>
          <w:szCs w:val="28"/>
        </w:rPr>
        <w:t>、</w:t>
      </w:r>
      <w:r w:rsidR="00650C99" w:rsidRPr="002A37CD">
        <w:rPr>
          <w:rFonts w:hint="eastAsia"/>
          <w:sz w:val="28"/>
          <w:szCs w:val="28"/>
        </w:rPr>
        <w:t>劳务费：</w:t>
      </w:r>
      <w:r w:rsidR="008262C4" w:rsidRPr="002A37CD">
        <w:rPr>
          <w:rFonts w:hint="eastAsia"/>
          <w:sz w:val="28"/>
          <w:szCs w:val="28"/>
        </w:rPr>
        <w:t>主要</w:t>
      </w:r>
      <w:r w:rsidR="004C1B73" w:rsidRPr="002A37CD">
        <w:rPr>
          <w:rFonts w:hint="eastAsia"/>
          <w:sz w:val="28"/>
          <w:szCs w:val="28"/>
        </w:rPr>
        <w:t>用于</w:t>
      </w:r>
      <w:r w:rsidR="00650C99" w:rsidRPr="002A37CD">
        <w:rPr>
          <w:rFonts w:hint="eastAsia"/>
          <w:sz w:val="28"/>
          <w:szCs w:val="28"/>
        </w:rPr>
        <w:t>因创收业务而发生的劳务费，发放标准参照学校</w:t>
      </w:r>
      <w:r w:rsidR="00442672" w:rsidRPr="002A37CD">
        <w:rPr>
          <w:rFonts w:hint="eastAsia"/>
          <w:sz w:val="28"/>
          <w:szCs w:val="28"/>
        </w:rPr>
        <w:t>课时费标准。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2</w:t>
      </w:r>
      <w:r w:rsidRPr="002A37CD">
        <w:rPr>
          <w:rFonts w:hint="eastAsia"/>
          <w:sz w:val="28"/>
          <w:szCs w:val="28"/>
        </w:rPr>
        <w:t>、</w:t>
      </w:r>
      <w:r w:rsidR="00650C99" w:rsidRPr="002A37CD">
        <w:rPr>
          <w:rFonts w:hint="eastAsia"/>
          <w:sz w:val="28"/>
          <w:szCs w:val="28"/>
        </w:rPr>
        <w:t>改善性支出</w:t>
      </w:r>
      <w:r w:rsidR="00EB75C3" w:rsidRPr="002A37CD">
        <w:rPr>
          <w:rFonts w:hint="eastAsia"/>
          <w:sz w:val="28"/>
          <w:szCs w:val="28"/>
        </w:rPr>
        <w:t>：</w:t>
      </w:r>
      <w:r w:rsidR="00650C99" w:rsidRPr="002A37CD">
        <w:rPr>
          <w:rFonts w:hint="eastAsia"/>
          <w:sz w:val="28"/>
          <w:szCs w:val="28"/>
        </w:rPr>
        <w:t>主要用于购置教学</w:t>
      </w:r>
      <w:r w:rsidR="002E7E86" w:rsidRPr="002A37CD">
        <w:rPr>
          <w:rFonts w:hint="eastAsia"/>
          <w:sz w:val="28"/>
          <w:szCs w:val="28"/>
        </w:rPr>
        <w:t>科研</w:t>
      </w:r>
      <w:r w:rsidR="00442672" w:rsidRPr="002A37CD">
        <w:rPr>
          <w:rFonts w:hint="eastAsia"/>
          <w:sz w:val="28"/>
          <w:szCs w:val="28"/>
        </w:rPr>
        <w:t>仪器设备</w:t>
      </w:r>
      <w:r w:rsidR="00650C99" w:rsidRPr="002A37CD">
        <w:rPr>
          <w:rFonts w:hint="eastAsia"/>
          <w:sz w:val="28"/>
          <w:szCs w:val="28"/>
        </w:rPr>
        <w:t>、</w:t>
      </w:r>
      <w:r w:rsidR="00442672" w:rsidRPr="002A37CD">
        <w:rPr>
          <w:rFonts w:hint="eastAsia"/>
          <w:sz w:val="28"/>
          <w:szCs w:val="28"/>
        </w:rPr>
        <w:t>各种应用软件</w:t>
      </w:r>
      <w:r w:rsidR="00650C99" w:rsidRPr="002A37CD">
        <w:rPr>
          <w:rFonts w:hint="eastAsia"/>
          <w:sz w:val="28"/>
          <w:szCs w:val="28"/>
        </w:rPr>
        <w:t>及场室维修改造</w:t>
      </w:r>
      <w:r w:rsidR="008262C4" w:rsidRPr="002A37CD">
        <w:rPr>
          <w:rFonts w:hint="eastAsia"/>
          <w:sz w:val="28"/>
          <w:szCs w:val="28"/>
        </w:rPr>
        <w:t>等</w:t>
      </w:r>
      <w:r w:rsidR="00650C99" w:rsidRPr="002A37CD">
        <w:rPr>
          <w:rFonts w:hint="eastAsia"/>
          <w:sz w:val="28"/>
          <w:szCs w:val="28"/>
        </w:rPr>
        <w:t>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3</w:t>
      </w:r>
      <w:r w:rsidRPr="002A37CD">
        <w:rPr>
          <w:rFonts w:hint="eastAsia"/>
          <w:sz w:val="28"/>
          <w:szCs w:val="28"/>
        </w:rPr>
        <w:t>、</w:t>
      </w:r>
      <w:r w:rsidR="00650C99" w:rsidRPr="002A37CD">
        <w:rPr>
          <w:rFonts w:hint="eastAsia"/>
          <w:sz w:val="28"/>
          <w:szCs w:val="28"/>
        </w:rPr>
        <w:t>内涵建设</w:t>
      </w:r>
      <w:r w:rsidR="00442672" w:rsidRPr="002A37CD">
        <w:rPr>
          <w:rFonts w:hint="eastAsia"/>
          <w:sz w:val="28"/>
          <w:szCs w:val="28"/>
        </w:rPr>
        <w:t>支出</w:t>
      </w:r>
      <w:r w:rsidR="00EB75C3" w:rsidRPr="002A37CD">
        <w:rPr>
          <w:rFonts w:hint="eastAsia"/>
          <w:sz w:val="28"/>
          <w:szCs w:val="28"/>
        </w:rPr>
        <w:t>：</w:t>
      </w:r>
      <w:r w:rsidR="00442672" w:rsidRPr="002A37CD">
        <w:rPr>
          <w:rFonts w:hint="eastAsia"/>
          <w:sz w:val="28"/>
          <w:szCs w:val="28"/>
        </w:rPr>
        <w:t>主要用于学科建设、课程建设、学术交流、教师进修、科研项目配套等。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4</w:t>
      </w:r>
      <w:r w:rsidRPr="002A37CD">
        <w:rPr>
          <w:rFonts w:hint="eastAsia"/>
          <w:sz w:val="28"/>
          <w:szCs w:val="28"/>
        </w:rPr>
        <w:t>、</w:t>
      </w:r>
      <w:r w:rsidR="00442672" w:rsidRPr="002A37CD">
        <w:rPr>
          <w:rFonts w:hint="eastAsia"/>
          <w:sz w:val="28"/>
          <w:szCs w:val="28"/>
        </w:rPr>
        <w:t>学生活动</w:t>
      </w:r>
      <w:r w:rsidR="004C1B73" w:rsidRPr="002A37CD">
        <w:rPr>
          <w:rFonts w:hint="eastAsia"/>
          <w:sz w:val="28"/>
          <w:szCs w:val="28"/>
        </w:rPr>
        <w:t>支出</w:t>
      </w:r>
      <w:r w:rsidR="00442672" w:rsidRPr="002A37CD">
        <w:rPr>
          <w:rFonts w:hint="eastAsia"/>
          <w:sz w:val="28"/>
          <w:szCs w:val="28"/>
        </w:rPr>
        <w:t>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5</w:t>
      </w:r>
      <w:r w:rsidRPr="002A37CD">
        <w:rPr>
          <w:rFonts w:hint="eastAsia"/>
          <w:sz w:val="28"/>
          <w:szCs w:val="28"/>
        </w:rPr>
        <w:t>、</w:t>
      </w:r>
      <w:r w:rsidR="00794967" w:rsidRPr="002A37CD">
        <w:rPr>
          <w:rFonts w:hint="eastAsia"/>
          <w:sz w:val="28"/>
          <w:szCs w:val="28"/>
        </w:rPr>
        <w:t>各种奖励、福利支出</w:t>
      </w:r>
      <w:r w:rsidR="005A72E4" w:rsidRPr="002A37CD">
        <w:rPr>
          <w:rFonts w:hint="eastAsia"/>
          <w:sz w:val="28"/>
          <w:szCs w:val="28"/>
        </w:rPr>
        <w:t>：</w:t>
      </w:r>
      <w:r w:rsidR="00442672" w:rsidRPr="002A37CD">
        <w:rPr>
          <w:rFonts w:hint="eastAsia"/>
          <w:sz w:val="28"/>
          <w:szCs w:val="28"/>
        </w:rPr>
        <w:t>用于</w:t>
      </w:r>
      <w:r w:rsidR="00794967" w:rsidRPr="002A37CD">
        <w:rPr>
          <w:rFonts w:hint="eastAsia"/>
          <w:sz w:val="28"/>
          <w:szCs w:val="28"/>
        </w:rPr>
        <w:t>奖励教学工作、教学管理、科研工作中突出事项及补充职工活动经费。具体奖励</w:t>
      </w:r>
      <w:r w:rsidR="00442672" w:rsidRPr="002A37CD">
        <w:rPr>
          <w:rFonts w:hint="eastAsia"/>
          <w:sz w:val="28"/>
          <w:szCs w:val="28"/>
        </w:rPr>
        <w:t>办法</w:t>
      </w:r>
      <w:r w:rsidR="00794967" w:rsidRPr="002A37CD">
        <w:rPr>
          <w:rFonts w:hint="eastAsia"/>
          <w:sz w:val="28"/>
          <w:szCs w:val="28"/>
        </w:rPr>
        <w:t>应经二级教代会通过，发放时间与校绩效奖一致</w:t>
      </w:r>
      <w:r w:rsidR="00442672" w:rsidRPr="002A37CD">
        <w:rPr>
          <w:rFonts w:hint="eastAsia"/>
          <w:sz w:val="28"/>
          <w:szCs w:val="28"/>
        </w:rPr>
        <w:t>。</w:t>
      </w:r>
    </w:p>
    <w:p w:rsidR="004C1B73" w:rsidRPr="002A37CD" w:rsidRDefault="009D4CC9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上述</w:t>
      </w:r>
      <w:r w:rsidR="005A72E4" w:rsidRPr="002A37CD">
        <w:rPr>
          <w:rFonts w:hint="eastAsia"/>
          <w:sz w:val="28"/>
          <w:szCs w:val="28"/>
        </w:rPr>
        <w:t>2</w:t>
      </w:r>
      <w:r w:rsidRPr="002A37CD">
        <w:rPr>
          <w:rFonts w:hint="eastAsia"/>
          <w:sz w:val="28"/>
          <w:szCs w:val="28"/>
        </w:rPr>
        <w:t>、</w:t>
      </w:r>
      <w:r w:rsidR="005A72E4" w:rsidRPr="002A37CD">
        <w:rPr>
          <w:rFonts w:hint="eastAsia"/>
          <w:sz w:val="28"/>
          <w:szCs w:val="28"/>
        </w:rPr>
        <w:t>3</w:t>
      </w:r>
      <w:r w:rsidRPr="002A37CD">
        <w:rPr>
          <w:rFonts w:hint="eastAsia"/>
          <w:sz w:val="28"/>
          <w:szCs w:val="28"/>
        </w:rPr>
        <w:t>、</w:t>
      </w:r>
      <w:r w:rsidR="005A72E4" w:rsidRPr="002A37CD">
        <w:rPr>
          <w:rFonts w:hint="eastAsia"/>
          <w:sz w:val="28"/>
          <w:szCs w:val="28"/>
        </w:rPr>
        <w:t>4</w:t>
      </w:r>
      <w:r w:rsidRPr="002A37CD">
        <w:rPr>
          <w:rFonts w:hint="eastAsia"/>
          <w:sz w:val="28"/>
          <w:szCs w:val="28"/>
        </w:rPr>
        <w:t>项支出原则上不应低于分成</w:t>
      </w:r>
      <w:r w:rsidR="00DA3CB8" w:rsidRPr="002A37CD">
        <w:rPr>
          <w:rFonts w:hint="eastAsia"/>
          <w:sz w:val="28"/>
          <w:szCs w:val="28"/>
        </w:rPr>
        <w:t>收入的</w:t>
      </w:r>
      <w:r w:rsidR="004C1B73" w:rsidRPr="002A37CD">
        <w:rPr>
          <w:rFonts w:hint="eastAsia"/>
          <w:sz w:val="28"/>
          <w:szCs w:val="28"/>
        </w:rPr>
        <w:t>30%</w:t>
      </w:r>
      <w:r w:rsidRPr="002A37CD">
        <w:rPr>
          <w:rFonts w:hint="eastAsia"/>
          <w:sz w:val="28"/>
          <w:szCs w:val="28"/>
        </w:rPr>
        <w:t>。第</w:t>
      </w:r>
      <w:r w:rsidR="005A72E4" w:rsidRPr="002A37CD">
        <w:rPr>
          <w:rFonts w:hint="eastAsia"/>
          <w:sz w:val="28"/>
          <w:szCs w:val="28"/>
        </w:rPr>
        <w:t>5</w:t>
      </w:r>
      <w:r w:rsidRPr="002A37CD">
        <w:rPr>
          <w:rFonts w:hint="eastAsia"/>
          <w:sz w:val="28"/>
          <w:szCs w:val="28"/>
        </w:rPr>
        <w:t>项原</w:t>
      </w:r>
      <w:r w:rsidRPr="002A37CD">
        <w:rPr>
          <w:rFonts w:hint="eastAsia"/>
          <w:sz w:val="28"/>
          <w:szCs w:val="28"/>
        </w:rPr>
        <w:lastRenderedPageBreak/>
        <w:t>则上不应高于分成</w:t>
      </w:r>
      <w:r w:rsidR="004C1B73" w:rsidRPr="002A37CD">
        <w:rPr>
          <w:rFonts w:hint="eastAsia"/>
          <w:sz w:val="28"/>
          <w:szCs w:val="28"/>
        </w:rPr>
        <w:t>收入的</w:t>
      </w:r>
      <w:r w:rsidR="004C1B73" w:rsidRPr="002A37CD">
        <w:rPr>
          <w:rFonts w:hint="eastAsia"/>
          <w:sz w:val="28"/>
          <w:szCs w:val="28"/>
        </w:rPr>
        <w:t>40%</w:t>
      </w:r>
      <w:r w:rsidR="004C1B73" w:rsidRPr="002A37CD">
        <w:rPr>
          <w:rFonts w:hint="eastAsia"/>
          <w:sz w:val="28"/>
          <w:szCs w:val="28"/>
        </w:rPr>
        <w:t>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第六条</w:t>
      </w:r>
      <w:r w:rsidR="00C91998" w:rsidRPr="002A37CD">
        <w:rPr>
          <w:rFonts w:hint="eastAsia"/>
          <w:sz w:val="28"/>
          <w:szCs w:val="28"/>
        </w:rPr>
        <w:t xml:space="preserve">　二级学院的支出管理</w:t>
      </w:r>
    </w:p>
    <w:p w:rsidR="00442672" w:rsidRPr="002A37CD" w:rsidRDefault="00436821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</w:t>
      </w:r>
      <w:r w:rsidR="005E0B21" w:rsidRPr="002A37CD">
        <w:rPr>
          <w:rFonts w:hint="eastAsia"/>
          <w:sz w:val="28"/>
          <w:szCs w:val="28"/>
        </w:rPr>
        <w:t>应在</w:t>
      </w:r>
      <w:r w:rsidR="009D4CC9" w:rsidRPr="002A37CD">
        <w:rPr>
          <w:rFonts w:hint="eastAsia"/>
          <w:sz w:val="28"/>
          <w:szCs w:val="28"/>
        </w:rPr>
        <w:t>预算额度内使用</w:t>
      </w:r>
      <w:r w:rsidR="005E0B21" w:rsidRPr="002A37CD">
        <w:rPr>
          <w:rFonts w:hint="eastAsia"/>
          <w:sz w:val="28"/>
          <w:szCs w:val="28"/>
        </w:rPr>
        <w:t>资金</w:t>
      </w:r>
      <w:r w:rsidR="00442672" w:rsidRPr="002A37CD">
        <w:rPr>
          <w:rFonts w:hint="eastAsia"/>
          <w:sz w:val="28"/>
          <w:szCs w:val="28"/>
        </w:rPr>
        <w:t>，不得超</w:t>
      </w:r>
      <w:r w:rsidR="009D4CC9" w:rsidRPr="002A37CD">
        <w:rPr>
          <w:rFonts w:hint="eastAsia"/>
          <w:sz w:val="28"/>
          <w:szCs w:val="28"/>
        </w:rPr>
        <w:t>支，不得出现</w:t>
      </w:r>
      <w:r w:rsidR="00442672" w:rsidRPr="002A37CD">
        <w:rPr>
          <w:rFonts w:hint="eastAsia"/>
          <w:sz w:val="28"/>
          <w:szCs w:val="28"/>
        </w:rPr>
        <w:t>无预算</w:t>
      </w:r>
      <w:r w:rsidR="009D4CC9" w:rsidRPr="002A37CD">
        <w:rPr>
          <w:rFonts w:hint="eastAsia"/>
          <w:sz w:val="28"/>
          <w:szCs w:val="28"/>
        </w:rPr>
        <w:t>的</w:t>
      </w:r>
      <w:r w:rsidR="005E0B21" w:rsidRPr="002A37CD">
        <w:rPr>
          <w:rFonts w:hint="eastAsia"/>
          <w:sz w:val="28"/>
          <w:szCs w:val="28"/>
        </w:rPr>
        <w:t>支</w:t>
      </w:r>
      <w:r w:rsidR="002E7E86" w:rsidRPr="002A37CD">
        <w:rPr>
          <w:rFonts w:hint="eastAsia"/>
          <w:sz w:val="28"/>
          <w:szCs w:val="28"/>
        </w:rPr>
        <w:t>出</w:t>
      </w:r>
      <w:r w:rsidR="005E0B21" w:rsidRPr="002A37CD">
        <w:rPr>
          <w:rFonts w:hint="eastAsia"/>
          <w:sz w:val="28"/>
          <w:szCs w:val="28"/>
        </w:rPr>
        <w:t>。</w:t>
      </w:r>
      <w:r w:rsidR="00442672" w:rsidRPr="002A37CD">
        <w:rPr>
          <w:rFonts w:hint="eastAsia"/>
          <w:sz w:val="28"/>
          <w:szCs w:val="28"/>
        </w:rPr>
        <w:t>开支范围</w:t>
      </w:r>
      <w:r w:rsidR="008262C4" w:rsidRPr="002A37CD">
        <w:rPr>
          <w:rFonts w:hint="eastAsia"/>
          <w:sz w:val="28"/>
          <w:szCs w:val="28"/>
        </w:rPr>
        <w:t>符合财务及各类资金使用</w:t>
      </w:r>
      <w:r w:rsidRPr="002A37CD">
        <w:rPr>
          <w:rFonts w:hint="eastAsia"/>
          <w:sz w:val="28"/>
          <w:szCs w:val="28"/>
        </w:rPr>
        <w:t>规定</w:t>
      </w:r>
      <w:r w:rsidR="005E0B21" w:rsidRPr="002A37CD">
        <w:rPr>
          <w:rFonts w:hint="eastAsia"/>
          <w:sz w:val="28"/>
          <w:szCs w:val="28"/>
        </w:rPr>
        <w:t>，取得的原始凭证合法合规。</w:t>
      </w:r>
    </w:p>
    <w:p w:rsidR="00442672" w:rsidRPr="002A37CD" w:rsidRDefault="005E0B21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资金</w:t>
      </w:r>
      <w:r w:rsidR="00442672" w:rsidRPr="002A37CD">
        <w:rPr>
          <w:rFonts w:hint="eastAsia"/>
          <w:sz w:val="28"/>
          <w:szCs w:val="28"/>
        </w:rPr>
        <w:t>专款专用，</w:t>
      </w:r>
      <w:r w:rsidRPr="002A37CD">
        <w:rPr>
          <w:rFonts w:hint="eastAsia"/>
          <w:sz w:val="28"/>
          <w:szCs w:val="28"/>
        </w:rPr>
        <w:t>年度结余</w:t>
      </w:r>
      <w:r w:rsidR="00442672" w:rsidRPr="002A37CD">
        <w:rPr>
          <w:rFonts w:hint="eastAsia"/>
          <w:sz w:val="28"/>
          <w:szCs w:val="28"/>
        </w:rPr>
        <w:t>结转下年</w:t>
      </w:r>
      <w:r w:rsidRPr="002A37CD">
        <w:rPr>
          <w:rFonts w:hint="eastAsia"/>
          <w:sz w:val="28"/>
          <w:szCs w:val="28"/>
        </w:rPr>
        <w:t>度</w:t>
      </w:r>
      <w:r w:rsidR="008262C4" w:rsidRPr="002A37CD">
        <w:rPr>
          <w:rFonts w:hint="eastAsia"/>
          <w:sz w:val="28"/>
          <w:szCs w:val="28"/>
        </w:rPr>
        <w:t>使用，不得变更</w:t>
      </w:r>
      <w:r w:rsidR="00442672" w:rsidRPr="002A37CD">
        <w:rPr>
          <w:rFonts w:hint="eastAsia"/>
          <w:sz w:val="28"/>
          <w:szCs w:val="28"/>
        </w:rPr>
        <w:t>用途</w:t>
      </w:r>
      <w:r w:rsidR="00DA3CB8" w:rsidRPr="002A37CD">
        <w:rPr>
          <w:rFonts w:hint="eastAsia"/>
          <w:sz w:val="28"/>
          <w:szCs w:val="28"/>
        </w:rPr>
        <w:t>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第七条</w:t>
      </w:r>
      <w:r w:rsidR="00C91998" w:rsidRPr="002A37CD">
        <w:rPr>
          <w:rFonts w:hint="eastAsia"/>
          <w:sz w:val="28"/>
          <w:szCs w:val="28"/>
        </w:rPr>
        <w:t xml:space="preserve">　二级学院的资产管理</w:t>
      </w:r>
    </w:p>
    <w:p w:rsidR="00442672" w:rsidRPr="002A37CD" w:rsidRDefault="00442672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二级学院添置的</w:t>
      </w:r>
      <w:r w:rsidR="002E7E86" w:rsidRPr="002A37CD">
        <w:rPr>
          <w:rFonts w:hint="eastAsia"/>
          <w:sz w:val="28"/>
          <w:szCs w:val="28"/>
        </w:rPr>
        <w:t>各类实验、科研仪器设备和办公设备，不论其经费开支渠道，均需按学校</w:t>
      </w:r>
      <w:r w:rsidRPr="002A37CD">
        <w:rPr>
          <w:rFonts w:hint="eastAsia"/>
          <w:sz w:val="28"/>
          <w:szCs w:val="28"/>
        </w:rPr>
        <w:t>规定办理固定资产的</w:t>
      </w:r>
      <w:r w:rsidR="002E7E86" w:rsidRPr="002A37CD">
        <w:rPr>
          <w:rFonts w:hint="eastAsia"/>
          <w:sz w:val="28"/>
          <w:szCs w:val="28"/>
        </w:rPr>
        <w:t>入库手续；二级学院的一切资产（不论经费来源），产权均属于学校。</w:t>
      </w:r>
      <w:r w:rsidRPr="002A37CD">
        <w:rPr>
          <w:rFonts w:hint="eastAsia"/>
          <w:sz w:val="28"/>
          <w:szCs w:val="28"/>
        </w:rPr>
        <w:t>在确保资产安全和完好的情况下，努力提高利用率、共享度和开发度。</w:t>
      </w:r>
    </w:p>
    <w:p w:rsidR="0044267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第八条</w:t>
      </w:r>
      <w:r w:rsidRPr="002A37CD">
        <w:rPr>
          <w:rFonts w:hint="eastAsia"/>
          <w:sz w:val="28"/>
          <w:szCs w:val="28"/>
        </w:rPr>
        <w:t>二级学院报</w:t>
      </w:r>
      <w:r w:rsidR="00DA3CB8" w:rsidRPr="002A37CD">
        <w:rPr>
          <w:rFonts w:hint="eastAsia"/>
          <w:sz w:val="28"/>
          <w:szCs w:val="28"/>
        </w:rPr>
        <w:t>账</w:t>
      </w:r>
      <w:r w:rsidR="00C91998" w:rsidRPr="002A37CD">
        <w:rPr>
          <w:rFonts w:hint="eastAsia"/>
          <w:sz w:val="28"/>
          <w:szCs w:val="28"/>
        </w:rPr>
        <w:t>审批流程</w:t>
      </w:r>
    </w:p>
    <w:p w:rsidR="00D11ADE" w:rsidRPr="002A37CD" w:rsidRDefault="00890EE5" w:rsidP="002A37CD">
      <w:pPr>
        <w:spacing w:line="500" w:lineRule="exact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组合 13" o:spid="_x0000_s1026" style="position:absolute;left:0;text-align:left;margin-left:-10pt;margin-top:14.5pt;width:433.6pt;height:66.8pt;z-index:251680768" coordsize="55067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526;top:4889;width:9906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yxMIA&#10;AADaAAAADwAAAGRycy9kb3ducmV2LnhtbESPT2vCQBTE74LfYXmF3symQlObZhURhIKX+gfx+Mg+&#10;k2D2bdjdxuTbuwWhx2FmfsMUq8G0oifnG8sK3pIUBHFpdcOVgtNxO1uA8AFZY2uZFIzkYbWcTgrM&#10;tb3znvpDqESEsM9RQR1Cl0vpy5oM+sR2xNG7WmcwROkqqR3eI9y0cp6mmTTYcFyosaNNTeXt8GsU&#10;ZL2lLV/Cx/jJi3TXuvOx/DFKvb4M6y8QgYbwH362v7WCd/i7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/LEwgAAANoAAAAPAAAAAAAAAAAAAAAAAJgCAABkcnMvZG93&#10;bnJldi54bWxQSwUGAAAAAAQABAD1AAAAhwMAAAAA&#10;" fillcolor="#9fd4a5" stroked="f">
              <v:textbox>
                <w:txbxContent>
                  <w:p w:rsidR="00D11ADE" w:rsidRDefault="008D3FC3" w:rsidP="00D11ADE">
                    <w:r>
                      <w:rPr>
                        <w:rFonts w:hint="eastAsia"/>
                        <w:sz w:val="24"/>
                        <w:szCs w:val="24"/>
                      </w:rPr>
                      <w:t>资产办登记</w:t>
                    </w:r>
                  </w:p>
                </w:txbxContent>
              </v:textbox>
            </v:shape>
            <v:group id="组合 10" o:spid="_x0000_s1028" style="position:absolute;width:55067;height:3594" coordsize="55067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_x0000_s1029" type="#_x0000_t202" style="position:absolute;width:10058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kMMUA&#10;AADcAAAADwAAAGRycy9kb3ducmV2LnhtbESPQWvCQBSE7wX/w/IEb3WjgkrqKkUoWLEFo/b8yD6T&#10;0OzbsLua6K93CwWPw8x8wyxWnanFlZyvLCsYDRMQxLnVFRcKjoeP1zkIH5A11pZJwY08rJa9lwWm&#10;2ra8p2sWChEh7FNUUIbQpFL6vCSDfmgb4uidrTMYonSF1A7bCDe1HCfJVBqsOC6U2NC6pPw3uxgF&#10;O95+4vkw/7rfx5f29LOZtd87p9Sg372/gQjUhWf4v73RCibJD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aQwxQAAANwAAAAPAAAAAAAAAAAAAAAAAJgCAABkcnMv&#10;ZG93bnJldi54bWxQSwUGAAAAAAQABAD1AAAAigMAAAAA&#10;" fillcolor="#9dd3a3" stroked="f">
                <v:textbox>
                  <w:txbxContent>
                    <w:p w:rsidR="00D11ADE" w:rsidRDefault="00D11ADE">
                      <w:r>
                        <w:rPr>
                          <w:rFonts w:hint="eastAsia"/>
                          <w:sz w:val="24"/>
                          <w:szCs w:val="24"/>
                        </w:rPr>
                        <w:t>业务经</w:t>
                      </w:r>
                      <w:r w:rsidR="00DA3CB8" w:rsidRPr="00BB7631">
                        <w:rPr>
                          <w:rFonts w:hint="eastAsia"/>
                          <w:sz w:val="24"/>
                          <w:szCs w:val="24"/>
                        </w:rPr>
                        <w:t>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  <v:shape id="_x0000_s1030" type="#_x0000_t202" style="position:absolute;left:12192;width:13182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0x74A&#10;AADaAAAADwAAAGRycy9kb3ducmV2LnhtbERPS4vCMBC+L/gfwgjetql78FGNRRYKC158IR6HZmyL&#10;zaQk2Vr/vREW9jR8fM9Z54NpRU/ON5YVTJMUBHFpdcOVgvOp+FyA8AFZY2uZFDzJQ74Zfawx0/bB&#10;B+qPoRIxhH2GCuoQukxKX9Zk0Ce2I47czTqDIUJXSe3wEcNNK7/SdCYNNhwbauzou6byfvw1Cma9&#10;pYKvYf5c8iLdte5yKvdGqcl42K5ABBrCv/jP/aPjfHi/8r5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09Me+AAAA2gAAAA8AAAAAAAAAAAAAAAAAmAIAAGRycy9kb3ducmV2&#10;LnhtbFBLBQYAAAAABAAEAPUAAACDAwAAAAA=&#10;" fillcolor="#9fd4a5" stroked="f">
                <v:textbox>
                  <w:txbxContent>
                    <w:p w:rsidR="00D11ADE" w:rsidRDefault="00D11ADE" w:rsidP="00D11ADE">
                      <w:r>
                        <w:rPr>
                          <w:rFonts w:hint="eastAsia"/>
                          <w:sz w:val="24"/>
                          <w:szCs w:val="24"/>
                        </w:rPr>
                        <w:t>二级学院负责人</w:t>
                      </w:r>
                    </w:p>
                  </w:txbxContent>
                </v:textbox>
              </v:shape>
              <v:shape id="_x0000_s1031" type="#_x0000_t202" style="position:absolute;left:27559;width:8305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qsMAA&#10;AADaAAAADwAAAGRycy9kb3ducmV2LnhtbESPS6vCMBSE94L/IRzBnU114aMaRQThwt34QlwemmNb&#10;bE5KEmv990a4cJfDzHzDrDadqUVLzleWFYyTFARxbnXFhYLLeT+ag/ABWWNtmRS8ycNm3e+tMNP2&#10;xUdqT6EQEcI+QwVlCE0mpc9LMugT2xBH726dwRClK6R2+IpwU8tJmk6lwYrjQokN7UrKH6enUTBt&#10;Le35FmbvBc/T39pdz/nBKDUcdNsliEBd+A//tX+0ggl8r8Qb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ZqsMAAAADaAAAADwAAAAAAAAAAAAAAAACYAgAAZHJzL2Rvd25y&#10;ZXYueG1sUEsFBgAAAAAEAAQA9QAAAIUDAAAAAA==&#10;" fillcolor="#9fd4a5" stroked="f">
                <v:textbox>
                  <w:txbxContent>
                    <w:p w:rsidR="00D11ADE" w:rsidRDefault="00D11ADE" w:rsidP="00D11ADE">
                      <w:r>
                        <w:rPr>
                          <w:rFonts w:hint="eastAsia"/>
                          <w:sz w:val="24"/>
                          <w:szCs w:val="24"/>
                        </w:rPr>
                        <w:t>预算审核</w:t>
                      </w:r>
                    </w:p>
                  </w:txbxContent>
                </v:textbox>
              </v:shape>
              <v:shape id="_x0000_s1032" type="#_x0000_t202" style="position:absolute;left:38036;width:9830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PK8IA&#10;AADaAAAADwAAAGRycy9kb3ducmV2LnhtbESPT2vCQBTE74LfYXmF3symFlKbZhURhIKX+gfx+Mg+&#10;k2D2bdjdxuTbuwWhx2FmfsMUq8G0oifnG8sK3pIUBHFpdcOVgtNxO1uA8AFZY2uZFIzkYbWcTgrM&#10;tb3znvpDqESEsM9RQR1Cl0vpy5oM+sR2xNG7WmcwROkqqR3eI9y0cp6mmTTYcFyosaNNTeXt8GsU&#10;ZL2lLV/Cx/jJi3TXuvOx/DFKvb4M6y8QgYbwH362v7WCd/i7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s8rwgAAANoAAAAPAAAAAAAAAAAAAAAAAJgCAABkcnMvZG93&#10;bnJldi54bWxQSwUGAAAAAAQABAD1AAAAhwMAAAAA&#10;" fillcolor="#9fd4a5" stroked="f">
                <v:textbox>
                  <w:txbxContent>
                    <w:p w:rsidR="00D11ADE" w:rsidRDefault="00D11ADE" w:rsidP="00D11ADE">
                      <w:r>
                        <w:rPr>
                          <w:rFonts w:hint="eastAsia"/>
                          <w:sz w:val="24"/>
                          <w:szCs w:val="24"/>
                        </w:rPr>
                        <w:t>财务负责人</w:t>
                      </w:r>
                    </w:p>
                  </w:txbxContent>
                </v:textbox>
              </v:shape>
              <v:shape id="_x0000_s1033" type="#_x0000_t202" style="position:absolute;left:50038;width:5029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ss78A&#10;AADaAAAADwAAAGRycy9kb3ducmV2LnhtbESPS6vCMBSE94L/IRzBnU114aPXKBdBENz4QlwemnPb&#10;cpuTksRa/70RBJfDzDfDLNedqUVLzleWFYyTFARxbnXFhYLLeTuag/ABWWNtmRQ8ycN61e8tMdP2&#10;wUdqT6EQsYR9hgrKEJpMSp+XZNAntiGO3p91BkOUrpDa4SOWm1pO0nQqDVYcF0psaFNS/n+6GwXT&#10;1tKWb2H2XPA83dfues4PRqnhoPv9ARGoC9/wh97pyMH7Sr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3WyzvwAAANoAAAAPAAAAAAAAAAAAAAAAAJgCAABkcnMvZG93bnJl&#10;di54bWxQSwUGAAAAAAQABAD1AAAAhAMAAAAA&#10;" fillcolor="#9fd4a5" stroked="f">
                <v:textbox>
                  <w:txbxContent>
                    <w:p w:rsidR="00D11ADE" w:rsidRDefault="00D11ADE" w:rsidP="00D11ADE">
                      <w:r>
                        <w:rPr>
                          <w:rFonts w:hint="eastAsia"/>
                          <w:sz w:val="24"/>
                          <w:szCs w:val="24"/>
                        </w:rPr>
                        <w:t>出纳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34" type="#_x0000_t32" style="position:absolute;left:10033;top:1651;width:21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80P8MAAADaAAAADwAAAGRycy9kb3ducmV2LnhtbESPT2uDQBTE74F+h+UVekvWNrWIcRUJ&#10;SHpt/kB7e3VfVOK+FXdN7LfvFgo5DjPzGyYrZtOLK42us6zgeRWBIK6t7rhRcDxUywSE88gae8uk&#10;4IccFPnDIsNU2xt/0HXvGxEg7FJU0Ho/pFK6uiWDbmUH4uCd7WjQBzk2Uo94C3DTy5coepMGOw4L&#10;LQ60bam+7CejYH3+nneJL2VSfdrtNMVxfKq+lHp6nMsNCE+zv4f/2+9awSv8XQ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vND/DAAAA2gAAAA8AAAAAAAAAAAAA&#10;AAAAoQIAAGRycy9kb3ducmV2LnhtbFBLBQYAAAAABAAEAPkAAACRAwAAAAA=&#10;" strokecolor="#4579b8 [3044]">
                <v:stroke endarrow="open"/>
              </v:shape>
              <v:shape id="直接箭头连接符 7" o:spid="_x0000_s1035" type="#_x0000_t32" style="position:absolute;left:25400;top:1651;width:21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4579b8 [3044]">
                <v:stroke endarrow="open"/>
              </v:shape>
              <v:shape id="直接箭头连接符 8" o:spid="_x0000_s1036" type="#_x0000_t32" style="position:absolute;left:35877;top:1651;width:21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<v:stroke endarrow="open"/>
              </v:shape>
              <v:shape id="直接箭头连接符 9" o:spid="_x0000_s1037" type="#_x0000_t32" style="position:absolute;left:47879;top:1651;width:21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<v:stroke endarrow="open"/>
              </v:shap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11" o:spid="_x0000_s1038" type="#_x0000_t34" style="position:absolute;left:18923;top:3619;width:2603;height:294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/HT8AAAADbAAAADwAAAGRycy9kb3ducmV2LnhtbERP24rCMBB9X/Afwgi+LJpWZJFqFBVF&#10;ffP2AWMztsVmUpqorV9vFhb2bQ7nOtN5Y0rxpNoVlhXEgwgEcWp1wZmCy3nTH4NwHlljaZkUtORg&#10;Put8TTHR9sVHep58JkIIuwQV5N5XiZQuzcmgG9iKOHA3Wxv0AdaZ1DW+Qrgp5TCKfqTBgkNDjhWt&#10;ckrvp4dRsD1c7Wi7btv4zd+HdLFfneWyVarXbRYTEJ4a/y/+c+90mB/D7y/hADn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Px0/AAAAA2wAAAA8AAAAAAAAAAAAAAAAA&#10;oQIAAGRycy9kb3ducmV2LnhtbFBLBQYAAAAABAAEAPkAAACOAwAAAAA=&#10;" adj="-790" strokecolor="#4579b8 [3044]">
              <v:stroke endarrow="open"/>
            </v:shape>
            <v:shape id="肘形连接符 12" o:spid="_x0000_s1039" type="#_x0000_t34" style="position:absolute;left:31051;top:4063;width:3254;height:2350;rotation:9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daZMIAAADbAAAADwAAAGRycy9kb3ducmV2LnhtbERPTWvCQBC9C/0PyxR6kbqpSgmpq5SA&#10;0psYe+hxmp0modnZsLtZ03/fFQRv83ifs9lNpheRnO8sK3hZZCCIa6s7bhR8nvfPOQgfkDX2lknB&#10;H3nYbR9mGyy0vfCJYhUakULYF6igDWEopPR1Swb9wg7EifuxzmBI0DVSO7ykcNPLZZa9SoMdp4YW&#10;Bypbqn+r0SiYx2NZxbH/Oq6HKd/70q0Oh2+lnh6n9zcQgaZwF9/cHzrNX8L1l3S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daZMIAAADbAAAADwAAAAAAAAAAAAAA&#10;AAChAgAAZHJzL2Rvd25yZXYueG1sUEsFBgAAAAAEAAQA+QAAAJADAAAAAA==&#10;" adj="674" strokecolor="#4579b8 [3044]">
              <v:stroke endarrow="open"/>
            </v:shape>
          </v:group>
        </w:pict>
      </w:r>
    </w:p>
    <w:p w:rsidR="00D11ADE" w:rsidRPr="002A37CD" w:rsidRDefault="00D11ADE" w:rsidP="002A37CD">
      <w:pPr>
        <w:spacing w:line="500" w:lineRule="exact"/>
        <w:ind w:firstLineChars="200" w:firstLine="562"/>
        <w:rPr>
          <w:b/>
          <w:sz w:val="28"/>
          <w:szCs w:val="28"/>
        </w:rPr>
      </w:pPr>
    </w:p>
    <w:p w:rsidR="00D11ADE" w:rsidRPr="002A37CD" w:rsidRDefault="00890EE5" w:rsidP="002A37CD">
      <w:pPr>
        <w:spacing w:line="500" w:lineRule="exact"/>
        <w:ind w:firstLineChars="200" w:firstLine="560"/>
        <w:rPr>
          <w:b/>
          <w:sz w:val="28"/>
          <w:szCs w:val="28"/>
        </w:rPr>
      </w:pPr>
      <w:r w:rsidRPr="00890EE5">
        <w:rPr>
          <w:noProof/>
          <w:sz w:val="28"/>
          <w:szCs w:val="28"/>
        </w:rPr>
        <w:pict>
          <v:shape id="文本框 2" o:spid="_x0000_s1040" type="#_x0000_t202" style="position:absolute;left:0;text-align:left;margin-left:66.2pt;margin-top:8.2pt;width:72.6pt;height:20.4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" fillcolor="#9fd4a5" stroked="f">
            <v:textbox>
              <w:txbxContent>
                <w:p w:rsidR="00BB7631" w:rsidRDefault="00BB7631" w:rsidP="00BB7631">
                  <w:r>
                    <w:rPr>
                      <w:rFonts w:hint="eastAsia"/>
                    </w:rPr>
                    <w:t>形成资产的</w:t>
                  </w:r>
                </w:p>
              </w:txbxContent>
            </v:textbox>
          </v:shape>
        </w:pict>
      </w:r>
    </w:p>
    <w:p w:rsidR="008D3FC3" w:rsidRPr="002A37CD" w:rsidRDefault="008D3FC3" w:rsidP="002A37CD">
      <w:pPr>
        <w:spacing w:line="500" w:lineRule="exact"/>
        <w:ind w:firstLineChars="200" w:firstLine="562"/>
        <w:rPr>
          <w:b/>
          <w:sz w:val="28"/>
          <w:szCs w:val="28"/>
        </w:rPr>
      </w:pPr>
    </w:p>
    <w:p w:rsidR="005D1092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第九条</w:t>
      </w:r>
      <w:r w:rsidRPr="002A37CD">
        <w:rPr>
          <w:rFonts w:hint="eastAsia"/>
          <w:sz w:val="28"/>
          <w:szCs w:val="28"/>
        </w:rPr>
        <w:t>年终决算公示</w:t>
      </w:r>
    </w:p>
    <w:p w:rsidR="00442672" w:rsidRPr="002A37CD" w:rsidRDefault="005E0B21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每年末</w:t>
      </w:r>
      <w:r w:rsidR="002A1014" w:rsidRPr="002A37CD">
        <w:rPr>
          <w:rFonts w:hint="eastAsia"/>
          <w:sz w:val="28"/>
          <w:szCs w:val="28"/>
        </w:rPr>
        <w:t>，</w:t>
      </w:r>
      <w:r w:rsidR="005D1092" w:rsidRPr="002A37CD">
        <w:rPr>
          <w:rFonts w:hint="eastAsia"/>
          <w:sz w:val="28"/>
          <w:szCs w:val="28"/>
        </w:rPr>
        <w:t>由</w:t>
      </w:r>
      <w:r w:rsidR="002A1014" w:rsidRPr="002A37CD">
        <w:rPr>
          <w:rFonts w:hint="eastAsia"/>
          <w:sz w:val="28"/>
          <w:szCs w:val="28"/>
        </w:rPr>
        <w:t>财务处</w:t>
      </w:r>
      <w:r w:rsidR="005D1092" w:rsidRPr="002A37CD">
        <w:rPr>
          <w:rFonts w:hint="eastAsia"/>
          <w:sz w:val="28"/>
          <w:szCs w:val="28"/>
        </w:rPr>
        <w:t>编制各二级学院经费决算表，经二级</w:t>
      </w:r>
      <w:r w:rsidR="009E38C5" w:rsidRPr="002A37CD">
        <w:rPr>
          <w:rFonts w:hint="eastAsia"/>
          <w:sz w:val="28"/>
          <w:szCs w:val="28"/>
        </w:rPr>
        <w:t>学院</w:t>
      </w:r>
      <w:r w:rsidR="008262C4" w:rsidRPr="002A37CD">
        <w:rPr>
          <w:rFonts w:hint="eastAsia"/>
          <w:sz w:val="28"/>
          <w:szCs w:val="28"/>
        </w:rPr>
        <w:t>负责人确认后在学校</w:t>
      </w:r>
      <w:r w:rsidR="005D1092" w:rsidRPr="002A37CD">
        <w:rPr>
          <w:rFonts w:hint="eastAsia"/>
          <w:sz w:val="28"/>
          <w:szCs w:val="28"/>
        </w:rPr>
        <w:t>媒体上进行公示。</w:t>
      </w:r>
    </w:p>
    <w:p w:rsidR="00442672" w:rsidRPr="002A37CD" w:rsidRDefault="004C1B73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第十</w:t>
      </w:r>
      <w:r w:rsidR="00442672" w:rsidRPr="002A37CD">
        <w:rPr>
          <w:rFonts w:hint="eastAsia"/>
          <w:b/>
          <w:sz w:val="28"/>
          <w:szCs w:val="28"/>
        </w:rPr>
        <w:t>条</w:t>
      </w:r>
      <w:r w:rsidR="00C91998" w:rsidRPr="002A37CD">
        <w:rPr>
          <w:rFonts w:hint="eastAsia"/>
          <w:sz w:val="28"/>
          <w:szCs w:val="28"/>
        </w:rPr>
        <w:t xml:space="preserve">　二级学院财务工作的监督机制</w:t>
      </w:r>
    </w:p>
    <w:p w:rsidR="004C1B73" w:rsidRPr="002A37CD" w:rsidRDefault="00442672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监察审计处依</w:t>
      </w:r>
      <w:r w:rsidR="005E0B21" w:rsidRPr="002A37CD">
        <w:rPr>
          <w:rFonts w:hint="eastAsia"/>
          <w:sz w:val="28"/>
          <w:szCs w:val="28"/>
        </w:rPr>
        <w:t>法</w:t>
      </w:r>
      <w:r w:rsidRPr="002A37CD">
        <w:rPr>
          <w:rFonts w:hint="eastAsia"/>
          <w:sz w:val="28"/>
          <w:szCs w:val="28"/>
        </w:rPr>
        <w:t>对二级学院的财务收支、预算执行情况及其</w:t>
      </w:r>
      <w:r w:rsidR="005E0B21" w:rsidRPr="002A37CD">
        <w:rPr>
          <w:rFonts w:hint="eastAsia"/>
          <w:sz w:val="28"/>
          <w:szCs w:val="28"/>
        </w:rPr>
        <w:t>相应的</w:t>
      </w:r>
      <w:r w:rsidRPr="002A37CD">
        <w:rPr>
          <w:rFonts w:hint="eastAsia"/>
          <w:sz w:val="28"/>
          <w:szCs w:val="28"/>
        </w:rPr>
        <w:t>经济活动</w:t>
      </w:r>
      <w:r w:rsidR="004C1B73" w:rsidRPr="002A37CD">
        <w:rPr>
          <w:rFonts w:hint="eastAsia"/>
          <w:sz w:val="28"/>
          <w:szCs w:val="28"/>
        </w:rPr>
        <w:t>进行内部审计，</w:t>
      </w:r>
      <w:r w:rsidR="005E0B21" w:rsidRPr="002A37CD">
        <w:rPr>
          <w:rFonts w:hint="eastAsia"/>
          <w:sz w:val="28"/>
          <w:szCs w:val="28"/>
        </w:rPr>
        <w:t>并作出</w:t>
      </w:r>
      <w:r w:rsidR="004C1B73" w:rsidRPr="002A37CD">
        <w:rPr>
          <w:rFonts w:hint="eastAsia"/>
          <w:sz w:val="28"/>
          <w:szCs w:val="28"/>
        </w:rPr>
        <w:t>绩效评价。</w:t>
      </w:r>
    </w:p>
    <w:p w:rsidR="00442672" w:rsidRPr="002A37CD" w:rsidRDefault="005E0B21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财务处对二级学院预算细化</w:t>
      </w:r>
      <w:r w:rsidR="00442672" w:rsidRPr="002A37CD">
        <w:rPr>
          <w:rFonts w:hint="eastAsia"/>
          <w:sz w:val="28"/>
          <w:szCs w:val="28"/>
        </w:rPr>
        <w:t>、执行及经济活动的合法</w:t>
      </w:r>
      <w:r w:rsidRPr="002A37CD">
        <w:rPr>
          <w:rFonts w:hint="eastAsia"/>
          <w:sz w:val="28"/>
          <w:szCs w:val="28"/>
        </w:rPr>
        <w:t>性、真实性</w:t>
      </w:r>
      <w:r w:rsidR="00EE544D" w:rsidRPr="002A37CD">
        <w:rPr>
          <w:rFonts w:hint="eastAsia"/>
          <w:sz w:val="28"/>
          <w:szCs w:val="28"/>
        </w:rPr>
        <w:t>、合理性</w:t>
      </w:r>
      <w:r w:rsidRPr="002A37CD">
        <w:rPr>
          <w:rFonts w:hint="eastAsia"/>
          <w:sz w:val="28"/>
          <w:szCs w:val="28"/>
        </w:rPr>
        <w:t>进行监督；各二级学院总支、教代会对学院的预算</w:t>
      </w:r>
      <w:r w:rsidR="00442672" w:rsidRPr="002A37CD">
        <w:rPr>
          <w:rFonts w:hint="eastAsia"/>
          <w:sz w:val="28"/>
          <w:szCs w:val="28"/>
        </w:rPr>
        <w:t>执行情况以及财务支出的合法性、</w:t>
      </w:r>
      <w:r w:rsidR="00F47B3A" w:rsidRPr="002A37CD">
        <w:rPr>
          <w:rFonts w:hint="eastAsia"/>
          <w:sz w:val="28"/>
          <w:szCs w:val="28"/>
        </w:rPr>
        <w:t>真实性、合理性</w:t>
      </w:r>
      <w:r w:rsidR="00442672" w:rsidRPr="002A37CD">
        <w:rPr>
          <w:rFonts w:hint="eastAsia"/>
          <w:sz w:val="28"/>
          <w:szCs w:val="28"/>
        </w:rPr>
        <w:t>进行监督。</w:t>
      </w:r>
    </w:p>
    <w:p w:rsidR="005E0B21" w:rsidRPr="002A37CD" w:rsidRDefault="004C1B73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第十一</w:t>
      </w:r>
      <w:r w:rsidR="00442672" w:rsidRPr="002A37CD">
        <w:rPr>
          <w:rFonts w:hint="eastAsia"/>
          <w:b/>
          <w:sz w:val="28"/>
          <w:szCs w:val="28"/>
        </w:rPr>
        <w:t>条</w:t>
      </w:r>
      <w:r w:rsidR="00C91998" w:rsidRPr="002A37CD">
        <w:rPr>
          <w:rFonts w:hint="eastAsia"/>
          <w:sz w:val="28"/>
          <w:szCs w:val="28"/>
        </w:rPr>
        <w:t>二级学院财务违规处理</w:t>
      </w:r>
    </w:p>
    <w:p w:rsidR="00FD349A" w:rsidRPr="002A37CD" w:rsidRDefault="00111EA7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对各二级学院</w:t>
      </w:r>
      <w:r w:rsidR="008262C4" w:rsidRPr="002A37CD">
        <w:rPr>
          <w:rFonts w:hint="eastAsia"/>
          <w:sz w:val="28"/>
          <w:szCs w:val="28"/>
        </w:rPr>
        <w:t>在</w:t>
      </w:r>
      <w:r w:rsidR="005E0B21" w:rsidRPr="002A37CD">
        <w:rPr>
          <w:rFonts w:hint="eastAsia"/>
          <w:sz w:val="28"/>
          <w:szCs w:val="28"/>
        </w:rPr>
        <w:t>财务活动</w:t>
      </w:r>
      <w:r w:rsidR="008262C4" w:rsidRPr="002A37CD">
        <w:rPr>
          <w:rFonts w:hint="eastAsia"/>
          <w:sz w:val="28"/>
          <w:szCs w:val="28"/>
        </w:rPr>
        <w:t>中未充分履行自身职责或有</w:t>
      </w:r>
      <w:r w:rsidRPr="002A37CD">
        <w:rPr>
          <w:rFonts w:hint="eastAsia"/>
          <w:sz w:val="28"/>
          <w:szCs w:val="28"/>
        </w:rPr>
        <w:t>违规、违纪</w:t>
      </w:r>
      <w:r w:rsidRPr="002A37CD">
        <w:rPr>
          <w:rFonts w:hint="eastAsia"/>
          <w:sz w:val="28"/>
          <w:szCs w:val="28"/>
        </w:rPr>
        <w:lastRenderedPageBreak/>
        <w:t>行为，一经发现，学校将根据有关规定追究相关人员的责任，同时对二级学院处理如下</w:t>
      </w:r>
      <w:r w:rsidR="008262C4" w:rsidRPr="002A37CD">
        <w:rPr>
          <w:rFonts w:hint="eastAsia"/>
          <w:sz w:val="28"/>
          <w:szCs w:val="28"/>
        </w:rPr>
        <w:t>：</w:t>
      </w:r>
    </w:p>
    <w:p w:rsidR="005D109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1</w:t>
      </w:r>
      <w:r w:rsidRPr="002A37CD">
        <w:rPr>
          <w:rFonts w:hint="eastAsia"/>
          <w:sz w:val="28"/>
          <w:szCs w:val="28"/>
        </w:rPr>
        <w:t>、</w:t>
      </w:r>
      <w:r w:rsidR="005D1092" w:rsidRPr="002A37CD">
        <w:rPr>
          <w:rFonts w:hint="eastAsia"/>
          <w:sz w:val="28"/>
          <w:szCs w:val="28"/>
        </w:rPr>
        <w:t>当年学生欠费率超过</w:t>
      </w:r>
      <w:r w:rsidR="005D1092" w:rsidRPr="002A37CD">
        <w:rPr>
          <w:rFonts w:hint="eastAsia"/>
          <w:sz w:val="28"/>
          <w:szCs w:val="28"/>
        </w:rPr>
        <w:t>20%</w:t>
      </w:r>
      <w:r w:rsidR="00026F3F" w:rsidRPr="002A37CD">
        <w:rPr>
          <w:rFonts w:hint="eastAsia"/>
          <w:sz w:val="28"/>
          <w:szCs w:val="28"/>
        </w:rPr>
        <w:t>的</w:t>
      </w:r>
      <w:r w:rsidR="005D1092" w:rsidRPr="002A37CD">
        <w:rPr>
          <w:rFonts w:hint="eastAsia"/>
          <w:sz w:val="28"/>
          <w:szCs w:val="28"/>
        </w:rPr>
        <w:t>，核减下年度</w:t>
      </w:r>
      <w:r w:rsidR="009E38C5" w:rsidRPr="002A37CD">
        <w:rPr>
          <w:rFonts w:hint="eastAsia"/>
          <w:sz w:val="28"/>
          <w:szCs w:val="28"/>
        </w:rPr>
        <w:t>第</w:t>
      </w:r>
      <w:r w:rsidR="009E38C5" w:rsidRPr="002A37CD">
        <w:rPr>
          <w:rFonts w:hint="eastAsia"/>
          <w:sz w:val="28"/>
          <w:szCs w:val="28"/>
        </w:rPr>
        <w:t>3</w:t>
      </w:r>
      <w:r w:rsidR="00026F3F" w:rsidRPr="002A37CD">
        <w:rPr>
          <w:rFonts w:hint="eastAsia"/>
          <w:sz w:val="28"/>
          <w:szCs w:val="28"/>
        </w:rPr>
        <w:t>、</w:t>
      </w:r>
      <w:r w:rsidR="009E38C5" w:rsidRPr="002A37CD">
        <w:rPr>
          <w:rFonts w:hint="eastAsia"/>
          <w:sz w:val="28"/>
          <w:szCs w:val="28"/>
        </w:rPr>
        <w:t>6</w:t>
      </w:r>
      <w:r w:rsidR="00026F3F" w:rsidRPr="002A37CD">
        <w:rPr>
          <w:rFonts w:hint="eastAsia"/>
          <w:sz w:val="28"/>
          <w:szCs w:val="28"/>
        </w:rPr>
        <w:t>、</w:t>
      </w:r>
      <w:r w:rsidR="009E38C5" w:rsidRPr="002A37CD">
        <w:rPr>
          <w:rFonts w:hint="eastAsia"/>
          <w:sz w:val="28"/>
          <w:szCs w:val="28"/>
        </w:rPr>
        <w:t>8</w:t>
      </w:r>
      <w:r w:rsidR="009E38C5" w:rsidRPr="002A37CD">
        <w:rPr>
          <w:rFonts w:hint="eastAsia"/>
          <w:sz w:val="28"/>
          <w:szCs w:val="28"/>
        </w:rPr>
        <w:t>项经费的</w:t>
      </w:r>
      <w:r w:rsidR="009E38C5" w:rsidRPr="002A37CD">
        <w:rPr>
          <w:rFonts w:hint="eastAsia"/>
          <w:sz w:val="28"/>
          <w:szCs w:val="28"/>
        </w:rPr>
        <w:t>10%</w:t>
      </w:r>
      <w:r w:rsidR="009E38C5" w:rsidRPr="002A37CD">
        <w:rPr>
          <w:rFonts w:hint="eastAsia"/>
          <w:sz w:val="28"/>
          <w:szCs w:val="28"/>
        </w:rPr>
        <w:t>。</w:t>
      </w:r>
    </w:p>
    <w:p w:rsidR="00FD349A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2</w:t>
      </w:r>
      <w:r w:rsidRPr="002A37CD">
        <w:rPr>
          <w:rFonts w:hint="eastAsia"/>
          <w:sz w:val="28"/>
          <w:szCs w:val="28"/>
        </w:rPr>
        <w:t>、</w:t>
      </w:r>
      <w:r w:rsidR="009E38C5" w:rsidRPr="002A37CD">
        <w:rPr>
          <w:rFonts w:hint="eastAsia"/>
          <w:sz w:val="28"/>
          <w:szCs w:val="28"/>
        </w:rPr>
        <w:t>财务</w:t>
      </w:r>
      <w:r w:rsidR="00561948" w:rsidRPr="002A37CD">
        <w:rPr>
          <w:rFonts w:hint="eastAsia"/>
          <w:sz w:val="28"/>
          <w:szCs w:val="28"/>
        </w:rPr>
        <w:t>支出</w:t>
      </w:r>
      <w:r w:rsidR="009E38C5" w:rsidRPr="002A37CD">
        <w:rPr>
          <w:rFonts w:hint="eastAsia"/>
          <w:sz w:val="28"/>
          <w:szCs w:val="28"/>
        </w:rPr>
        <w:t>造假，骗取公用资金</w:t>
      </w:r>
      <w:r w:rsidR="00026F3F" w:rsidRPr="002A37CD">
        <w:rPr>
          <w:rFonts w:hint="eastAsia"/>
          <w:sz w:val="28"/>
          <w:szCs w:val="28"/>
        </w:rPr>
        <w:t>的</w:t>
      </w:r>
      <w:r w:rsidR="009E38C5" w:rsidRPr="002A37CD">
        <w:rPr>
          <w:rFonts w:hint="eastAsia"/>
          <w:sz w:val="28"/>
          <w:szCs w:val="28"/>
        </w:rPr>
        <w:t>，根据情节轻重，核减当年度第</w:t>
      </w:r>
      <w:r w:rsidR="009E38C5" w:rsidRPr="002A37CD">
        <w:rPr>
          <w:rFonts w:hint="eastAsia"/>
          <w:sz w:val="28"/>
          <w:szCs w:val="28"/>
        </w:rPr>
        <w:t>3</w:t>
      </w:r>
      <w:r w:rsidR="00026F3F" w:rsidRPr="002A37CD">
        <w:rPr>
          <w:rFonts w:hint="eastAsia"/>
          <w:sz w:val="28"/>
          <w:szCs w:val="28"/>
        </w:rPr>
        <w:t>、</w:t>
      </w:r>
      <w:r w:rsidR="009E38C5" w:rsidRPr="002A37CD">
        <w:rPr>
          <w:rFonts w:hint="eastAsia"/>
          <w:sz w:val="28"/>
          <w:szCs w:val="28"/>
        </w:rPr>
        <w:t>6</w:t>
      </w:r>
      <w:r w:rsidR="00026F3F" w:rsidRPr="002A37CD">
        <w:rPr>
          <w:rFonts w:hint="eastAsia"/>
          <w:sz w:val="28"/>
          <w:szCs w:val="28"/>
        </w:rPr>
        <w:t>、</w:t>
      </w:r>
      <w:r w:rsidR="009E38C5" w:rsidRPr="002A37CD">
        <w:rPr>
          <w:rFonts w:hint="eastAsia"/>
          <w:sz w:val="28"/>
          <w:szCs w:val="28"/>
        </w:rPr>
        <w:t>8</w:t>
      </w:r>
      <w:r w:rsidR="009E38C5" w:rsidRPr="002A37CD">
        <w:rPr>
          <w:rFonts w:hint="eastAsia"/>
          <w:sz w:val="28"/>
          <w:szCs w:val="28"/>
        </w:rPr>
        <w:t>项经费的</w:t>
      </w:r>
      <w:r w:rsidR="009E38C5" w:rsidRPr="002A37CD">
        <w:rPr>
          <w:rFonts w:hint="eastAsia"/>
          <w:sz w:val="28"/>
          <w:szCs w:val="28"/>
        </w:rPr>
        <w:t>10%~20%</w:t>
      </w:r>
      <w:r w:rsidR="009E38C5" w:rsidRPr="002A37CD">
        <w:rPr>
          <w:rFonts w:hint="eastAsia"/>
          <w:sz w:val="28"/>
          <w:szCs w:val="28"/>
        </w:rPr>
        <w:t>。</w:t>
      </w:r>
    </w:p>
    <w:p w:rsidR="009E38C5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3</w:t>
      </w:r>
      <w:r w:rsidRPr="002A37CD">
        <w:rPr>
          <w:rFonts w:hint="eastAsia"/>
          <w:sz w:val="28"/>
          <w:szCs w:val="28"/>
        </w:rPr>
        <w:t>、</w:t>
      </w:r>
      <w:r w:rsidR="00561948" w:rsidRPr="002A37CD">
        <w:rPr>
          <w:rFonts w:hint="eastAsia"/>
          <w:sz w:val="28"/>
          <w:szCs w:val="28"/>
        </w:rPr>
        <w:t>二级学院</w:t>
      </w:r>
      <w:r w:rsidR="009E38C5" w:rsidRPr="002A37CD">
        <w:rPr>
          <w:rFonts w:hint="eastAsia"/>
          <w:sz w:val="28"/>
          <w:szCs w:val="28"/>
        </w:rPr>
        <w:t>年度考核不合格</w:t>
      </w:r>
      <w:r w:rsidR="00026F3F" w:rsidRPr="002A37CD">
        <w:rPr>
          <w:rFonts w:hint="eastAsia"/>
          <w:sz w:val="28"/>
          <w:szCs w:val="28"/>
        </w:rPr>
        <w:t>的</w:t>
      </w:r>
      <w:r w:rsidR="009E38C5" w:rsidRPr="002A37CD">
        <w:rPr>
          <w:rFonts w:hint="eastAsia"/>
          <w:sz w:val="28"/>
          <w:szCs w:val="28"/>
        </w:rPr>
        <w:t>，核减下年度所有经费的</w:t>
      </w:r>
      <w:r w:rsidR="009E38C5" w:rsidRPr="002A37CD">
        <w:rPr>
          <w:rFonts w:hint="eastAsia"/>
          <w:sz w:val="28"/>
          <w:szCs w:val="28"/>
        </w:rPr>
        <w:t>10%</w:t>
      </w:r>
      <w:r w:rsidR="009E38C5" w:rsidRPr="002A37CD">
        <w:rPr>
          <w:rFonts w:hint="eastAsia"/>
          <w:sz w:val="28"/>
          <w:szCs w:val="28"/>
        </w:rPr>
        <w:t>。</w:t>
      </w:r>
    </w:p>
    <w:p w:rsidR="00111EA7" w:rsidRPr="002A37CD" w:rsidRDefault="00442672" w:rsidP="002A37CD">
      <w:pPr>
        <w:spacing w:line="500" w:lineRule="exact"/>
        <w:ind w:firstLineChars="200" w:firstLine="562"/>
        <w:rPr>
          <w:sz w:val="28"/>
          <w:szCs w:val="28"/>
        </w:rPr>
      </w:pPr>
      <w:r w:rsidRPr="002A37CD">
        <w:rPr>
          <w:rFonts w:hint="eastAsia"/>
          <w:b/>
          <w:sz w:val="28"/>
          <w:szCs w:val="28"/>
        </w:rPr>
        <w:t>第十</w:t>
      </w:r>
      <w:r w:rsidR="004C1B73" w:rsidRPr="002A37CD">
        <w:rPr>
          <w:rFonts w:hint="eastAsia"/>
          <w:b/>
          <w:sz w:val="28"/>
          <w:szCs w:val="28"/>
        </w:rPr>
        <w:t>二</w:t>
      </w:r>
      <w:r w:rsidRPr="002A37CD">
        <w:rPr>
          <w:rFonts w:hint="eastAsia"/>
          <w:b/>
          <w:sz w:val="28"/>
          <w:szCs w:val="28"/>
        </w:rPr>
        <w:t>条</w:t>
      </w:r>
      <w:r w:rsidR="00C91998" w:rsidRPr="002A37CD">
        <w:rPr>
          <w:rFonts w:hint="eastAsia"/>
          <w:sz w:val="28"/>
          <w:szCs w:val="28"/>
        </w:rPr>
        <w:t>其他相关规定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1</w:t>
      </w:r>
      <w:r w:rsidRPr="002A37CD">
        <w:rPr>
          <w:rFonts w:hint="eastAsia"/>
          <w:sz w:val="28"/>
          <w:szCs w:val="28"/>
        </w:rPr>
        <w:t>、</w:t>
      </w:r>
      <w:r w:rsidR="00111EA7" w:rsidRPr="002A37CD">
        <w:rPr>
          <w:rFonts w:hint="eastAsia"/>
          <w:sz w:val="28"/>
          <w:szCs w:val="28"/>
        </w:rPr>
        <w:t>二级学院应</w:t>
      </w:r>
      <w:r w:rsidR="00442672" w:rsidRPr="002A37CD">
        <w:rPr>
          <w:rFonts w:hint="eastAsia"/>
          <w:sz w:val="28"/>
          <w:szCs w:val="28"/>
        </w:rPr>
        <w:t>结合实际情况制定本学院</w:t>
      </w:r>
      <w:r w:rsidR="00111EA7" w:rsidRPr="002A37CD">
        <w:rPr>
          <w:rFonts w:hint="eastAsia"/>
          <w:sz w:val="28"/>
          <w:szCs w:val="28"/>
        </w:rPr>
        <w:t>的</w:t>
      </w:r>
      <w:r w:rsidR="00442672" w:rsidRPr="002A37CD">
        <w:rPr>
          <w:rFonts w:hint="eastAsia"/>
          <w:sz w:val="28"/>
          <w:szCs w:val="28"/>
        </w:rPr>
        <w:t>财务管理细则。</w:t>
      </w:r>
    </w:p>
    <w:p w:rsidR="00442672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2</w:t>
      </w:r>
      <w:r w:rsidR="00057131" w:rsidRPr="002A37CD">
        <w:rPr>
          <w:rFonts w:hint="eastAsia"/>
          <w:sz w:val="28"/>
          <w:szCs w:val="28"/>
        </w:rPr>
        <w:t>、</w:t>
      </w:r>
      <w:r w:rsidR="00111EA7" w:rsidRPr="002A37CD">
        <w:rPr>
          <w:rFonts w:hint="eastAsia"/>
          <w:sz w:val="28"/>
          <w:szCs w:val="28"/>
        </w:rPr>
        <w:t>行政处室包干的</w:t>
      </w:r>
      <w:r w:rsidR="00FD349A" w:rsidRPr="002A37CD">
        <w:rPr>
          <w:rFonts w:hint="eastAsia"/>
          <w:sz w:val="28"/>
          <w:szCs w:val="28"/>
        </w:rPr>
        <w:t>部门</w:t>
      </w:r>
      <w:r w:rsidR="009E38C5" w:rsidRPr="002A37CD">
        <w:rPr>
          <w:rFonts w:hint="eastAsia"/>
          <w:sz w:val="28"/>
          <w:szCs w:val="28"/>
        </w:rPr>
        <w:t>办公经费</w:t>
      </w:r>
      <w:r w:rsidR="00111EA7" w:rsidRPr="002A37CD">
        <w:rPr>
          <w:rFonts w:hint="eastAsia"/>
          <w:sz w:val="28"/>
          <w:szCs w:val="28"/>
        </w:rPr>
        <w:t>参照此办法执行</w:t>
      </w:r>
      <w:r w:rsidR="00697A4C" w:rsidRPr="002A37CD">
        <w:rPr>
          <w:rFonts w:hint="eastAsia"/>
          <w:sz w:val="28"/>
          <w:szCs w:val="28"/>
        </w:rPr>
        <w:t>，其他经费管理办法不变；二级管理的绩效工资部分按人事处绩效工资分配方案执行。</w:t>
      </w:r>
    </w:p>
    <w:p w:rsidR="008A455D" w:rsidRPr="002A37CD" w:rsidRDefault="00C91998" w:rsidP="002A37CD">
      <w:pPr>
        <w:spacing w:line="500" w:lineRule="exact"/>
        <w:ind w:firstLineChars="200" w:firstLine="56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3</w:t>
      </w:r>
      <w:r w:rsidRPr="002A37CD">
        <w:rPr>
          <w:rFonts w:hint="eastAsia"/>
          <w:sz w:val="28"/>
          <w:szCs w:val="28"/>
        </w:rPr>
        <w:t>、</w:t>
      </w:r>
      <w:r w:rsidR="00442672" w:rsidRPr="002A37CD">
        <w:rPr>
          <w:rFonts w:hint="eastAsia"/>
          <w:sz w:val="28"/>
          <w:szCs w:val="28"/>
        </w:rPr>
        <w:t>本规定自发布之日起执行，由财务处负责解释和修订。</w:t>
      </w:r>
    </w:p>
    <w:p w:rsidR="00667947" w:rsidRPr="002A37CD" w:rsidRDefault="00667947" w:rsidP="002A37CD">
      <w:pPr>
        <w:spacing w:line="500" w:lineRule="exact"/>
        <w:ind w:firstLineChars="150" w:firstLine="420"/>
        <w:rPr>
          <w:sz w:val="28"/>
          <w:szCs w:val="28"/>
        </w:rPr>
      </w:pPr>
    </w:p>
    <w:p w:rsidR="00667947" w:rsidRPr="002A37CD" w:rsidRDefault="00667947" w:rsidP="002A37CD">
      <w:pPr>
        <w:spacing w:line="500" w:lineRule="exact"/>
        <w:ind w:firstLineChars="150" w:firstLine="420"/>
        <w:rPr>
          <w:sz w:val="28"/>
          <w:szCs w:val="28"/>
        </w:rPr>
      </w:pPr>
    </w:p>
    <w:p w:rsidR="00667947" w:rsidRPr="002A37CD" w:rsidRDefault="00667947" w:rsidP="002A37CD">
      <w:pPr>
        <w:spacing w:line="500" w:lineRule="exact"/>
        <w:ind w:firstLineChars="150" w:firstLine="420"/>
        <w:rPr>
          <w:sz w:val="28"/>
          <w:szCs w:val="28"/>
        </w:rPr>
      </w:pPr>
    </w:p>
    <w:p w:rsidR="00667947" w:rsidRPr="002A37CD" w:rsidRDefault="00667947" w:rsidP="002A37CD">
      <w:pPr>
        <w:spacing w:line="500" w:lineRule="exact"/>
        <w:ind w:firstLineChars="1800" w:firstLine="504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苏州健雄职业技术学院</w:t>
      </w:r>
    </w:p>
    <w:p w:rsidR="00667947" w:rsidRPr="002A37CD" w:rsidRDefault="00667947" w:rsidP="002A37CD">
      <w:pPr>
        <w:spacing w:line="500" w:lineRule="exact"/>
        <w:ind w:firstLineChars="2000" w:firstLine="5600"/>
        <w:rPr>
          <w:sz w:val="28"/>
          <w:szCs w:val="28"/>
        </w:rPr>
      </w:pPr>
      <w:r w:rsidRPr="002A37CD">
        <w:rPr>
          <w:rFonts w:hint="eastAsia"/>
          <w:sz w:val="28"/>
          <w:szCs w:val="28"/>
        </w:rPr>
        <w:t>2018</w:t>
      </w:r>
      <w:r w:rsidRPr="002A37CD">
        <w:rPr>
          <w:rFonts w:hint="eastAsia"/>
          <w:sz w:val="28"/>
          <w:szCs w:val="28"/>
        </w:rPr>
        <w:t>年</w:t>
      </w:r>
      <w:r w:rsidR="00C91998" w:rsidRPr="002A37CD">
        <w:rPr>
          <w:rFonts w:hint="eastAsia"/>
          <w:sz w:val="28"/>
          <w:szCs w:val="28"/>
        </w:rPr>
        <w:t>3</w:t>
      </w:r>
      <w:r w:rsidRPr="002A37CD">
        <w:rPr>
          <w:rFonts w:hint="eastAsia"/>
          <w:sz w:val="28"/>
          <w:szCs w:val="28"/>
        </w:rPr>
        <w:t>月</w:t>
      </w:r>
    </w:p>
    <w:sectPr w:rsidR="00667947" w:rsidRPr="002A37CD" w:rsidSect="0089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0B" w:rsidRDefault="005A3E0B" w:rsidP="00804FCF">
      <w:r>
        <w:separator/>
      </w:r>
    </w:p>
  </w:endnote>
  <w:endnote w:type="continuationSeparator" w:id="1">
    <w:p w:rsidR="005A3E0B" w:rsidRDefault="005A3E0B" w:rsidP="0080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0B" w:rsidRDefault="005A3E0B" w:rsidP="00804FCF">
      <w:r>
        <w:separator/>
      </w:r>
    </w:p>
  </w:footnote>
  <w:footnote w:type="continuationSeparator" w:id="1">
    <w:p w:rsidR="005A3E0B" w:rsidRDefault="005A3E0B" w:rsidP="00804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6D46"/>
    <w:multiLevelType w:val="hybridMultilevel"/>
    <w:tmpl w:val="6180F892"/>
    <w:lvl w:ilvl="0" w:tplc="B2505A60">
      <w:start w:val="1"/>
      <w:numFmt w:val="japaneseCounting"/>
      <w:lvlText w:val="%1、"/>
      <w:lvlJc w:val="left"/>
      <w:pPr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672"/>
    <w:rsid w:val="00026F3F"/>
    <w:rsid w:val="00034BF4"/>
    <w:rsid w:val="00057131"/>
    <w:rsid w:val="00111EA7"/>
    <w:rsid w:val="00143744"/>
    <w:rsid w:val="002875E8"/>
    <w:rsid w:val="002A1014"/>
    <w:rsid w:val="002A37CD"/>
    <w:rsid w:val="002E7E86"/>
    <w:rsid w:val="002F59B3"/>
    <w:rsid w:val="00315CF4"/>
    <w:rsid w:val="00374714"/>
    <w:rsid w:val="003E04B0"/>
    <w:rsid w:val="00436821"/>
    <w:rsid w:val="00442672"/>
    <w:rsid w:val="00447FC9"/>
    <w:rsid w:val="004C1B73"/>
    <w:rsid w:val="004C3CE7"/>
    <w:rsid w:val="004E5FB8"/>
    <w:rsid w:val="00523611"/>
    <w:rsid w:val="00561948"/>
    <w:rsid w:val="005A3E0B"/>
    <w:rsid w:val="005A72E4"/>
    <w:rsid w:val="005D1092"/>
    <w:rsid w:val="005E0B21"/>
    <w:rsid w:val="005E1363"/>
    <w:rsid w:val="00650C99"/>
    <w:rsid w:val="00667947"/>
    <w:rsid w:val="00683EA0"/>
    <w:rsid w:val="00697A4C"/>
    <w:rsid w:val="006A47F7"/>
    <w:rsid w:val="00762DFC"/>
    <w:rsid w:val="00794967"/>
    <w:rsid w:val="00804FCF"/>
    <w:rsid w:val="00806F70"/>
    <w:rsid w:val="008262C4"/>
    <w:rsid w:val="00834B96"/>
    <w:rsid w:val="00890EE5"/>
    <w:rsid w:val="00891CD8"/>
    <w:rsid w:val="008A455D"/>
    <w:rsid w:val="008B68D2"/>
    <w:rsid w:val="008C2C46"/>
    <w:rsid w:val="008D3FC3"/>
    <w:rsid w:val="00975B73"/>
    <w:rsid w:val="00997BBD"/>
    <w:rsid w:val="009D0899"/>
    <w:rsid w:val="009D13F3"/>
    <w:rsid w:val="009D4CC9"/>
    <w:rsid w:val="009E38C5"/>
    <w:rsid w:val="00A56D78"/>
    <w:rsid w:val="00A7470A"/>
    <w:rsid w:val="00AD0C03"/>
    <w:rsid w:val="00AF4F54"/>
    <w:rsid w:val="00B36C9A"/>
    <w:rsid w:val="00BB7631"/>
    <w:rsid w:val="00C91998"/>
    <w:rsid w:val="00D11ADE"/>
    <w:rsid w:val="00D1416E"/>
    <w:rsid w:val="00D2513E"/>
    <w:rsid w:val="00D57892"/>
    <w:rsid w:val="00DA3CB8"/>
    <w:rsid w:val="00E41284"/>
    <w:rsid w:val="00EA3E30"/>
    <w:rsid w:val="00EB75C3"/>
    <w:rsid w:val="00EE0D96"/>
    <w:rsid w:val="00EE544D"/>
    <w:rsid w:val="00F47B3A"/>
    <w:rsid w:val="00FD349A"/>
    <w:rsid w:val="00FD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4"/>
        <o:r id="V:Rule2" type="connector" idref="#直接箭头连接符 7"/>
        <o:r id="V:Rule3" type="connector" idref="#直接箭头连接符 8"/>
        <o:r id="V:Rule4" type="connector" idref="#直接箭头连接符 9"/>
        <o:r id="V:Rule5" type="connector" idref="#肘形连接符 11"/>
        <o:r id="V:Rule6" type="connector" idref="#肘形连接符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A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1ADE"/>
    <w:rPr>
      <w:sz w:val="18"/>
      <w:szCs w:val="18"/>
    </w:rPr>
  </w:style>
  <w:style w:type="paragraph" w:styleId="a4">
    <w:name w:val="List Paragraph"/>
    <w:basedOn w:val="a"/>
    <w:uiPriority w:val="34"/>
    <w:qFormat/>
    <w:rsid w:val="005D109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0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4F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4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A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1ADE"/>
    <w:rPr>
      <w:sz w:val="18"/>
      <w:szCs w:val="18"/>
    </w:rPr>
  </w:style>
  <w:style w:type="paragraph" w:styleId="a4">
    <w:name w:val="List Paragraph"/>
    <w:basedOn w:val="a"/>
    <w:uiPriority w:val="34"/>
    <w:qFormat/>
    <w:rsid w:val="005D109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0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4F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4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372</Words>
  <Characters>2127</Characters>
  <Application>Microsoft Office Word</Application>
  <DocSecurity>0</DocSecurity>
  <Lines>17</Lines>
  <Paragraphs>4</Paragraphs>
  <ScaleCrop>false</ScaleCrop>
  <Company>china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6</cp:revision>
  <cp:lastPrinted>2018-03-13T01:38:00Z</cp:lastPrinted>
  <dcterms:created xsi:type="dcterms:W3CDTF">2018-03-12T02:27:00Z</dcterms:created>
  <dcterms:modified xsi:type="dcterms:W3CDTF">2020-03-25T05:57:00Z</dcterms:modified>
</cp:coreProperties>
</file>