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54" w:rsidRPr="007B5B1A" w:rsidRDefault="00AF1D54" w:rsidP="008C022E">
      <w:pPr>
        <w:tabs>
          <w:tab w:val="left" w:pos="720"/>
        </w:tabs>
        <w:rPr>
          <w:rFonts w:ascii="黑体" w:eastAsia="黑体"/>
          <w:b/>
          <w:sz w:val="28"/>
          <w:szCs w:val="28"/>
        </w:rPr>
      </w:pPr>
      <w:r>
        <w:rPr>
          <w:rFonts w:ascii="黑体" w:eastAsia="黑体" w:hint="eastAsia"/>
          <w:b/>
          <w:sz w:val="28"/>
          <w:szCs w:val="28"/>
        </w:rPr>
        <w:t>附件</w:t>
      </w:r>
      <w:r>
        <w:rPr>
          <w:rFonts w:ascii="黑体" w:eastAsia="黑体"/>
          <w:b/>
          <w:sz w:val="28"/>
          <w:szCs w:val="28"/>
        </w:rPr>
        <w:t>1</w:t>
      </w:r>
      <w:r>
        <w:rPr>
          <w:rFonts w:ascii="黑体" w:eastAsia="黑体" w:hint="eastAsia"/>
          <w:b/>
          <w:sz w:val="28"/>
          <w:szCs w:val="28"/>
        </w:rPr>
        <w:t>：</w:t>
      </w:r>
      <w:r w:rsidRPr="008C022E">
        <w:rPr>
          <w:rFonts w:ascii="黑体" w:eastAsia="黑体" w:hint="eastAsia"/>
          <w:b/>
          <w:sz w:val="28"/>
          <w:szCs w:val="28"/>
        </w:rPr>
        <w:t>招标项目明细和数量</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201"/>
        <w:gridCol w:w="4683"/>
        <w:gridCol w:w="570"/>
        <w:gridCol w:w="636"/>
        <w:gridCol w:w="457"/>
        <w:gridCol w:w="939"/>
        <w:gridCol w:w="939"/>
      </w:tblGrid>
      <w:tr w:rsidR="00AF1D54" w:rsidRPr="001A6AB6" w:rsidTr="008E3E2F">
        <w:trPr>
          <w:jc w:val="center"/>
        </w:trPr>
        <w:tc>
          <w:tcPr>
            <w:tcW w:w="457" w:type="dxa"/>
            <w:vAlign w:val="center"/>
          </w:tcPr>
          <w:p w:rsidR="00AF1D54" w:rsidRPr="001A6AB6" w:rsidRDefault="00AF1D54" w:rsidP="008E3E2F">
            <w:pPr>
              <w:autoSpaceDE w:val="0"/>
              <w:autoSpaceDN w:val="0"/>
              <w:adjustRightInd w:val="0"/>
              <w:jc w:val="center"/>
              <w:rPr>
                <w:rFonts w:ascii="宋体" w:cs="宋体"/>
                <w:b/>
                <w:color w:val="000000"/>
                <w:kern w:val="0"/>
                <w:sz w:val="24"/>
                <w:szCs w:val="21"/>
              </w:rPr>
            </w:pPr>
            <w:bookmarkStart w:id="0" w:name="_Hlk339980500"/>
            <w:bookmarkStart w:id="1" w:name="OLE_LINK4"/>
            <w:r w:rsidRPr="001A6AB6">
              <w:rPr>
                <w:rFonts w:ascii="宋体" w:cs="宋体" w:hint="eastAsia"/>
                <w:b/>
                <w:color w:val="000000"/>
                <w:kern w:val="0"/>
                <w:sz w:val="24"/>
                <w:szCs w:val="21"/>
              </w:rPr>
              <w:t>序号</w:t>
            </w:r>
          </w:p>
        </w:tc>
        <w:tc>
          <w:tcPr>
            <w:tcW w:w="1201" w:type="dxa"/>
            <w:vAlign w:val="center"/>
          </w:tcPr>
          <w:p w:rsidR="00AF1D54" w:rsidRPr="001A6AB6" w:rsidRDefault="00AF1D54" w:rsidP="008E3E2F">
            <w:pPr>
              <w:autoSpaceDE w:val="0"/>
              <w:autoSpaceDN w:val="0"/>
              <w:adjustRightInd w:val="0"/>
              <w:jc w:val="center"/>
              <w:rPr>
                <w:rFonts w:ascii="宋体" w:cs="宋体"/>
                <w:b/>
                <w:color w:val="000000"/>
                <w:kern w:val="0"/>
                <w:sz w:val="24"/>
                <w:szCs w:val="21"/>
              </w:rPr>
            </w:pPr>
            <w:r w:rsidRPr="001A6AB6">
              <w:rPr>
                <w:rFonts w:ascii="宋体" w:cs="宋体" w:hint="eastAsia"/>
                <w:b/>
                <w:color w:val="000000"/>
                <w:kern w:val="0"/>
                <w:sz w:val="24"/>
                <w:szCs w:val="21"/>
              </w:rPr>
              <w:t>仪器设备名称</w:t>
            </w:r>
          </w:p>
        </w:tc>
        <w:tc>
          <w:tcPr>
            <w:tcW w:w="4683" w:type="dxa"/>
            <w:vAlign w:val="center"/>
          </w:tcPr>
          <w:p w:rsidR="00AF1D54" w:rsidRPr="001A6AB6" w:rsidRDefault="00AF1D54" w:rsidP="008E3E2F">
            <w:pPr>
              <w:autoSpaceDE w:val="0"/>
              <w:autoSpaceDN w:val="0"/>
              <w:adjustRightInd w:val="0"/>
              <w:jc w:val="center"/>
              <w:rPr>
                <w:rFonts w:ascii="宋体" w:cs="宋体"/>
                <w:b/>
                <w:color w:val="000000"/>
                <w:kern w:val="0"/>
                <w:sz w:val="24"/>
                <w:szCs w:val="21"/>
              </w:rPr>
            </w:pPr>
            <w:r w:rsidRPr="001A6AB6">
              <w:rPr>
                <w:rFonts w:ascii="宋体" w:cs="宋体" w:hint="eastAsia"/>
                <w:b/>
                <w:color w:val="000000"/>
                <w:kern w:val="0"/>
                <w:sz w:val="24"/>
                <w:szCs w:val="21"/>
              </w:rPr>
              <w:t>规格型号及</w:t>
            </w:r>
          </w:p>
          <w:p w:rsidR="00AF1D54" w:rsidRPr="001A6AB6" w:rsidRDefault="00AF1D54" w:rsidP="008E3E2F">
            <w:pPr>
              <w:autoSpaceDE w:val="0"/>
              <w:autoSpaceDN w:val="0"/>
              <w:adjustRightInd w:val="0"/>
              <w:jc w:val="center"/>
              <w:rPr>
                <w:rFonts w:ascii="宋体" w:cs="宋体"/>
                <w:b/>
                <w:color w:val="000000"/>
                <w:kern w:val="0"/>
                <w:sz w:val="24"/>
                <w:szCs w:val="21"/>
              </w:rPr>
            </w:pPr>
            <w:r w:rsidRPr="001A6AB6">
              <w:rPr>
                <w:rFonts w:ascii="宋体" w:cs="宋体" w:hint="eastAsia"/>
                <w:b/>
                <w:color w:val="000000"/>
                <w:kern w:val="0"/>
                <w:sz w:val="24"/>
                <w:szCs w:val="21"/>
              </w:rPr>
              <w:t>主要技术参数</w:t>
            </w:r>
          </w:p>
        </w:tc>
        <w:tc>
          <w:tcPr>
            <w:tcW w:w="570" w:type="dxa"/>
            <w:vAlign w:val="center"/>
          </w:tcPr>
          <w:p w:rsidR="00AF1D54" w:rsidRPr="001A6AB6" w:rsidRDefault="00AF1D54" w:rsidP="008E3E2F">
            <w:pPr>
              <w:autoSpaceDE w:val="0"/>
              <w:autoSpaceDN w:val="0"/>
              <w:adjustRightInd w:val="0"/>
              <w:jc w:val="center"/>
              <w:rPr>
                <w:rFonts w:ascii="宋体" w:cs="宋体"/>
                <w:b/>
                <w:color w:val="000000"/>
                <w:kern w:val="0"/>
                <w:sz w:val="24"/>
                <w:szCs w:val="21"/>
              </w:rPr>
            </w:pPr>
            <w:r w:rsidRPr="001A6AB6">
              <w:rPr>
                <w:rFonts w:ascii="宋体" w:cs="宋体" w:hint="eastAsia"/>
                <w:b/>
                <w:color w:val="000000"/>
                <w:kern w:val="0"/>
                <w:sz w:val="24"/>
                <w:szCs w:val="21"/>
              </w:rPr>
              <w:t>国别</w:t>
            </w:r>
          </w:p>
        </w:tc>
        <w:tc>
          <w:tcPr>
            <w:tcW w:w="636" w:type="dxa"/>
            <w:vAlign w:val="center"/>
          </w:tcPr>
          <w:p w:rsidR="00AF1D54" w:rsidRPr="004F7737" w:rsidRDefault="00AF1D54" w:rsidP="008E3E2F">
            <w:pPr>
              <w:autoSpaceDE w:val="0"/>
              <w:autoSpaceDN w:val="0"/>
              <w:adjustRightInd w:val="0"/>
              <w:jc w:val="center"/>
              <w:rPr>
                <w:rFonts w:ascii="宋体" w:cs="宋体"/>
                <w:b/>
                <w:kern w:val="0"/>
                <w:sz w:val="24"/>
                <w:szCs w:val="21"/>
              </w:rPr>
            </w:pPr>
            <w:r w:rsidRPr="004F7737">
              <w:rPr>
                <w:rFonts w:ascii="宋体" w:cs="宋体" w:hint="eastAsia"/>
                <w:b/>
                <w:kern w:val="0"/>
                <w:sz w:val="24"/>
                <w:szCs w:val="21"/>
              </w:rPr>
              <w:t>单位</w:t>
            </w:r>
          </w:p>
        </w:tc>
        <w:tc>
          <w:tcPr>
            <w:tcW w:w="457" w:type="dxa"/>
            <w:vAlign w:val="center"/>
          </w:tcPr>
          <w:p w:rsidR="00AF1D54" w:rsidRPr="004F7737" w:rsidRDefault="00AF1D54" w:rsidP="008E3E2F">
            <w:pPr>
              <w:autoSpaceDE w:val="0"/>
              <w:autoSpaceDN w:val="0"/>
              <w:adjustRightInd w:val="0"/>
              <w:jc w:val="center"/>
              <w:rPr>
                <w:rFonts w:ascii="宋体" w:cs="宋体"/>
                <w:b/>
                <w:kern w:val="0"/>
                <w:sz w:val="24"/>
                <w:szCs w:val="21"/>
              </w:rPr>
            </w:pPr>
            <w:r w:rsidRPr="004F7737">
              <w:rPr>
                <w:rFonts w:ascii="宋体" w:cs="宋体" w:hint="eastAsia"/>
                <w:b/>
                <w:kern w:val="0"/>
                <w:sz w:val="24"/>
                <w:szCs w:val="21"/>
              </w:rPr>
              <w:t>数量</w:t>
            </w:r>
          </w:p>
        </w:tc>
        <w:tc>
          <w:tcPr>
            <w:tcW w:w="939" w:type="dxa"/>
            <w:vAlign w:val="center"/>
          </w:tcPr>
          <w:p w:rsidR="00AF1D54" w:rsidRPr="004F7737" w:rsidRDefault="00AF1D54" w:rsidP="008E3E2F">
            <w:pPr>
              <w:autoSpaceDE w:val="0"/>
              <w:autoSpaceDN w:val="0"/>
              <w:adjustRightInd w:val="0"/>
              <w:jc w:val="center"/>
              <w:rPr>
                <w:rFonts w:ascii="宋体" w:cs="宋体"/>
                <w:b/>
                <w:kern w:val="0"/>
                <w:sz w:val="24"/>
                <w:szCs w:val="21"/>
              </w:rPr>
            </w:pPr>
            <w:r w:rsidRPr="004F7737">
              <w:rPr>
                <w:rFonts w:ascii="宋体" w:cs="宋体" w:hint="eastAsia"/>
                <w:b/>
                <w:kern w:val="0"/>
                <w:sz w:val="24"/>
                <w:szCs w:val="21"/>
              </w:rPr>
              <w:t>单价（万）</w:t>
            </w:r>
          </w:p>
        </w:tc>
        <w:tc>
          <w:tcPr>
            <w:tcW w:w="939" w:type="dxa"/>
            <w:vAlign w:val="center"/>
          </w:tcPr>
          <w:p w:rsidR="00AF1D54" w:rsidRPr="004F7737" w:rsidRDefault="00AF1D54" w:rsidP="008E3E2F">
            <w:pPr>
              <w:autoSpaceDE w:val="0"/>
              <w:autoSpaceDN w:val="0"/>
              <w:adjustRightInd w:val="0"/>
              <w:jc w:val="center"/>
              <w:rPr>
                <w:rFonts w:ascii="宋体" w:cs="宋体"/>
                <w:b/>
                <w:kern w:val="0"/>
                <w:sz w:val="24"/>
                <w:szCs w:val="21"/>
              </w:rPr>
            </w:pPr>
            <w:r w:rsidRPr="004F7737">
              <w:rPr>
                <w:rFonts w:ascii="宋体" w:cs="宋体" w:hint="eastAsia"/>
                <w:b/>
                <w:kern w:val="0"/>
                <w:sz w:val="24"/>
                <w:szCs w:val="21"/>
              </w:rPr>
              <w:t>总值（万）</w:t>
            </w:r>
          </w:p>
        </w:tc>
      </w:tr>
      <w:tr w:rsidR="00AF1D54" w:rsidRPr="001A6AB6" w:rsidTr="008E3E2F">
        <w:trPr>
          <w:jc w:val="center"/>
        </w:trPr>
        <w:tc>
          <w:tcPr>
            <w:tcW w:w="457"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color w:val="000000"/>
                <w:kern w:val="0"/>
                <w:szCs w:val="21"/>
              </w:rPr>
              <w:t>1</w:t>
            </w:r>
          </w:p>
        </w:tc>
        <w:tc>
          <w:tcPr>
            <w:tcW w:w="1201" w:type="dxa"/>
            <w:vAlign w:val="center"/>
          </w:tcPr>
          <w:p w:rsidR="00AF1D54" w:rsidRPr="001A6AB6" w:rsidRDefault="00AF1D54" w:rsidP="008E3E2F">
            <w:pPr>
              <w:autoSpaceDE w:val="0"/>
              <w:autoSpaceDN w:val="0"/>
              <w:adjustRightInd w:val="0"/>
              <w:jc w:val="center"/>
              <w:rPr>
                <w:rFonts w:ascii="宋体" w:cs="宋体"/>
                <w:color w:val="000000"/>
                <w:kern w:val="0"/>
                <w:szCs w:val="21"/>
                <w:lang w:val="zh-CN"/>
              </w:rPr>
            </w:pPr>
            <w:r w:rsidRPr="001A6AB6">
              <w:rPr>
                <w:rFonts w:ascii="宋体" w:cs="宋体" w:hint="eastAsia"/>
                <w:color w:val="000000"/>
                <w:kern w:val="0"/>
                <w:szCs w:val="21"/>
                <w:lang w:val="zh-CN"/>
              </w:rPr>
              <w:t>国际货代综合业务平台</w:t>
            </w:r>
          </w:p>
        </w:tc>
        <w:tc>
          <w:tcPr>
            <w:tcW w:w="4683" w:type="dxa"/>
            <w:vAlign w:val="center"/>
          </w:tcPr>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使用国际货代综合业务平台，可实现对国际物流运作全过程的训练，目标是让使用者认识国际物流的相关节点，认识业务过程中的各个参与方及其之间的关系，形象理解国际物流的业务流程，进而达到对整个国际物流业务操作技能的熟练掌握。</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系统采用</w:t>
            </w:r>
            <w:r w:rsidRPr="001A6AB6">
              <w:rPr>
                <w:rFonts w:ascii="宋体" w:cs="宋体"/>
                <w:color w:val="000000"/>
                <w:kern w:val="0"/>
                <w:szCs w:val="21"/>
                <w:lang w:val="zh-CN"/>
              </w:rPr>
              <w:t>Java</w:t>
            </w:r>
            <w:r w:rsidRPr="001A6AB6">
              <w:rPr>
                <w:rFonts w:ascii="宋体" w:cs="宋体" w:hint="eastAsia"/>
                <w:color w:val="000000"/>
                <w:kern w:val="0"/>
                <w:szCs w:val="21"/>
                <w:lang w:val="zh-CN"/>
              </w:rPr>
              <w:t>语言开发，数据库为</w:t>
            </w:r>
            <w:r w:rsidRPr="001A6AB6">
              <w:rPr>
                <w:rFonts w:ascii="宋体" w:cs="宋体"/>
                <w:color w:val="000000"/>
                <w:kern w:val="0"/>
                <w:szCs w:val="21"/>
                <w:lang w:val="zh-CN"/>
              </w:rPr>
              <w:t>Oracle</w:t>
            </w:r>
            <w:r w:rsidRPr="001A6AB6">
              <w:rPr>
                <w:rFonts w:ascii="宋体" w:cs="宋体" w:hint="eastAsia"/>
                <w:color w:val="000000"/>
                <w:kern w:val="0"/>
                <w:szCs w:val="21"/>
                <w:lang w:val="zh-CN"/>
              </w:rPr>
              <w:t>；采用</w:t>
            </w:r>
            <w:r w:rsidRPr="001A6AB6">
              <w:rPr>
                <w:rFonts w:ascii="宋体" w:cs="宋体"/>
                <w:color w:val="000000"/>
                <w:kern w:val="0"/>
                <w:szCs w:val="21"/>
                <w:lang w:val="zh-CN"/>
              </w:rPr>
              <w:t>Tomcat</w:t>
            </w:r>
            <w:r w:rsidRPr="001A6AB6">
              <w:rPr>
                <w:rFonts w:ascii="宋体" w:cs="宋体" w:hint="eastAsia"/>
                <w:color w:val="000000"/>
                <w:kern w:val="0"/>
                <w:szCs w:val="21"/>
                <w:lang w:val="zh-CN"/>
              </w:rPr>
              <w:t>作为应用服务器</w:t>
            </w:r>
            <w:r w:rsidRPr="001A6AB6">
              <w:rPr>
                <w:rFonts w:ascii="宋体" w:cs="宋体"/>
                <w:color w:val="000000"/>
                <w:kern w:val="0"/>
                <w:szCs w:val="21"/>
                <w:lang w:val="zh-CN"/>
              </w:rPr>
              <w:t>;</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一、核心参数</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1</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系统支持</w:t>
            </w:r>
            <w:r w:rsidRPr="001A6AB6">
              <w:rPr>
                <w:rFonts w:ascii="宋体" w:cs="宋体"/>
                <w:color w:val="000000"/>
                <w:kern w:val="0"/>
                <w:szCs w:val="21"/>
                <w:lang w:val="zh-CN"/>
              </w:rPr>
              <w:t>21</w:t>
            </w:r>
            <w:r w:rsidRPr="001A6AB6">
              <w:rPr>
                <w:rFonts w:ascii="宋体" w:cs="宋体" w:hint="eastAsia"/>
                <w:color w:val="000000"/>
                <w:kern w:val="0"/>
                <w:szCs w:val="21"/>
                <w:lang w:val="zh-CN"/>
              </w:rPr>
              <w:t>个角色的模拟，包括出口商、进口商、供应商、进口地银行、出口地银行、货代公司、船代公司、报关行、集装箱堆场、海关、检验检疫局、外汇管理局、国内船公司、作业区、港集公司、港务局、前方码头、码头驻航办、外理驻航办、保险公司、国外船公司；</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2</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支持</w:t>
            </w:r>
            <w:r w:rsidRPr="001A6AB6">
              <w:rPr>
                <w:rFonts w:ascii="宋体" w:cs="宋体"/>
                <w:color w:val="000000"/>
                <w:kern w:val="0"/>
                <w:szCs w:val="21"/>
                <w:lang w:val="zh-CN"/>
              </w:rPr>
              <w:t>10</w:t>
            </w:r>
            <w:r w:rsidRPr="001A6AB6">
              <w:rPr>
                <w:rFonts w:ascii="宋体" w:cs="宋体" w:hint="eastAsia"/>
                <w:color w:val="000000"/>
                <w:kern w:val="0"/>
                <w:szCs w:val="21"/>
                <w:lang w:val="zh-CN"/>
              </w:rPr>
              <w:t>个主要流程和</w:t>
            </w:r>
            <w:r w:rsidRPr="001A6AB6">
              <w:rPr>
                <w:rFonts w:ascii="宋体" w:cs="宋体"/>
                <w:color w:val="000000"/>
                <w:kern w:val="0"/>
                <w:szCs w:val="21"/>
                <w:lang w:val="zh-CN"/>
              </w:rPr>
              <w:t>60</w:t>
            </w:r>
            <w:r w:rsidRPr="001A6AB6">
              <w:rPr>
                <w:rFonts w:ascii="宋体" w:cs="宋体" w:hint="eastAsia"/>
                <w:color w:val="000000"/>
                <w:kern w:val="0"/>
                <w:szCs w:val="21"/>
                <w:lang w:val="zh-CN"/>
              </w:rPr>
              <w:t>个以上的业务环节的模拟，主要流程包括贸易磋商及开立信用证、报检、租船订舱、投保和报关申请、报号和提单样本确认、集港报关、配载装船、签发提单、交单结汇、出口核销退税；</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3</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系统完全基于单证的制作、流转和处理进行业务流程的模拟，单据采用实际格式进行表现，支持盖章和签字的处理；</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4</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系统能够支持</w:t>
            </w:r>
            <w:r w:rsidRPr="001A6AB6">
              <w:rPr>
                <w:rFonts w:ascii="宋体" w:cs="宋体"/>
                <w:color w:val="000000"/>
                <w:kern w:val="0"/>
                <w:szCs w:val="21"/>
                <w:lang w:val="zh-CN"/>
              </w:rPr>
              <w:t>60</w:t>
            </w:r>
            <w:r w:rsidRPr="001A6AB6">
              <w:rPr>
                <w:rFonts w:ascii="宋体" w:cs="宋体" w:hint="eastAsia"/>
                <w:color w:val="000000"/>
                <w:kern w:val="0"/>
                <w:szCs w:val="21"/>
                <w:lang w:val="zh-CN"/>
              </w:rPr>
              <w:t>种以上的相关单证的模拟处理；</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5</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系统能够支持多套案例数据，并基于案例数据进行业务模拟；</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6</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系统支持从某一环节开始进行案例数据的导入和实验；</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7</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采用图形化方式进行业务流程展示、处理和跟踪；</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8</w:t>
            </w:r>
            <w:r w:rsidRPr="001A6AB6">
              <w:rPr>
                <w:rFonts w:ascii="宋体" w:cs="宋体" w:hint="eastAsia"/>
                <w:color w:val="000000"/>
                <w:kern w:val="0"/>
                <w:szCs w:val="21"/>
                <w:lang w:val="zh-CN"/>
              </w:rPr>
              <w:t>、</w:t>
            </w:r>
            <w:r w:rsidRPr="001A6AB6">
              <w:rPr>
                <w:rFonts w:ascii="宋体" w:cs="宋体"/>
                <w:color w:val="000000"/>
                <w:kern w:val="0"/>
                <w:szCs w:val="21"/>
                <w:lang w:val="zh-CN"/>
              </w:rPr>
              <w:tab/>
            </w:r>
            <w:r w:rsidRPr="001A6AB6">
              <w:rPr>
                <w:rFonts w:ascii="宋体" w:cs="宋体" w:hint="eastAsia"/>
                <w:color w:val="000000"/>
                <w:kern w:val="0"/>
                <w:szCs w:val="21"/>
                <w:lang w:val="zh-CN"/>
              </w:rPr>
              <w:t>系统能够支持业务评价，对操作者的实验内容进行综合评分</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二、具体功能流程包括：</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1</w:t>
            </w:r>
            <w:r w:rsidRPr="001A6AB6">
              <w:rPr>
                <w:rFonts w:ascii="宋体" w:cs="宋体" w:hint="eastAsia"/>
                <w:color w:val="000000"/>
                <w:kern w:val="0"/>
                <w:szCs w:val="21"/>
                <w:lang w:val="zh-CN"/>
              </w:rPr>
              <w:t>）贸易磋商及开立信用证流程包括：贸易磋商（询盘）、贸易磋商（发盘）、签订销售确认书、申请开证、开立信用证、通知、备货。</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2</w:t>
            </w:r>
            <w:r w:rsidRPr="001A6AB6">
              <w:rPr>
                <w:rFonts w:ascii="宋体" w:cs="宋体" w:hint="eastAsia"/>
                <w:color w:val="000000"/>
                <w:kern w:val="0"/>
                <w:szCs w:val="21"/>
                <w:lang w:val="zh-CN"/>
              </w:rPr>
              <w:t>）报检流程包括：报检申请、出单（出境货物通关单）、出单（出境货物通换证凭单）、提供出境货物换证凭单</w:t>
            </w:r>
            <w:r w:rsidRPr="001A6AB6">
              <w:rPr>
                <w:rFonts w:ascii="宋体" w:cs="宋体"/>
                <w:color w:val="000000"/>
                <w:kern w:val="0"/>
                <w:szCs w:val="21"/>
                <w:lang w:val="zh-CN"/>
              </w:rPr>
              <w:t>/</w:t>
            </w:r>
            <w:r w:rsidRPr="001A6AB6">
              <w:rPr>
                <w:rFonts w:ascii="宋体" w:cs="宋体" w:hint="eastAsia"/>
                <w:color w:val="000000"/>
                <w:kern w:val="0"/>
                <w:szCs w:val="21"/>
                <w:lang w:val="zh-CN"/>
              </w:rPr>
              <w:t>条、换单。</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3</w:t>
            </w:r>
            <w:r w:rsidRPr="001A6AB6">
              <w:rPr>
                <w:rFonts w:ascii="宋体" w:cs="宋体" w:hint="eastAsia"/>
                <w:color w:val="000000"/>
                <w:kern w:val="0"/>
                <w:szCs w:val="21"/>
                <w:lang w:val="zh-CN"/>
              </w:rPr>
              <w:t>）租船订舱流程包括：委托订舱、放箱指令、订舱确认。</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4</w:t>
            </w:r>
            <w:r w:rsidRPr="001A6AB6">
              <w:rPr>
                <w:rFonts w:ascii="宋体" w:cs="宋体" w:hint="eastAsia"/>
                <w:color w:val="000000"/>
                <w:kern w:val="0"/>
                <w:szCs w:val="21"/>
                <w:lang w:val="zh-CN"/>
              </w:rPr>
              <w:t>）投保和报关申请流程包括：投保申请、接受投保申请、出口备案、申请核销单、寄单、报关申请。</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5</w:t>
            </w:r>
            <w:r w:rsidRPr="001A6AB6">
              <w:rPr>
                <w:rFonts w:ascii="宋体" w:cs="宋体" w:hint="eastAsia"/>
                <w:color w:val="000000"/>
                <w:kern w:val="0"/>
                <w:szCs w:val="21"/>
                <w:lang w:val="zh-CN"/>
              </w:rPr>
              <w:t>）报号和提单样本确认流程包括：出口商提箱申请、接受申请、货代提箱申请、接受申请、报箱封号和准确件重尺、上预配、提单样本确认、确认提单样本。</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6</w:t>
            </w:r>
            <w:r w:rsidRPr="001A6AB6">
              <w:rPr>
                <w:rFonts w:ascii="宋体" w:cs="宋体" w:hint="eastAsia"/>
                <w:color w:val="000000"/>
                <w:kern w:val="0"/>
                <w:szCs w:val="21"/>
                <w:lang w:val="zh-CN"/>
              </w:rPr>
              <w:t>）集港报关流程包括：发送集港舱单（</w:t>
            </w:r>
            <w:r w:rsidRPr="001A6AB6">
              <w:rPr>
                <w:rFonts w:ascii="宋体" w:cs="宋体"/>
                <w:color w:val="000000"/>
                <w:kern w:val="0"/>
                <w:szCs w:val="21"/>
                <w:lang w:val="zh-CN"/>
              </w:rPr>
              <w:t>1</w:t>
            </w:r>
            <w:r w:rsidRPr="001A6AB6">
              <w:rPr>
                <w:rFonts w:ascii="宋体" w:cs="宋体" w:hint="eastAsia"/>
                <w:color w:val="000000"/>
                <w:kern w:val="0"/>
                <w:szCs w:val="21"/>
                <w:lang w:val="zh-CN"/>
              </w:rPr>
              <w:t>）、发送集港舱单（</w:t>
            </w:r>
            <w:r w:rsidRPr="001A6AB6">
              <w:rPr>
                <w:rFonts w:ascii="宋体" w:cs="宋体"/>
                <w:color w:val="000000"/>
                <w:kern w:val="0"/>
                <w:szCs w:val="21"/>
                <w:lang w:val="zh-CN"/>
              </w:rPr>
              <w:t>2</w:t>
            </w:r>
            <w:r w:rsidRPr="001A6AB6">
              <w:rPr>
                <w:rFonts w:ascii="宋体" w:cs="宋体" w:hint="eastAsia"/>
                <w:color w:val="000000"/>
                <w:kern w:val="0"/>
                <w:szCs w:val="21"/>
                <w:lang w:val="zh-CN"/>
              </w:rPr>
              <w:t>）、货物集港、发送第三遍集港舱单、传下货纸。</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7</w:t>
            </w:r>
            <w:r w:rsidRPr="001A6AB6">
              <w:rPr>
                <w:rFonts w:ascii="宋体" w:cs="宋体" w:hint="eastAsia"/>
                <w:color w:val="000000"/>
                <w:kern w:val="0"/>
                <w:szCs w:val="21"/>
                <w:lang w:val="zh-CN"/>
              </w:rPr>
              <w:t>）配载装船流程包括：国外船公司发送预配图、画垛图、配载图、积载图、理货报告、积载图、发送退关清单、发送积载图、发送清洁舱单。</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8</w:t>
            </w:r>
            <w:r w:rsidRPr="001A6AB6">
              <w:rPr>
                <w:rFonts w:ascii="宋体" w:cs="宋体" w:hint="eastAsia"/>
                <w:color w:val="000000"/>
                <w:kern w:val="0"/>
                <w:szCs w:val="21"/>
                <w:lang w:val="zh-CN"/>
              </w:rPr>
              <w:t>）签发提单流程包括：运费确认、盖章回传货代费用确认、签发提单领取联系单、加盖公章、领取提单、签发提单、领取提单、发送清洁舱单、打印报关单证明联。</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9</w:t>
            </w:r>
            <w:r w:rsidRPr="001A6AB6">
              <w:rPr>
                <w:rFonts w:ascii="宋体" w:cs="宋体" w:hint="eastAsia"/>
                <w:color w:val="000000"/>
                <w:kern w:val="0"/>
                <w:szCs w:val="21"/>
                <w:lang w:val="zh-CN"/>
              </w:rPr>
              <w:t>）交单结汇流程包括：交单、承兑、承兑回执、付款。</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10</w:t>
            </w:r>
            <w:r w:rsidRPr="001A6AB6">
              <w:rPr>
                <w:rFonts w:ascii="宋体" w:cs="宋体" w:hint="eastAsia"/>
                <w:color w:val="000000"/>
                <w:kern w:val="0"/>
                <w:szCs w:val="21"/>
                <w:lang w:val="zh-CN"/>
              </w:rPr>
              <w:t>）出口核销退税包括：到海关盖章、返还单据、再传海关、返还单据、办理核销申请、核销通知。</w:t>
            </w:r>
          </w:p>
          <w:p w:rsidR="00AF1D54" w:rsidRPr="001A6AB6" w:rsidRDefault="00AF1D54" w:rsidP="008E3E2F">
            <w:pPr>
              <w:autoSpaceDE w:val="0"/>
              <w:autoSpaceDN w:val="0"/>
              <w:adjustRightInd w:val="0"/>
              <w:jc w:val="left"/>
              <w:rPr>
                <w:rFonts w:ascii="宋体" w:cs="宋体"/>
                <w:color w:val="000000"/>
                <w:kern w:val="0"/>
                <w:szCs w:val="21"/>
                <w:u w:val="single"/>
                <w:lang w:val="zh-CN"/>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本产品必须为成熟产品，不接受定制开发；</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必须提供软件产品登记证书复印件；必须对上述核心技术参数及具体功能流程进行逐条演示，演示功能与招标要求不符的视为不响应招标文件的要求；</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color w:val="000000"/>
                <w:kern w:val="0"/>
                <w:szCs w:val="21"/>
              </w:rPr>
              <w:t>2</w:t>
            </w:r>
          </w:p>
        </w:tc>
        <w:tc>
          <w:tcPr>
            <w:tcW w:w="1201" w:type="dxa"/>
            <w:vAlign w:val="center"/>
          </w:tcPr>
          <w:p w:rsidR="00AF1D54" w:rsidRPr="001A6AB6" w:rsidRDefault="00AF1D54" w:rsidP="008E3E2F">
            <w:pPr>
              <w:tabs>
                <w:tab w:val="left" w:pos="720"/>
              </w:tabs>
              <w:jc w:val="center"/>
              <w:rPr>
                <w:color w:val="000000"/>
                <w:szCs w:val="21"/>
              </w:rPr>
            </w:pPr>
            <w:r w:rsidRPr="001A6AB6">
              <w:rPr>
                <w:rFonts w:hint="eastAsia"/>
                <w:color w:val="000000"/>
                <w:szCs w:val="21"/>
              </w:rPr>
              <w:t>国际货运资源培训系统</w:t>
            </w:r>
          </w:p>
        </w:tc>
        <w:tc>
          <w:tcPr>
            <w:tcW w:w="4683" w:type="dxa"/>
            <w:vAlign w:val="center"/>
          </w:tcPr>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包含以下产品：</w:t>
            </w:r>
          </w:p>
          <w:p w:rsidR="00AF1D54" w:rsidRPr="001A6AB6" w:rsidRDefault="00AF1D54" w:rsidP="008E3E2F">
            <w:pPr>
              <w:autoSpaceDE w:val="0"/>
              <w:autoSpaceDN w:val="0"/>
              <w:adjustRightInd w:val="0"/>
              <w:jc w:val="left"/>
              <w:rPr>
                <w:rFonts w:ascii="宋体" w:cs="宋体"/>
                <w:b/>
                <w:color w:val="000000"/>
                <w:kern w:val="0"/>
                <w:szCs w:val="21"/>
                <w:lang w:val="zh-CN"/>
              </w:rPr>
            </w:pPr>
            <w:r w:rsidRPr="001A6AB6">
              <w:rPr>
                <w:rFonts w:ascii="宋体" w:cs="宋体"/>
                <w:b/>
                <w:color w:val="000000"/>
                <w:kern w:val="0"/>
                <w:szCs w:val="21"/>
                <w:lang w:val="zh-CN"/>
              </w:rPr>
              <w:t>1</w:t>
            </w:r>
            <w:r w:rsidRPr="001A6AB6">
              <w:rPr>
                <w:rFonts w:ascii="宋体" w:cs="宋体" w:hint="eastAsia"/>
                <w:b/>
                <w:color w:val="000000"/>
                <w:kern w:val="0"/>
                <w:szCs w:val="21"/>
                <w:lang w:val="zh-CN"/>
              </w:rPr>
              <w:t>）国际货运资源包理论版</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1</w:t>
            </w:r>
            <w:r w:rsidRPr="001A6AB6">
              <w:rPr>
                <w:rFonts w:ascii="宋体" w:cs="宋体" w:hint="eastAsia"/>
                <w:color w:val="000000"/>
                <w:kern w:val="0"/>
                <w:szCs w:val="21"/>
                <w:lang w:val="zh-CN"/>
              </w:rPr>
              <w:t>、通过多媒体形式进行表达，课程内容资料丰富，主要内容包括：基础认知、海上运输、航空运输和其他运输等；</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2</w:t>
            </w:r>
            <w:r w:rsidRPr="001A6AB6">
              <w:rPr>
                <w:rFonts w:ascii="宋体" w:cs="宋体" w:hint="eastAsia"/>
                <w:color w:val="000000"/>
                <w:kern w:val="0"/>
                <w:szCs w:val="21"/>
                <w:lang w:val="zh-CN"/>
              </w:rPr>
              <w:t>、通过</w:t>
            </w:r>
            <w:r w:rsidRPr="001A6AB6">
              <w:rPr>
                <w:rFonts w:ascii="宋体" w:cs="宋体"/>
                <w:color w:val="000000"/>
                <w:kern w:val="0"/>
                <w:szCs w:val="21"/>
                <w:lang w:val="zh-CN"/>
              </w:rPr>
              <w:t>3</w:t>
            </w:r>
            <w:r w:rsidRPr="001A6AB6">
              <w:rPr>
                <w:rFonts w:ascii="宋体" w:cs="宋体" w:hint="eastAsia"/>
                <w:color w:val="000000"/>
                <w:kern w:val="0"/>
                <w:szCs w:val="21"/>
                <w:lang w:val="zh-CN"/>
              </w:rPr>
              <w:t>分屏进行展现，包括图片、视频、</w:t>
            </w:r>
            <w:r w:rsidRPr="001A6AB6">
              <w:rPr>
                <w:rFonts w:ascii="宋体" w:cs="宋体"/>
                <w:color w:val="000000"/>
                <w:kern w:val="0"/>
                <w:szCs w:val="21"/>
                <w:lang w:val="zh-CN"/>
              </w:rPr>
              <w:t>FLASH</w:t>
            </w:r>
            <w:r w:rsidRPr="001A6AB6">
              <w:rPr>
                <w:rFonts w:ascii="宋体" w:cs="宋体" w:hint="eastAsia"/>
                <w:color w:val="000000"/>
                <w:kern w:val="0"/>
                <w:szCs w:val="21"/>
                <w:lang w:val="zh-CN"/>
              </w:rPr>
              <w:t>等多种形式，展现国际货代理论知识；</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lang w:val="zh-CN"/>
              </w:rPr>
              <w:t>3</w:t>
            </w:r>
            <w:r w:rsidRPr="001A6AB6">
              <w:rPr>
                <w:rFonts w:ascii="宋体" w:cs="宋体" w:hint="eastAsia"/>
                <w:color w:val="000000"/>
                <w:kern w:val="0"/>
                <w:szCs w:val="21"/>
                <w:lang w:val="zh-CN"/>
              </w:rPr>
              <w:t>、包含课程简介、课程大纲、课程导学、课程内容、课件资源、单元测验、反馈、答疑、评估等功能；</w:t>
            </w:r>
          </w:p>
          <w:p w:rsidR="00AF1D54" w:rsidRPr="001A6AB6" w:rsidRDefault="00AF1D54" w:rsidP="008E3E2F">
            <w:pPr>
              <w:autoSpaceDE w:val="0"/>
              <w:autoSpaceDN w:val="0"/>
              <w:adjustRightInd w:val="0"/>
              <w:jc w:val="left"/>
              <w:rPr>
                <w:rFonts w:ascii="宋体" w:cs="宋体"/>
                <w:color w:val="000000"/>
                <w:kern w:val="0"/>
                <w:szCs w:val="21"/>
                <w:u w:val="single"/>
                <w:lang w:val="zh-CN"/>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必须对进行现场演示，演示功能与招标要求不符的视为不响应招标文件；</w:t>
            </w:r>
          </w:p>
          <w:p w:rsidR="00AF1D54" w:rsidRPr="001A6AB6" w:rsidRDefault="00AF1D54" w:rsidP="008E3E2F">
            <w:pPr>
              <w:autoSpaceDE w:val="0"/>
              <w:autoSpaceDN w:val="0"/>
              <w:adjustRightInd w:val="0"/>
              <w:jc w:val="left"/>
              <w:rPr>
                <w:rFonts w:ascii="宋体" w:cs="宋体"/>
                <w:b/>
                <w:color w:val="000000"/>
                <w:kern w:val="0"/>
                <w:szCs w:val="21"/>
                <w:lang w:val="zh-CN"/>
              </w:rPr>
            </w:pPr>
            <w:r w:rsidRPr="001A6AB6">
              <w:rPr>
                <w:rFonts w:ascii="宋体" w:cs="宋体"/>
                <w:b/>
                <w:color w:val="000000"/>
                <w:kern w:val="0"/>
                <w:szCs w:val="21"/>
                <w:lang w:val="zh-CN"/>
              </w:rPr>
              <w:t>2</w:t>
            </w:r>
            <w:r w:rsidRPr="001A6AB6">
              <w:rPr>
                <w:rFonts w:ascii="宋体" w:cs="宋体" w:hint="eastAsia"/>
                <w:b/>
                <w:color w:val="000000"/>
                <w:kern w:val="0"/>
                <w:szCs w:val="21"/>
                <w:lang w:val="zh-CN"/>
              </w:rPr>
              <w:t>）物流模块化培训资源基础平台（基础版，支持用户数为</w:t>
            </w:r>
            <w:r w:rsidRPr="001A6AB6">
              <w:rPr>
                <w:rFonts w:ascii="宋体" w:cs="宋体"/>
                <w:b/>
                <w:color w:val="000000"/>
                <w:kern w:val="0"/>
                <w:szCs w:val="21"/>
                <w:lang w:val="zh-CN"/>
              </w:rPr>
              <w:t>100</w:t>
            </w:r>
            <w:r w:rsidRPr="001A6AB6">
              <w:rPr>
                <w:rFonts w:ascii="宋体" w:cs="宋体" w:hint="eastAsia"/>
                <w:b/>
                <w:color w:val="000000"/>
                <w:kern w:val="0"/>
                <w:szCs w:val="21"/>
                <w:lang w:val="zh-CN"/>
              </w:rPr>
              <w:t>点以下）</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物流模块化培训资源基础平台采用新一代网络技术和多媒体技术，充分体现</w:t>
            </w:r>
            <w:r w:rsidRPr="001A6AB6">
              <w:rPr>
                <w:rFonts w:ascii="宋体" w:cs="宋体"/>
                <w:color w:val="000000"/>
                <w:kern w:val="0"/>
                <w:szCs w:val="21"/>
                <w:lang w:val="zh-CN"/>
              </w:rPr>
              <w:t>E-learning</w:t>
            </w:r>
            <w:r w:rsidRPr="001A6AB6">
              <w:rPr>
                <w:rFonts w:ascii="宋体" w:cs="宋体" w:hint="eastAsia"/>
                <w:color w:val="000000"/>
                <w:kern w:val="0"/>
                <w:szCs w:val="21"/>
                <w:lang w:val="zh-CN"/>
              </w:rPr>
              <w:t>的设计理念</w:t>
            </w:r>
            <w:r w:rsidRPr="001A6AB6">
              <w:rPr>
                <w:rFonts w:ascii="宋体" w:cs="宋体"/>
                <w:color w:val="000000"/>
                <w:kern w:val="0"/>
                <w:szCs w:val="21"/>
                <w:lang w:val="zh-CN"/>
              </w:rPr>
              <w:t>,</w:t>
            </w:r>
            <w:r w:rsidRPr="001A6AB6">
              <w:rPr>
                <w:rFonts w:ascii="宋体" w:cs="宋体" w:hint="eastAsia"/>
                <w:color w:val="000000"/>
                <w:kern w:val="0"/>
                <w:szCs w:val="21"/>
                <w:lang w:val="zh-CN"/>
              </w:rPr>
              <w:t>提供卓有成效的学习与培训平台，能够通过在线学习、在线交流、在线考试和在线评估的方式完成个性化的培训。可以按照物流模块承载理论课程和技能课程，支持课程的学习和考核。</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系统技术参数如下：</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1</w:t>
            </w:r>
            <w:r w:rsidRPr="001A6AB6">
              <w:rPr>
                <w:rFonts w:ascii="宋体" w:cs="宋体" w:hint="eastAsia"/>
                <w:color w:val="000000"/>
                <w:kern w:val="0"/>
                <w:szCs w:val="21"/>
                <w:lang w:val="zh-CN"/>
              </w:rPr>
              <w:t>）用户管理：可以对教师和学生进行管理和维护；</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2</w:t>
            </w:r>
            <w:r w:rsidRPr="001A6AB6">
              <w:rPr>
                <w:rFonts w:ascii="宋体" w:cs="宋体" w:hint="eastAsia"/>
                <w:color w:val="000000"/>
                <w:kern w:val="0"/>
                <w:szCs w:val="21"/>
                <w:lang w:val="zh-CN"/>
              </w:rPr>
              <w:t>）学习内容展示管理：理论课程按照章节进行组织和展示，技能课程支持案例教学法和基于工作过程的形式进行组织和展示。</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3</w:t>
            </w:r>
            <w:r w:rsidRPr="001A6AB6">
              <w:rPr>
                <w:rFonts w:ascii="宋体" w:cs="宋体" w:hint="eastAsia"/>
                <w:color w:val="000000"/>
                <w:kern w:val="0"/>
                <w:szCs w:val="21"/>
                <w:lang w:val="zh-CN"/>
              </w:rPr>
              <w:t>）学习控制管理：能够对理论课程的每一讲，技能课程的每一实训任务，分别设置其开启条件，即根据某任务的学习时间是否充足、考核是否通过等条件作为下一任务的开始学习条件；</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4</w:t>
            </w:r>
            <w:r w:rsidRPr="001A6AB6">
              <w:rPr>
                <w:rFonts w:ascii="宋体" w:cs="宋体" w:hint="eastAsia"/>
                <w:color w:val="000000"/>
                <w:kern w:val="0"/>
                <w:szCs w:val="21"/>
                <w:lang w:val="zh-CN"/>
              </w:rPr>
              <w:t>）学习时间管理：能够对理论课程的每一讲，技能课程的每一实训任务，分别设置其应学时间，能够记录学员实际已学习时间；</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5</w:t>
            </w:r>
            <w:r w:rsidRPr="001A6AB6">
              <w:rPr>
                <w:rFonts w:ascii="宋体" w:cs="宋体" w:hint="eastAsia"/>
                <w:color w:val="000000"/>
                <w:kern w:val="0"/>
                <w:szCs w:val="21"/>
                <w:lang w:val="zh-CN"/>
              </w:rPr>
              <w:t>）学习过程互动：在课程内可以增加互动环节，比如弹出确认、弹出问题、弹出题目等形式确保学习者能够集中精力学习，并掌握学习者的学习效果；</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6</w:t>
            </w:r>
            <w:r w:rsidRPr="001A6AB6">
              <w:rPr>
                <w:rFonts w:ascii="宋体" w:cs="宋体" w:hint="eastAsia"/>
                <w:color w:val="000000"/>
                <w:kern w:val="0"/>
                <w:szCs w:val="21"/>
                <w:lang w:val="zh-CN"/>
              </w:rPr>
              <w:t>）学习过程统计：对学员的学习时间、学习进度、考核结果等内容进行统计查询和分析；</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7</w:t>
            </w:r>
            <w:r w:rsidRPr="001A6AB6">
              <w:rPr>
                <w:rFonts w:ascii="宋体" w:cs="宋体" w:hint="eastAsia"/>
                <w:color w:val="000000"/>
                <w:kern w:val="0"/>
                <w:szCs w:val="21"/>
                <w:lang w:val="zh-CN"/>
              </w:rPr>
              <w:t>）考核管理：对理论课程采用答题的形式进行考核，对技能课程采用技能题目考核和现场考核相结合的形式进行组织；</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8</w:t>
            </w:r>
            <w:r w:rsidRPr="001A6AB6">
              <w:rPr>
                <w:rFonts w:ascii="宋体" w:cs="宋体" w:hint="eastAsia"/>
                <w:color w:val="000000"/>
                <w:kern w:val="0"/>
                <w:szCs w:val="21"/>
                <w:lang w:val="zh-CN"/>
              </w:rPr>
              <w:t>）基于</w:t>
            </w:r>
            <w:r w:rsidRPr="001A6AB6">
              <w:rPr>
                <w:rFonts w:ascii="宋体" w:cs="宋体"/>
                <w:color w:val="000000"/>
                <w:kern w:val="0"/>
                <w:szCs w:val="21"/>
                <w:lang w:val="zh-CN"/>
              </w:rPr>
              <w:t>B/S</w:t>
            </w:r>
            <w:r w:rsidRPr="001A6AB6">
              <w:rPr>
                <w:rFonts w:ascii="宋体" w:cs="宋体" w:hint="eastAsia"/>
                <w:color w:val="000000"/>
                <w:kern w:val="0"/>
                <w:szCs w:val="21"/>
                <w:lang w:val="zh-CN"/>
              </w:rPr>
              <w:t>方式，提供随时随地的学习平台。</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9</w:t>
            </w:r>
            <w:r w:rsidRPr="001A6AB6">
              <w:rPr>
                <w:rFonts w:ascii="宋体" w:cs="宋体" w:hint="eastAsia"/>
                <w:color w:val="000000"/>
                <w:kern w:val="0"/>
                <w:szCs w:val="21"/>
                <w:lang w:val="zh-CN"/>
              </w:rPr>
              <w:t>）采用</w:t>
            </w:r>
            <w:r w:rsidRPr="001A6AB6">
              <w:rPr>
                <w:rFonts w:ascii="宋体" w:cs="宋体"/>
                <w:color w:val="000000"/>
                <w:kern w:val="0"/>
                <w:szCs w:val="21"/>
                <w:lang w:val="zh-CN"/>
              </w:rPr>
              <w:t>PHP</w:t>
            </w:r>
            <w:r w:rsidRPr="001A6AB6">
              <w:rPr>
                <w:rFonts w:ascii="宋体" w:cs="宋体" w:hint="eastAsia"/>
                <w:color w:val="000000"/>
                <w:kern w:val="0"/>
                <w:szCs w:val="21"/>
                <w:lang w:val="zh-CN"/>
              </w:rPr>
              <w:t>语言开发，数据库为</w:t>
            </w:r>
            <w:r w:rsidRPr="001A6AB6">
              <w:rPr>
                <w:rFonts w:ascii="宋体" w:cs="宋体"/>
                <w:color w:val="000000"/>
                <w:kern w:val="0"/>
                <w:szCs w:val="21"/>
                <w:lang w:val="zh-CN"/>
              </w:rPr>
              <w:t>Mysql</w:t>
            </w:r>
            <w:r w:rsidRPr="001A6AB6">
              <w:rPr>
                <w:rFonts w:ascii="宋体" w:cs="宋体" w:hint="eastAsia"/>
                <w:color w:val="000000"/>
                <w:kern w:val="0"/>
                <w:szCs w:val="21"/>
                <w:lang w:val="zh-CN"/>
              </w:rPr>
              <w:t>；采用</w:t>
            </w:r>
            <w:r w:rsidRPr="001A6AB6">
              <w:rPr>
                <w:rFonts w:ascii="宋体" w:cs="宋体"/>
                <w:color w:val="000000"/>
                <w:kern w:val="0"/>
                <w:szCs w:val="21"/>
                <w:lang w:val="zh-CN"/>
              </w:rPr>
              <w:t>Apache</w:t>
            </w:r>
            <w:r w:rsidRPr="001A6AB6">
              <w:rPr>
                <w:rFonts w:ascii="宋体" w:cs="宋体" w:hint="eastAsia"/>
                <w:color w:val="000000"/>
                <w:kern w:val="0"/>
                <w:szCs w:val="21"/>
                <w:lang w:val="zh-CN"/>
              </w:rPr>
              <w:t>作为</w:t>
            </w:r>
            <w:r w:rsidRPr="001A6AB6">
              <w:rPr>
                <w:rFonts w:ascii="宋体" w:cs="宋体"/>
                <w:color w:val="000000"/>
                <w:kern w:val="0"/>
                <w:szCs w:val="21"/>
                <w:lang w:val="zh-CN"/>
              </w:rPr>
              <w:t>WEB</w:t>
            </w:r>
            <w:r w:rsidRPr="001A6AB6">
              <w:rPr>
                <w:rFonts w:ascii="宋体" w:cs="宋体" w:hint="eastAsia"/>
                <w:color w:val="000000"/>
                <w:kern w:val="0"/>
                <w:szCs w:val="21"/>
                <w:lang w:val="zh-CN"/>
              </w:rPr>
              <w:t>服务器；</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高级版（同时在线用户数量不限）</w:t>
            </w:r>
          </w:p>
          <w:p w:rsidR="00AF1D54" w:rsidRPr="001A6AB6" w:rsidRDefault="00AF1D54" w:rsidP="008E3E2F">
            <w:pPr>
              <w:autoSpaceDE w:val="0"/>
              <w:autoSpaceDN w:val="0"/>
              <w:adjustRightInd w:val="0"/>
              <w:jc w:val="left"/>
              <w:rPr>
                <w:rFonts w:ascii="宋体" w:cs="宋体"/>
                <w:color w:val="000000"/>
                <w:kern w:val="0"/>
                <w:szCs w:val="21"/>
                <w:u w:val="single"/>
                <w:lang w:val="zh-CN"/>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本产品必须为成熟产品，不接受定制开发，需提供系统原厂商的产品宣传彩页资料；</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必须对上述系统技术参数的第</w:t>
            </w:r>
            <w:r w:rsidRPr="001A6AB6">
              <w:rPr>
                <w:rFonts w:ascii="宋体" w:cs="宋体"/>
                <w:color w:val="000000"/>
                <w:kern w:val="0"/>
                <w:szCs w:val="21"/>
                <w:u w:val="single"/>
                <w:lang w:val="zh-CN"/>
              </w:rPr>
              <w:t>1</w:t>
            </w:r>
            <w:r w:rsidRPr="001A6AB6">
              <w:rPr>
                <w:rFonts w:ascii="宋体" w:cs="宋体" w:hint="eastAsia"/>
                <w:color w:val="000000"/>
                <w:kern w:val="0"/>
                <w:szCs w:val="21"/>
                <w:u w:val="single"/>
                <w:lang w:val="zh-CN"/>
              </w:rPr>
              <w:t>至</w:t>
            </w:r>
            <w:r w:rsidRPr="001A6AB6">
              <w:rPr>
                <w:rFonts w:ascii="宋体" w:cs="宋体"/>
                <w:color w:val="000000"/>
                <w:kern w:val="0"/>
                <w:szCs w:val="21"/>
                <w:u w:val="single"/>
                <w:lang w:val="zh-CN"/>
              </w:rPr>
              <w:t>8</w:t>
            </w:r>
            <w:r w:rsidRPr="001A6AB6">
              <w:rPr>
                <w:rFonts w:ascii="宋体" w:cs="宋体" w:hint="eastAsia"/>
                <w:color w:val="000000"/>
                <w:kern w:val="0"/>
                <w:szCs w:val="21"/>
                <w:u w:val="single"/>
                <w:lang w:val="zh-CN"/>
              </w:rPr>
              <w:t>条进行逐条演示，演示功能与招标要求不符的视为不响应招标文件；</w:t>
            </w:r>
          </w:p>
          <w:p w:rsidR="00AF1D54" w:rsidRPr="001A6AB6" w:rsidRDefault="00AF1D54" w:rsidP="008E3E2F">
            <w:pPr>
              <w:autoSpaceDE w:val="0"/>
              <w:autoSpaceDN w:val="0"/>
              <w:adjustRightInd w:val="0"/>
              <w:jc w:val="left"/>
              <w:rPr>
                <w:rFonts w:ascii="宋体" w:cs="宋体"/>
                <w:b/>
                <w:color w:val="000000"/>
                <w:kern w:val="0"/>
                <w:szCs w:val="21"/>
                <w:lang w:val="zh-CN"/>
              </w:rPr>
            </w:pPr>
            <w:r w:rsidRPr="001A6AB6">
              <w:rPr>
                <w:rFonts w:ascii="宋体" w:cs="宋体"/>
                <w:b/>
                <w:color w:val="000000"/>
                <w:kern w:val="0"/>
                <w:szCs w:val="21"/>
                <w:lang w:val="zh-CN"/>
              </w:rPr>
              <w:t>3</w:t>
            </w:r>
            <w:r w:rsidRPr="001A6AB6">
              <w:rPr>
                <w:rFonts w:ascii="宋体" w:cs="宋体" w:hint="eastAsia"/>
                <w:b/>
                <w:color w:val="000000"/>
                <w:kern w:val="0"/>
                <w:szCs w:val="21"/>
                <w:lang w:val="zh-CN"/>
              </w:rPr>
              <w:t>）国际</w:t>
            </w:r>
            <w:r>
              <w:rPr>
                <w:rFonts w:ascii="宋体" w:cs="宋体" w:hint="eastAsia"/>
                <w:b/>
                <w:color w:val="000000"/>
                <w:kern w:val="0"/>
                <w:szCs w:val="21"/>
                <w:lang w:val="zh-CN"/>
              </w:rPr>
              <w:t>单证</w:t>
            </w:r>
            <w:r w:rsidRPr="001A6AB6">
              <w:rPr>
                <w:rFonts w:ascii="宋体" w:cs="宋体" w:hint="eastAsia"/>
                <w:b/>
                <w:color w:val="000000"/>
                <w:kern w:val="0"/>
                <w:szCs w:val="21"/>
                <w:lang w:val="zh-CN"/>
              </w:rPr>
              <w:t>资源包理论版</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该系统包含单证概述、单证系统安装与数据配置、系统操作和进入学习等模块。该系统学习模块包含仓储单据、运输单据、国际单据和综合单据四大模块的实训任务共计</w:t>
            </w:r>
            <w:r w:rsidRPr="001A6AB6">
              <w:rPr>
                <w:rFonts w:ascii="宋体" w:cs="宋体"/>
                <w:color w:val="000000"/>
                <w:kern w:val="0"/>
                <w:szCs w:val="21"/>
                <w:lang w:val="zh-CN"/>
              </w:rPr>
              <w:t>29</w:t>
            </w:r>
            <w:r w:rsidRPr="001A6AB6">
              <w:rPr>
                <w:rFonts w:ascii="宋体" w:cs="宋体" w:hint="eastAsia"/>
                <w:color w:val="000000"/>
                <w:kern w:val="0"/>
                <w:szCs w:val="21"/>
                <w:lang w:val="zh-CN"/>
              </w:rPr>
              <w:t>种单据的的练习填制和点评分析，具体应包括以下实训任务和单据：</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1</w:t>
            </w:r>
            <w:r w:rsidRPr="001A6AB6">
              <w:rPr>
                <w:rFonts w:ascii="宋体" w:cs="宋体" w:hint="eastAsia"/>
                <w:color w:val="000000"/>
                <w:kern w:val="0"/>
                <w:szCs w:val="21"/>
                <w:lang w:val="zh-CN"/>
              </w:rPr>
              <w:t>）仓储单据：包括入库准备（入库单）；到货验收（入库单、退货申请单）；入库实施（储位分配单）；盘点作业（盘点单）；出库准备（出库单、拣货单）；出库理货（出库单）；出库交接（出库单）、移库作业（移库单）</w:t>
            </w:r>
            <w:r w:rsidRPr="001A6AB6">
              <w:rPr>
                <w:rFonts w:ascii="宋体" w:cs="宋体"/>
                <w:color w:val="000000"/>
                <w:kern w:val="0"/>
                <w:szCs w:val="21"/>
                <w:lang w:val="zh-CN"/>
              </w:rPr>
              <w:t>8</w:t>
            </w:r>
            <w:r w:rsidRPr="001A6AB6">
              <w:rPr>
                <w:rFonts w:ascii="宋体" w:cs="宋体" w:hint="eastAsia"/>
                <w:color w:val="000000"/>
                <w:kern w:val="0"/>
                <w:szCs w:val="21"/>
                <w:lang w:val="zh-CN"/>
              </w:rPr>
              <w:t>个实训任务共</w:t>
            </w:r>
            <w:r w:rsidRPr="001A6AB6">
              <w:rPr>
                <w:rFonts w:ascii="宋体" w:cs="宋体"/>
                <w:color w:val="000000"/>
                <w:kern w:val="0"/>
                <w:szCs w:val="21"/>
                <w:lang w:val="zh-CN"/>
              </w:rPr>
              <w:t>10</w:t>
            </w:r>
            <w:r w:rsidRPr="001A6AB6">
              <w:rPr>
                <w:rFonts w:ascii="宋体" w:cs="宋体" w:hint="eastAsia"/>
                <w:color w:val="000000"/>
                <w:kern w:val="0"/>
                <w:szCs w:val="21"/>
                <w:lang w:val="zh-CN"/>
              </w:rPr>
              <w:t>种单据在不同业务下的练习填制和具体分析；</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2</w:t>
            </w:r>
            <w:r w:rsidRPr="001A6AB6">
              <w:rPr>
                <w:rFonts w:ascii="宋体" w:cs="宋体" w:hint="eastAsia"/>
                <w:color w:val="000000"/>
                <w:kern w:val="0"/>
                <w:szCs w:val="21"/>
                <w:lang w:val="zh-CN"/>
              </w:rPr>
              <w:t>）运输单据：包括公路运输受理业务（公路货物运单、作业通知单、国内货物运输险投保单）；公路运输调度安排（运输计划、取</w:t>
            </w:r>
            <w:r w:rsidRPr="001A6AB6">
              <w:rPr>
                <w:rFonts w:ascii="宋体" w:cs="宋体"/>
                <w:color w:val="000000"/>
                <w:kern w:val="0"/>
                <w:szCs w:val="21"/>
                <w:lang w:val="zh-CN"/>
              </w:rPr>
              <w:t>&lt;</w:t>
            </w:r>
            <w:r w:rsidRPr="001A6AB6">
              <w:rPr>
                <w:rFonts w:ascii="宋体" w:cs="宋体" w:hint="eastAsia"/>
                <w:color w:val="000000"/>
                <w:kern w:val="0"/>
                <w:szCs w:val="21"/>
                <w:lang w:val="zh-CN"/>
              </w:rPr>
              <w:t>派</w:t>
            </w:r>
            <w:r w:rsidRPr="001A6AB6">
              <w:rPr>
                <w:rFonts w:ascii="宋体" w:cs="宋体"/>
                <w:color w:val="000000"/>
                <w:kern w:val="0"/>
                <w:szCs w:val="21"/>
                <w:lang w:val="zh-CN"/>
              </w:rPr>
              <w:t>&gt;</w:t>
            </w:r>
            <w:r w:rsidRPr="001A6AB6">
              <w:rPr>
                <w:rFonts w:ascii="宋体" w:cs="宋体" w:hint="eastAsia"/>
                <w:color w:val="000000"/>
                <w:kern w:val="0"/>
                <w:szCs w:val="21"/>
                <w:lang w:val="zh-CN"/>
              </w:rPr>
              <w:t>通知单、货物清单）；公路运输集货发运（集货单、货物运输交接单）；公路运输到达派送（货物运输交接单、取</w:t>
            </w:r>
            <w:r w:rsidRPr="001A6AB6">
              <w:rPr>
                <w:rFonts w:ascii="宋体" w:cs="宋体"/>
                <w:color w:val="000000"/>
                <w:kern w:val="0"/>
                <w:szCs w:val="21"/>
                <w:lang w:val="zh-CN"/>
              </w:rPr>
              <w:t>&lt;</w:t>
            </w:r>
            <w:r w:rsidRPr="001A6AB6">
              <w:rPr>
                <w:rFonts w:ascii="宋体" w:cs="宋体" w:hint="eastAsia"/>
                <w:color w:val="000000"/>
                <w:kern w:val="0"/>
                <w:szCs w:val="21"/>
                <w:lang w:val="zh-CN"/>
              </w:rPr>
              <w:t>派</w:t>
            </w:r>
            <w:r w:rsidRPr="001A6AB6">
              <w:rPr>
                <w:rFonts w:ascii="宋体" w:cs="宋体"/>
                <w:color w:val="000000"/>
                <w:kern w:val="0"/>
                <w:szCs w:val="21"/>
                <w:lang w:val="zh-CN"/>
              </w:rPr>
              <w:t>&gt;</w:t>
            </w:r>
            <w:r w:rsidRPr="001A6AB6">
              <w:rPr>
                <w:rFonts w:ascii="宋体" w:cs="宋体" w:hint="eastAsia"/>
                <w:color w:val="000000"/>
                <w:kern w:val="0"/>
                <w:szCs w:val="21"/>
                <w:lang w:val="zh-CN"/>
              </w:rPr>
              <w:t>通知单、残损记录表、报险通知书）；公路运输返单结算（公路货物运单）、铁路运输申报计划（铁路货物运单）；铁路运输进站发运（铁路货票）；航空运输业务（航空运单）；水路运输（水路运单）</w:t>
            </w:r>
            <w:r w:rsidRPr="001A6AB6">
              <w:rPr>
                <w:rFonts w:ascii="宋体" w:cs="宋体"/>
                <w:color w:val="000000"/>
                <w:kern w:val="0"/>
                <w:szCs w:val="21"/>
                <w:lang w:val="zh-CN"/>
              </w:rPr>
              <w:t>9</w:t>
            </w:r>
            <w:r w:rsidRPr="001A6AB6">
              <w:rPr>
                <w:rFonts w:ascii="宋体" w:cs="宋体" w:hint="eastAsia"/>
                <w:color w:val="000000"/>
                <w:kern w:val="0"/>
                <w:szCs w:val="21"/>
                <w:lang w:val="zh-CN"/>
              </w:rPr>
              <w:t>个实训任务共</w:t>
            </w:r>
            <w:r w:rsidRPr="001A6AB6">
              <w:rPr>
                <w:rFonts w:ascii="宋体" w:cs="宋体"/>
                <w:color w:val="000000"/>
                <w:kern w:val="0"/>
                <w:szCs w:val="21"/>
                <w:lang w:val="zh-CN"/>
              </w:rPr>
              <w:t>17</w:t>
            </w:r>
            <w:r w:rsidRPr="001A6AB6">
              <w:rPr>
                <w:rFonts w:ascii="宋体" w:cs="宋体" w:hint="eastAsia"/>
                <w:color w:val="000000"/>
                <w:kern w:val="0"/>
                <w:szCs w:val="21"/>
                <w:lang w:val="zh-CN"/>
              </w:rPr>
              <w:t>种单据在不同业务下的练习填制和具体分析；</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3</w:t>
            </w:r>
            <w:r w:rsidRPr="001A6AB6">
              <w:rPr>
                <w:rFonts w:ascii="宋体" w:cs="宋体" w:hint="eastAsia"/>
                <w:color w:val="000000"/>
                <w:kern w:val="0"/>
                <w:szCs w:val="21"/>
                <w:lang w:val="zh-CN"/>
              </w:rPr>
              <w:t>）国际单据：包括国际出口运输操作（订舱委托书、托运单、集装箱发放</w:t>
            </w:r>
            <w:r w:rsidRPr="001A6AB6">
              <w:rPr>
                <w:rFonts w:ascii="宋体" w:cs="宋体"/>
                <w:color w:val="000000"/>
                <w:kern w:val="0"/>
                <w:szCs w:val="21"/>
                <w:lang w:val="zh-CN"/>
              </w:rPr>
              <w:t>/</w:t>
            </w:r>
            <w:r w:rsidRPr="001A6AB6">
              <w:rPr>
                <w:rFonts w:ascii="宋体" w:cs="宋体" w:hint="eastAsia"/>
                <w:color w:val="000000"/>
                <w:kern w:val="0"/>
                <w:szCs w:val="21"/>
                <w:lang w:val="zh-CN"/>
              </w:rPr>
              <w:t>设备交接单、集装箱装箱单、场站收据）；国际出口报关操作（报关委托书、出口货物报关单、场站收据）；国际出口报检操作（报检委托书、出境货物报检单、出境货物通关单）；国际进口运输操作（提单、进口货物报关单）；国际进口报检操作（入境货物报检单）</w:t>
            </w:r>
            <w:r w:rsidRPr="001A6AB6">
              <w:rPr>
                <w:rFonts w:ascii="宋体" w:cs="宋体"/>
                <w:color w:val="000000"/>
                <w:kern w:val="0"/>
                <w:szCs w:val="21"/>
                <w:lang w:val="zh-CN"/>
              </w:rPr>
              <w:t>5</w:t>
            </w:r>
            <w:r w:rsidRPr="001A6AB6">
              <w:rPr>
                <w:rFonts w:ascii="宋体" w:cs="宋体" w:hint="eastAsia"/>
                <w:color w:val="000000"/>
                <w:kern w:val="0"/>
                <w:szCs w:val="21"/>
                <w:lang w:val="zh-CN"/>
              </w:rPr>
              <w:t>个实训任务共</w:t>
            </w:r>
            <w:r w:rsidRPr="001A6AB6">
              <w:rPr>
                <w:rFonts w:ascii="宋体" w:cs="宋体"/>
                <w:color w:val="000000"/>
                <w:kern w:val="0"/>
                <w:szCs w:val="21"/>
                <w:lang w:val="zh-CN"/>
              </w:rPr>
              <w:t>14</w:t>
            </w:r>
            <w:r w:rsidRPr="001A6AB6">
              <w:rPr>
                <w:rFonts w:ascii="宋体" w:cs="宋体" w:hint="eastAsia"/>
                <w:color w:val="000000"/>
                <w:kern w:val="0"/>
                <w:szCs w:val="21"/>
                <w:lang w:val="zh-CN"/>
              </w:rPr>
              <w:t>种单据在不同业务下的练习填制和具体分析；</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w:t>
            </w:r>
            <w:r w:rsidRPr="001A6AB6">
              <w:rPr>
                <w:rFonts w:ascii="宋体" w:cs="宋体"/>
                <w:color w:val="000000"/>
                <w:kern w:val="0"/>
                <w:szCs w:val="21"/>
                <w:lang w:val="zh-CN"/>
              </w:rPr>
              <w:t>4</w:t>
            </w:r>
            <w:r w:rsidRPr="001A6AB6">
              <w:rPr>
                <w:rFonts w:ascii="宋体" w:cs="宋体" w:hint="eastAsia"/>
                <w:color w:val="000000"/>
                <w:kern w:val="0"/>
                <w:szCs w:val="21"/>
                <w:lang w:val="zh-CN"/>
              </w:rPr>
              <w:t>）综合单据：包括综合出口案例</w:t>
            </w:r>
            <w:r w:rsidRPr="001A6AB6">
              <w:rPr>
                <w:rFonts w:ascii="宋体" w:cs="宋体"/>
                <w:color w:val="000000"/>
                <w:kern w:val="0"/>
                <w:szCs w:val="21"/>
                <w:lang w:val="zh-CN"/>
              </w:rPr>
              <w:t>1</w:t>
            </w:r>
            <w:r w:rsidRPr="001A6AB6">
              <w:rPr>
                <w:rFonts w:ascii="宋体" w:cs="宋体" w:hint="eastAsia"/>
                <w:color w:val="000000"/>
                <w:kern w:val="0"/>
                <w:szCs w:val="21"/>
                <w:lang w:val="zh-CN"/>
              </w:rPr>
              <w:t>（托运单、拣货单、出库单、盘点单、运输计划）；综合进口案例</w:t>
            </w:r>
            <w:r w:rsidRPr="001A6AB6">
              <w:rPr>
                <w:rFonts w:ascii="宋体" w:cs="宋体"/>
                <w:color w:val="000000"/>
                <w:kern w:val="0"/>
                <w:szCs w:val="21"/>
                <w:lang w:val="zh-CN"/>
              </w:rPr>
              <w:t>1</w:t>
            </w:r>
            <w:r w:rsidRPr="001A6AB6">
              <w:rPr>
                <w:rFonts w:ascii="宋体" w:cs="宋体" w:hint="eastAsia"/>
                <w:color w:val="000000"/>
                <w:kern w:val="0"/>
                <w:szCs w:val="21"/>
                <w:lang w:val="zh-CN"/>
              </w:rPr>
              <w:t>（进口货物报关单、入库单、储位分配单、移库单、货物运输交接单）；综合出口案例</w:t>
            </w:r>
            <w:r w:rsidRPr="001A6AB6">
              <w:rPr>
                <w:rFonts w:ascii="宋体" w:cs="宋体"/>
                <w:color w:val="000000"/>
                <w:kern w:val="0"/>
                <w:szCs w:val="21"/>
                <w:lang w:val="zh-CN"/>
              </w:rPr>
              <w:t>2</w:t>
            </w:r>
            <w:r w:rsidRPr="001A6AB6">
              <w:rPr>
                <w:rFonts w:ascii="宋体" w:cs="宋体" w:hint="eastAsia"/>
                <w:color w:val="000000"/>
                <w:kern w:val="0"/>
                <w:szCs w:val="21"/>
                <w:lang w:val="zh-CN"/>
              </w:rPr>
              <w:t>（拣货单、出库单、盘点单、公路货物运单、出口货物报关单）；综合进口案例</w:t>
            </w:r>
            <w:r w:rsidRPr="001A6AB6">
              <w:rPr>
                <w:rFonts w:ascii="宋体" w:cs="宋体"/>
                <w:color w:val="000000"/>
                <w:kern w:val="0"/>
                <w:szCs w:val="21"/>
                <w:lang w:val="zh-CN"/>
              </w:rPr>
              <w:t>2</w:t>
            </w:r>
            <w:r w:rsidRPr="001A6AB6">
              <w:rPr>
                <w:rFonts w:ascii="宋体" w:cs="宋体" w:hint="eastAsia"/>
                <w:color w:val="000000"/>
                <w:kern w:val="0"/>
                <w:szCs w:val="21"/>
                <w:lang w:val="zh-CN"/>
              </w:rPr>
              <w:t>（入境货物报检单、运输计划、入库单、储位分配单、退货申请单）；综合出口案例样题（拣货单、出库单、盘点单、公路货物运单、出口货物报关单）；综合进口案例样题（入境货物报检单、运输计划、入库单、储位分配单、退货申请单）</w:t>
            </w:r>
            <w:r w:rsidRPr="001A6AB6">
              <w:rPr>
                <w:rFonts w:ascii="宋体" w:cs="宋体"/>
                <w:color w:val="000000"/>
                <w:kern w:val="0"/>
                <w:szCs w:val="21"/>
                <w:lang w:val="zh-CN"/>
              </w:rPr>
              <w:t>3</w:t>
            </w:r>
            <w:r w:rsidRPr="001A6AB6">
              <w:rPr>
                <w:rFonts w:ascii="宋体" w:cs="宋体" w:hint="eastAsia"/>
                <w:color w:val="000000"/>
                <w:kern w:val="0"/>
                <w:szCs w:val="21"/>
                <w:lang w:val="zh-CN"/>
              </w:rPr>
              <w:t>套综合试题共计</w:t>
            </w:r>
            <w:r w:rsidRPr="001A6AB6">
              <w:rPr>
                <w:rFonts w:ascii="宋体" w:cs="宋体"/>
                <w:color w:val="000000"/>
                <w:kern w:val="0"/>
                <w:szCs w:val="21"/>
                <w:lang w:val="zh-CN"/>
              </w:rPr>
              <w:t>30</w:t>
            </w:r>
            <w:r w:rsidRPr="001A6AB6">
              <w:rPr>
                <w:rFonts w:ascii="宋体" w:cs="宋体" w:hint="eastAsia"/>
                <w:color w:val="000000"/>
                <w:kern w:val="0"/>
                <w:szCs w:val="21"/>
                <w:lang w:val="zh-CN"/>
              </w:rPr>
              <w:t>种单据的具体填制和点评分析；</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hint="eastAsia"/>
                <w:color w:val="000000"/>
                <w:kern w:val="0"/>
                <w:szCs w:val="21"/>
                <w:lang w:val="zh-CN"/>
              </w:rPr>
              <w:t>每张单据的填制均是在单证系统环境下按照业务流程进行单据的填制练习，每个实训任务均包括有：学习要求、单据认知、操作任务、操作步骤、填制标准、点评分析部分，其中每个任务的操作步骤部分有涉及到一到多种单证的填制、测评和分析点评。</w:t>
            </w:r>
          </w:p>
          <w:p w:rsidR="00AF1D54" w:rsidRPr="001A6AB6" w:rsidRDefault="00AF1D54" w:rsidP="008E3E2F">
            <w:pPr>
              <w:autoSpaceDE w:val="0"/>
              <w:autoSpaceDN w:val="0"/>
              <w:adjustRightInd w:val="0"/>
              <w:jc w:val="left"/>
              <w:rPr>
                <w:rFonts w:ascii="宋体" w:cs="宋体"/>
                <w:color w:val="000000"/>
                <w:kern w:val="0"/>
                <w:szCs w:val="21"/>
                <w:lang w:val="zh-CN"/>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必须对进行现场演示，演示功能与招标要求不符的视为不响应招标文件；</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4F7737" w:rsidRDefault="00AF1D54" w:rsidP="008E3E2F">
            <w:pPr>
              <w:tabs>
                <w:tab w:val="left" w:pos="720"/>
              </w:tabs>
              <w:jc w:val="center"/>
              <w:rPr>
                <w:szCs w:val="21"/>
              </w:rPr>
            </w:pPr>
            <w:r w:rsidRPr="004F7737">
              <w:rPr>
                <w:szCs w:val="21"/>
              </w:rPr>
              <w:t>3</w:t>
            </w:r>
          </w:p>
        </w:tc>
        <w:tc>
          <w:tcPr>
            <w:tcW w:w="1201" w:type="dxa"/>
            <w:vAlign w:val="center"/>
          </w:tcPr>
          <w:p w:rsidR="00AF1D54" w:rsidRPr="004F7737" w:rsidRDefault="00AF1D54" w:rsidP="008E3E2F">
            <w:pPr>
              <w:tabs>
                <w:tab w:val="left" w:pos="720"/>
              </w:tabs>
              <w:jc w:val="center"/>
              <w:rPr>
                <w:szCs w:val="21"/>
              </w:rPr>
            </w:pPr>
            <w:r w:rsidRPr="004F7737">
              <w:rPr>
                <w:rFonts w:hint="eastAsia"/>
                <w:szCs w:val="21"/>
              </w:rPr>
              <w:t>太仓港联检大楼服务大厅作业大理石台面</w:t>
            </w:r>
          </w:p>
        </w:tc>
        <w:tc>
          <w:tcPr>
            <w:tcW w:w="4683" w:type="dxa"/>
            <w:vAlign w:val="center"/>
          </w:tcPr>
          <w:p w:rsidR="00AF1D54" w:rsidRPr="004F7737" w:rsidRDefault="00AF1D54" w:rsidP="008E3E2F">
            <w:pPr>
              <w:tabs>
                <w:tab w:val="left" w:pos="720"/>
              </w:tabs>
              <w:jc w:val="left"/>
              <w:rPr>
                <w:rFonts w:ascii="宋体"/>
                <w:szCs w:val="21"/>
              </w:rPr>
            </w:pPr>
            <w:r w:rsidRPr="004F7737">
              <w:rPr>
                <w:rFonts w:ascii="宋体" w:hAnsi="宋体" w:hint="eastAsia"/>
                <w:kern w:val="0"/>
                <w:szCs w:val="21"/>
              </w:rPr>
              <w:t>大理石台面，板材柜体，弧形造型设计，</w:t>
            </w:r>
            <w:r w:rsidRPr="004F7737">
              <w:rPr>
                <w:rFonts w:ascii="宋体" w:hAnsi="宋体" w:hint="eastAsia"/>
                <w:szCs w:val="21"/>
              </w:rPr>
              <w:t>宽</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4F7737">
                <w:rPr>
                  <w:rFonts w:ascii="宋体" w:hAnsi="宋体"/>
                  <w:szCs w:val="21"/>
                </w:rPr>
                <w:t>500MM</w:t>
              </w:r>
            </w:smartTag>
            <w:r w:rsidRPr="004F7737">
              <w:rPr>
                <w:rFonts w:ascii="宋体" w:hAnsi="宋体" w:hint="eastAsia"/>
                <w:szCs w:val="21"/>
              </w:rPr>
              <w:t>左右，</w:t>
            </w:r>
            <w:r w:rsidRPr="004F7737">
              <w:rPr>
                <w:rFonts w:ascii="宋体" w:hAnsi="宋体" w:hint="eastAsia"/>
                <w:kern w:val="0"/>
                <w:szCs w:val="21"/>
              </w:rPr>
              <w:t>高</w:t>
            </w:r>
            <w:r w:rsidRPr="004F7737">
              <w:rPr>
                <w:rFonts w:ascii="宋体" w:hAnsi="宋体"/>
                <w:kern w:val="0"/>
                <w:szCs w:val="21"/>
              </w:rPr>
              <w:t>800MM</w:t>
            </w:r>
            <w:r w:rsidRPr="004F7737">
              <w:rPr>
                <w:rFonts w:ascii="宋体" w:hAnsi="宋体" w:hint="eastAsia"/>
                <w:kern w:val="0"/>
                <w:szCs w:val="21"/>
              </w:rPr>
              <w:t>左右；</w:t>
            </w:r>
            <w:r w:rsidRPr="004F7737">
              <w:rPr>
                <w:rFonts w:ascii="宋体" w:hAnsi="宋体" w:hint="eastAsia"/>
                <w:szCs w:val="21"/>
              </w:rPr>
              <w:t>模拟</w:t>
            </w:r>
            <w:r w:rsidRPr="004F7737">
              <w:rPr>
                <w:rFonts w:hint="eastAsia"/>
                <w:szCs w:val="21"/>
              </w:rPr>
              <w:t>联检大楼服务大厅</w:t>
            </w:r>
            <w:r w:rsidRPr="004F7737">
              <w:rPr>
                <w:rFonts w:ascii="宋体" w:hAnsi="宋体" w:hint="eastAsia"/>
                <w:szCs w:val="21"/>
              </w:rPr>
              <w:t>办公环境。</w:t>
            </w:r>
          </w:p>
          <w:p w:rsidR="00AF1D54" w:rsidRPr="00D00C89" w:rsidRDefault="00AF1D54" w:rsidP="008E3E2F">
            <w:pPr>
              <w:tabs>
                <w:tab w:val="left" w:pos="720"/>
              </w:tabs>
              <w:jc w:val="left"/>
              <w:rPr>
                <w:rFonts w:ascii="宋体"/>
                <w:kern w:val="0"/>
                <w:szCs w:val="21"/>
              </w:rPr>
            </w:pPr>
            <w:r w:rsidRPr="00D00C89">
              <w:rPr>
                <w:rFonts w:ascii="宋体" w:hAnsi="宋体" w:hint="eastAsia"/>
                <w:szCs w:val="21"/>
              </w:rPr>
              <w:t>按照进口商</w:t>
            </w:r>
            <w:r w:rsidRPr="00D00C89">
              <w:rPr>
                <w:rFonts w:ascii="宋体" w:hAnsi="宋体"/>
                <w:szCs w:val="21"/>
              </w:rPr>
              <w:t>/</w:t>
            </w:r>
            <w:r w:rsidRPr="00D00C89">
              <w:rPr>
                <w:rFonts w:ascii="宋体" w:hAnsi="宋体" w:hint="eastAsia"/>
                <w:szCs w:val="21"/>
              </w:rPr>
              <w:t>出口商、检验检疫局、海关、保险公司、银行、外汇管理局、国税局等岗位进行设计，每个岗位之间要有隔断</w:t>
            </w:r>
            <w:r w:rsidRPr="00D00C89">
              <w:rPr>
                <w:rFonts w:ascii="宋体" w:hAnsi="宋体" w:hint="eastAsia"/>
                <w:kern w:val="0"/>
                <w:szCs w:val="21"/>
              </w:rPr>
              <w:t>，样式可参照此照片所示：</w:t>
            </w:r>
          </w:p>
          <w:p w:rsidR="00AF1D54" w:rsidRPr="004F7737" w:rsidRDefault="00AF1D54" w:rsidP="008E3E2F">
            <w:pPr>
              <w:tabs>
                <w:tab w:val="left" w:pos="720"/>
              </w:tabs>
              <w:jc w:val="left"/>
              <w:rPr>
                <w:rFonts w:ascii="宋体"/>
                <w:kern w:val="0"/>
                <w:szCs w:val="21"/>
              </w:rPr>
            </w:pPr>
            <w:r w:rsidRPr="00505C08">
              <w:rPr>
                <w:rFonts w:ascii="宋体"/>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197.25pt;height:126.75pt;visibility:visible">
                  <v:imagedata r:id="rId6" o:title=""/>
                </v:shape>
              </w:pict>
            </w:r>
          </w:p>
        </w:tc>
        <w:tc>
          <w:tcPr>
            <w:tcW w:w="570"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13</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延米</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4</w:t>
            </w:r>
          </w:p>
        </w:tc>
        <w:tc>
          <w:tcPr>
            <w:tcW w:w="1201" w:type="dxa"/>
            <w:vAlign w:val="center"/>
          </w:tcPr>
          <w:p w:rsidR="00AF1D54" w:rsidRPr="001A6AB6" w:rsidRDefault="00AF1D54" w:rsidP="008E3E2F">
            <w:pPr>
              <w:tabs>
                <w:tab w:val="left" w:pos="720"/>
              </w:tabs>
              <w:jc w:val="center"/>
              <w:rPr>
                <w:color w:val="000000"/>
                <w:szCs w:val="21"/>
              </w:rPr>
            </w:pPr>
            <w:r w:rsidRPr="001A6AB6">
              <w:rPr>
                <w:rFonts w:hint="eastAsia"/>
                <w:color w:val="000000"/>
                <w:szCs w:val="21"/>
              </w:rPr>
              <w:t>健雄</w:t>
            </w:r>
            <w:r>
              <w:rPr>
                <w:rFonts w:hint="eastAsia"/>
                <w:color w:val="000000"/>
                <w:szCs w:val="21"/>
              </w:rPr>
              <w:t>集装箱运输</w:t>
            </w:r>
            <w:r w:rsidRPr="001A6AB6">
              <w:rPr>
                <w:rFonts w:hint="eastAsia"/>
                <w:color w:val="000000"/>
                <w:szCs w:val="21"/>
              </w:rPr>
              <w:t>公司办公大理石台面</w:t>
            </w:r>
          </w:p>
        </w:tc>
        <w:tc>
          <w:tcPr>
            <w:tcW w:w="4683" w:type="dxa"/>
            <w:vAlign w:val="center"/>
          </w:tcPr>
          <w:p w:rsidR="00AF1D54" w:rsidRPr="001A6AB6" w:rsidRDefault="00AF1D54" w:rsidP="008E3E2F">
            <w:pPr>
              <w:tabs>
                <w:tab w:val="left" w:pos="720"/>
              </w:tabs>
              <w:jc w:val="left"/>
              <w:rPr>
                <w:color w:val="000000"/>
                <w:szCs w:val="21"/>
              </w:rPr>
            </w:pPr>
            <w:r w:rsidRPr="001A6AB6">
              <w:rPr>
                <w:rFonts w:ascii="宋体" w:hAnsi="宋体" w:hint="eastAsia"/>
                <w:color w:val="000000"/>
                <w:kern w:val="0"/>
                <w:szCs w:val="21"/>
              </w:rPr>
              <w:t>大理石台面，板材柜体，弧形造型设计，</w:t>
            </w:r>
            <w:r w:rsidRPr="001A6AB6">
              <w:rPr>
                <w:rFonts w:ascii="宋体" w:hAnsi="宋体" w:hint="eastAsia"/>
                <w:color w:val="000000"/>
                <w:szCs w:val="21"/>
              </w:rPr>
              <w:t>宽</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1A6AB6">
                <w:rPr>
                  <w:rFonts w:ascii="宋体" w:hAnsi="宋体"/>
                  <w:color w:val="000000"/>
                  <w:szCs w:val="21"/>
                </w:rPr>
                <w:t>500MM</w:t>
              </w:r>
            </w:smartTag>
            <w:r w:rsidRPr="001A6AB6">
              <w:rPr>
                <w:rFonts w:ascii="宋体" w:hAnsi="宋体" w:hint="eastAsia"/>
                <w:color w:val="000000"/>
                <w:szCs w:val="21"/>
              </w:rPr>
              <w:t>左右，</w:t>
            </w:r>
            <w:r w:rsidRPr="001A6AB6">
              <w:rPr>
                <w:rFonts w:ascii="宋体" w:hAnsi="宋体" w:hint="eastAsia"/>
                <w:color w:val="000000"/>
                <w:kern w:val="0"/>
                <w:szCs w:val="21"/>
              </w:rPr>
              <w:t>高</w:t>
            </w:r>
            <w:r w:rsidRPr="001A6AB6">
              <w:rPr>
                <w:rFonts w:ascii="宋体" w:hAnsi="宋体"/>
                <w:color w:val="000000"/>
                <w:kern w:val="0"/>
                <w:szCs w:val="21"/>
              </w:rPr>
              <w:t>800MM</w:t>
            </w:r>
            <w:r w:rsidRPr="001A6AB6">
              <w:rPr>
                <w:rFonts w:ascii="宋体" w:hAnsi="宋体" w:hint="eastAsia"/>
                <w:color w:val="000000"/>
                <w:kern w:val="0"/>
                <w:szCs w:val="21"/>
              </w:rPr>
              <w:t>左右；</w:t>
            </w:r>
            <w:r w:rsidRPr="001A6AB6">
              <w:rPr>
                <w:rFonts w:ascii="宋体" w:hAnsi="宋体" w:hint="eastAsia"/>
                <w:color w:val="000000"/>
                <w:szCs w:val="21"/>
              </w:rPr>
              <w:t>模拟</w:t>
            </w:r>
            <w:r>
              <w:rPr>
                <w:rFonts w:hint="eastAsia"/>
                <w:color w:val="000000"/>
                <w:szCs w:val="21"/>
              </w:rPr>
              <w:t>集装箱运输</w:t>
            </w:r>
            <w:r w:rsidRPr="001A6AB6">
              <w:rPr>
                <w:rFonts w:hint="eastAsia"/>
                <w:color w:val="000000"/>
                <w:szCs w:val="21"/>
              </w:rPr>
              <w:t>公司</w:t>
            </w:r>
            <w:r w:rsidRPr="001A6AB6">
              <w:rPr>
                <w:rFonts w:ascii="宋体" w:hAnsi="宋体" w:hint="eastAsia"/>
                <w:color w:val="000000"/>
                <w:szCs w:val="21"/>
              </w:rPr>
              <w:t>办公环境。</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6.5</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延米</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5</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填单台</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尺寸</w:t>
            </w:r>
            <w:r w:rsidRPr="001A6AB6">
              <w:rPr>
                <w:rFonts w:ascii="宋体" w:hAnsi="宋体"/>
                <w:color w:val="000000"/>
                <w:szCs w:val="21"/>
              </w:rPr>
              <w:t>800*</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1A6AB6">
                <w:rPr>
                  <w:rFonts w:ascii="宋体" w:hAnsi="宋体"/>
                  <w:color w:val="000000"/>
                  <w:szCs w:val="21"/>
                </w:rPr>
                <w:t>600mm</w:t>
              </w:r>
            </w:smartTag>
            <w:r w:rsidRPr="001A6AB6">
              <w:rPr>
                <w:rFonts w:ascii="宋体" w:hAnsi="宋体"/>
                <w:color w:val="000000"/>
                <w:szCs w:val="21"/>
              </w:rPr>
              <w:t>*750mm</w:t>
            </w:r>
            <w:r w:rsidRPr="001A6AB6">
              <w:rPr>
                <w:rFonts w:ascii="宋体" w:hAnsi="宋体" w:hint="eastAsia"/>
                <w:color w:val="000000"/>
                <w:szCs w:val="21"/>
              </w:rPr>
              <w:t>。仿照银行单面填单柜台制作。</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3</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6</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等候座椅</w:t>
            </w:r>
          </w:p>
        </w:tc>
        <w:tc>
          <w:tcPr>
            <w:tcW w:w="4683" w:type="dxa"/>
          </w:tcPr>
          <w:p w:rsidR="00AF1D54" w:rsidRPr="001A6AB6" w:rsidRDefault="00AF1D54" w:rsidP="008E3E2F">
            <w:pPr>
              <w:rPr>
                <w:rFonts w:ascii="宋体"/>
                <w:color w:val="000000"/>
                <w:szCs w:val="21"/>
              </w:rPr>
            </w:pPr>
            <w:r w:rsidRPr="001A6AB6">
              <w:rPr>
                <w:rFonts w:ascii="宋体" w:hAnsi="宋体" w:hint="eastAsia"/>
                <w:color w:val="000000"/>
                <w:szCs w:val="21"/>
              </w:rPr>
              <w:t>不锈钢排椅</w:t>
            </w:r>
          </w:p>
          <w:p w:rsidR="00AF1D54" w:rsidRPr="001A6AB6" w:rsidRDefault="00AF1D54" w:rsidP="008E3E2F">
            <w:pPr>
              <w:rPr>
                <w:rFonts w:ascii="宋体"/>
                <w:color w:val="000000"/>
                <w:szCs w:val="21"/>
              </w:rPr>
            </w:pPr>
            <w:r w:rsidRPr="001A6AB6">
              <w:rPr>
                <w:rFonts w:ascii="宋体" w:hAnsi="宋体" w:hint="eastAsia"/>
                <w:color w:val="000000"/>
                <w:szCs w:val="21"/>
              </w:rPr>
              <w:t>三位一体式，样式参照银行等候座椅；</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2</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7</w:t>
            </w:r>
          </w:p>
        </w:tc>
        <w:tc>
          <w:tcPr>
            <w:tcW w:w="1201" w:type="dxa"/>
            <w:vAlign w:val="center"/>
          </w:tcPr>
          <w:p w:rsidR="00AF1D54" w:rsidRPr="001A6AB6" w:rsidRDefault="00AF1D54" w:rsidP="008E3E2F">
            <w:pPr>
              <w:tabs>
                <w:tab w:val="left" w:pos="720"/>
              </w:tabs>
              <w:jc w:val="center"/>
              <w:rPr>
                <w:color w:val="000000"/>
                <w:szCs w:val="21"/>
              </w:rPr>
            </w:pPr>
            <w:r w:rsidRPr="001A6AB6">
              <w:rPr>
                <w:rFonts w:ascii="宋体" w:hAnsi="宋体" w:hint="eastAsia"/>
                <w:color w:val="000000"/>
                <w:szCs w:val="21"/>
              </w:rPr>
              <w:t>圆凳</w:t>
            </w:r>
          </w:p>
        </w:tc>
        <w:tc>
          <w:tcPr>
            <w:tcW w:w="4683" w:type="dxa"/>
            <w:vAlign w:val="center"/>
          </w:tcPr>
          <w:p w:rsidR="00AF1D54" w:rsidRPr="001A6AB6" w:rsidRDefault="00AF1D54" w:rsidP="008E3E2F">
            <w:pPr>
              <w:tabs>
                <w:tab w:val="left" w:pos="720"/>
              </w:tabs>
              <w:jc w:val="left"/>
              <w:rPr>
                <w:rFonts w:ascii="宋体"/>
                <w:color w:val="000000"/>
                <w:kern w:val="0"/>
                <w:szCs w:val="21"/>
              </w:rPr>
            </w:pPr>
            <w:r w:rsidRPr="001A6AB6">
              <w:rPr>
                <w:rFonts w:ascii="宋体" w:hAnsi="宋体" w:hint="eastAsia"/>
                <w:color w:val="000000"/>
                <w:szCs w:val="21"/>
              </w:rPr>
              <w:t>办理国际货代相关业务时所用的不锈钢圆凳，不锈钢支架，带不锈钢足阶，仿皮面</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18</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8</w:t>
            </w:r>
          </w:p>
        </w:tc>
        <w:tc>
          <w:tcPr>
            <w:tcW w:w="1201" w:type="dxa"/>
            <w:vAlign w:val="center"/>
          </w:tcPr>
          <w:p w:rsidR="00AF1D54" w:rsidRPr="001A6AB6" w:rsidRDefault="00AF1D54" w:rsidP="008E3E2F">
            <w:pPr>
              <w:jc w:val="center"/>
              <w:rPr>
                <w:rFonts w:ascii="宋体" w:cs="Arial"/>
                <w:color w:val="000000"/>
                <w:kern w:val="0"/>
                <w:szCs w:val="21"/>
              </w:rPr>
            </w:pPr>
            <w:r w:rsidRPr="001A6AB6">
              <w:rPr>
                <w:rFonts w:ascii="宋体" w:hAnsi="宋体" w:cs="Arial" w:hint="eastAsia"/>
                <w:color w:val="000000"/>
                <w:kern w:val="0"/>
                <w:szCs w:val="21"/>
              </w:rPr>
              <w:t>挂图</w:t>
            </w:r>
          </w:p>
        </w:tc>
        <w:tc>
          <w:tcPr>
            <w:tcW w:w="4683" w:type="dxa"/>
            <w:vAlign w:val="center"/>
          </w:tcPr>
          <w:p w:rsidR="00AF1D54" w:rsidRPr="001A6AB6" w:rsidRDefault="00AF1D54" w:rsidP="008E3E2F">
            <w:pPr>
              <w:widowControl/>
              <w:rPr>
                <w:rFonts w:ascii="宋体" w:cs="Arial"/>
                <w:color w:val="000000"/>
                <w:kern w:val="0"/>
                <w:szCs w:val="21"/>
              </w:rPr>
            </w:pPr>
            <w:smartTag w:uri="urn:schemas-microsoft-com:office:smarttags" w:element="chmetcnv">
              <w:smartTagPr>
                <w:attr w:name="TCSC" w:val="0"/>
                <w:attr w:name="NumberType" w:val="1"/>
                <w:attr w:name="Negative" w:val="False"/>
                <w:attr w:name="HasSpace" w:val="False"/>
                <w:attr w:name="SourceValue" w:val="1200"/>
                <w:attr w:name="UnitName" w:val="mm"/>
              </w:smartTagPr>
              <w:r w:rsidRPr="001A6AB6">
                <w:rPr>
                  <w:rFonts w:ascii="宋体" w:hAnsi="宋体" w:cs="Arial"/>
                  <w:color w:val="000000"/>
                  <w:kern w:val="0"/>
                  <w:szCs w:val="21"/>
                </w:rPr>
                <w:t>1200MM</w:t>
              </w:r>
            </w:smartTag>
            <w:r w:rsidRPr="001A6AB6">
              <w:rPr>
                <w:rFonts w:ascii="宋体" w:hAnsi="宋体" w:cs="Arial"/>
                <w:color w:val="000000"/>
                <w:kern w:val="0"/>
                <w:szCs w:val="21"/>
              </w:rPr>
              <w:t>*</w:t>
            </w:r>
            <w:smartTag w:uri="urn:schemas-microsoft-com:office:smarttags" w:element="chmetcnv">
              <w:smartTagPr>
                <w:attr w:name="TCSC" w:val="0"/>
                <w:attr w:name="NumberType" w:val="1"/>
                <w:attr w:name="Negative" w:val="False"/>
                <w:attr w:name="HasSpace" w:val="False"/>
                <w:attr w:name="SourceValue" w:val="750"/>
                <w:attr w:name="UnitName" w:val="mm"/>
              </w:smartTagPr>
              <w:r w:rsidRPr="001A6AB6">
                <w:rPr>
                  <w:rFonts w:ascii="宋体" w:hAnsi="宋体" w:cs="Arial"/>
                  <w:color w:val="000000"/>
                  <w:kern w:val="0"/>
                  <w:szCs w:val="21"/>
                </w:rPr>
                <w:t>750MM</w:t>
              </w:r>
            </w:smartTag>
            <w:r w:rsidRPr="001A6AB6">
              <w:rPr>
                <w:rFonts w:ascii="宋体" w:hAnsi="宋体" w:cs="Arial" w:hint="eastAsia"/>
                <w:color w:val="000000"/>
                <w:kern w:val="0"/>
                <w:szCs w:val="21"/>
              </w:rPr>
              <w:t>，双背板有机板亚格力材质，金属柱；国际物流流程、企业守则、物流图片等内容，彩色喷绘；</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15</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9</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台式计算机（学生机）</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操作系统</w:t>
            </w:r>
            <w:r w:rsidRPr="001A6AB6">
              <w:rPr>
                <w:rFonts w:ascii="宋体"/>
                <w:color w:val="000000"/>
                <w:szCs w:val="21"/>
              </w:rPr>
              <w:tab/>
            </w:r>
            <w:r w:rsidRPr="001A6AB6">
              <w:rPr>
                <w:rFonts w:ascii="宋体" w:hAnsi="宋体"/>
                <w:color w:val="000000"/>
                <w:szCs w:val="21"/>
              </w:rPr>
              <w:t>win7 HB</w:t>
            </w:r>
          </w:p>
          <w:p w:rsidR="00AF1D54" w:rsidRPr="001A6AB6" w:rsidRDefault="00AF1D54" w:rsidP="008E3E2F">
            <w:pPr>
              <w:rPr>
                <w:rFonts w:ascii="宋体"/>
                <w:color w:val="000000"/>
                <w:szCs w:val="21"/>
              </w:rPr>
            </w:pPr>
            <w:r w:rsidRPr="001A6AB6">
              <w:rPr>
                <w:rFonts w:ascii="宋体" w:hAnsi="宋体" w:hint="eastAsia"/>
                <w:color w:val="000000"/>
                <w:szCs w:val="21"/>
              </w:rPr>
              <w:t>主板芯片组</w:t>
            </w:r>
            <w:r w:rsidRPr="001A6AB6">
              <w:rPr>
                <w:rFonts w:ascii="宋体"/>
                <w:color w:val="000000"/>
                <w:szCs w:val="21"/>
              </w:rPr>
              <w:tab/>
            </w:r>
            <w:r w:rsidRPr="001A6AB6">
              <w:rPr>
                <w:rFonts w:ascii="宋体" w:hAnsi="宋体"/>
                <w:color w:val="000000"/>
                <w:szCs w:val="21"/>
              </w:rPr>
              <w:t>Intel H61</w:t>
            </w:r>
          </w:p>
          <w:p w:rsidR="00AF1D54" w:rsidRPr="001A6AB6" w:rsidRDefault="00AF1D54" w:rsidP="008E3E2F">
            <w:pPr>
              <w:rPr>
                <w:rFonts w:ascii="宋体"/>
                <w:color w:val="000000"/>
                <w:szCs w:val="21"/>
              </w:rPr>
            </w:pPr>
            <w:r w:rsidRPr="001A6AB6">
              <w:rPr>
                <w:rFonts w:ascii="宋体" w:hAnsi="宋体" w:hint="eastAsia"/>
                <w:color w:val="000000"/>
                <w:szCs w:val="21"/>
              </w:rPr>
              <w:t>显卡类型</w:t>
            </w:r>
            <w:r w:rsidRPr="001A6AB6">
              <w:rPr>
                <w:rFonts w:ascii="宋体"/>
                <w:color w:val="000000"/>
                <w:szCs w:val="21"/>
              </w:rPr>
              <w:tab/>
            </w:r>
            <w:r w:rsidRPr="001A6AB6">
              <w:rPr>
                <w:rFonts w:ascii="宋体" w:hAnsi="宋体" w:hint="eastAsia"/>
                <w:color w:val="000000"/>
                <w:szCs w:val="21"/>
              </w:rPr>
              <w:t>独立显卡</w:t>
            </w:r>
          </w:p>
          <w:p w:rsidR="00AF1D54" w:rsidRPr="001A6AB6" w:rsidRDefault="00AF1D54" w:rsidP="008E3E2F">
            <w:pPr>
              <w:rPr>
                <w:rFonts w:ascii="宋体"/>
                <w:color w:val="000000"/>
                <w:szCs w:val="21"/>
              </w:rPr>
            </w:pPr>
            <w:r w:rsidRPr="001A6AB6">
              <w:rPr>
                <w:rFonts w:ascii="宋体" w:hAnsi="宋体" w:hint="eastAsia"/>
                <w:color w:val="000000"/>
                <w:szCs w:val="21"/>
              </w:rPr>
              <w:t>主板集成</w:t>
            </w:r>
            <w:r w:rsidRPr="001A6AB6">
              <w:rPr>
                <w:rFonts w:ascii="宋体" w:hAnsi="宋体"/>
                <w:color w:val="000000"/>
                <w:szCs w:val="21"/>
              </w:rPr>
              <w:t>10M/100M/1000M</w:t>
            </w:r>
            <w:r w:rsidRPr="001A6AB6">
              <w:rPr>
                <w:rFonts w:ascii="宋体" w:hAnsi="宋体" w:hint="eastAsia"/>
                <w:color w:val="000000"/>
                <w:szCs w:val="21"/>
              </w:rPr>
              <w:t>自适应宽带网卡</w:t>
            </w:r>
          </w:p>
          <w:p w:rsidR="00AF1D54" w:rsidRPr="001A6AB6" w:rsidRDefault="00AF1D54" w:rsidP="008E3E2F">
            <w:pPr>
              <w:rPr>
                <w:rFonts w:ascii="宋体"/>
                <w:color w:val="000000"/>
                <w:szCs w:val="21"/>
              </w:rPr>
            </w:pPr>
            <w:r w:rsidRPr="001A6AB6">
              <w:rPr>
                <w:rFonts w:ascii="宋体" w:hAnsi="宋体"/>
                <w:color w:val="000000"/>
                <w:szCs w:val="21"/>
              </w:rPr>
              <w:t>CPU</w:t>
            </w:r>
            <w:r w:rsidRPr="001A6AB6">
              <w:rPr>
                <w:rFonts w:ascii="宋体" w:hAnsi="宋体" w:hint="eastAsia"/>
                <w:color w:val="000000"/>
                <w:szCs w:val="21"/>
              </w:rPr>
              <w:t>类型</w:t>
            </w:r>
            <w:r w:rsidRPr="001A6AB6">
              <w:rPr>
                <w:rFonts w:ascii="宋体"/>
                <w:color w:val="000000"/>
                <w:szCs w:val="21"/>
              </w:rPr>
              <w:tab/>
            </w:r>
            <w:r w:rsidRPr="001A6AB6">
              <w:rPr>
                <w:rFonts w:ascii="宋体" w:hAnsi="宋体" w:hint="eastAsia"/>
                <w:color w:val="000000"/>
                <w:szCs w:val="21"/>
              </w:rPr>
              <w:t>奔腾双核</w:t>
            </w:r>
          </w:p>
          <w:p w:rsidR="00AF1D54" w:rsidRPr="001A6AB6" w:rsidRDefault="00AF1D54" w:rsidP="008E3E2F">
            <w:pPr>
              <w:rPr>
                <w:rFonts w:ascii="宋体"/>
                <w:color w:val="000000"/>
                <w:szCs w:val="21"/>
              </w:rPr>
            </w:pPr>
            <w:r w:rsidRPr="001A6AB6">
              <w:rPr>
                <w:rFonts w:ascii="宋体" w:hAnsi="宋体"/>
                <w:color w:val="000000"/>
                <w:szCs w:val="21"/>
              </w:rPr>
              <w:t>CPU</w:t>
            </w:r>
            <w:r w:rsidRPr="001A6AB6">
              <w:rPr>
                <w:rFonts w:ascii="宋体" w:hAnsi="宋体" w:hint="eastAsia"/>
                <w:color w:val="000000"/>
                <w:szCs w:val="21"/>
              </w:rPr>
              <w:t>型号</w:t>
            </w:r>
            <w:r w:rsidRPr="001A6AB6">
              <w:rPr>
                <w:rFonts w:ascii="宋体"/>
                <w:color w:val="000000"/>
                <w:szCs w:val="21"/>
              </w:rPr>
              <w:tab/>
            </w:r>
            <w:r w:rsidRPr="001A6AB6">
              <w:rPr>
                <w:rFonts w:ascii="宋体" w:hAnsi="宋体"/>
                <w:color w:val="000000"/>
                <w:szCs w:val="21"/>
              </w:rPr>
              <w:t>G645</w:t>
            </w:r>
          </w:p>
          <w:p w:rsidR="00AF1D54" w:rsidRPr="001A6AB6" w:rsidRDefault="00AF1D54" w:rsidP="008E3E2F">
            <w:pPr>
              <w:rPr>
                <w:rFonts w:ascii="宋体"/>
                <w:color w:val="000000"/>
                <w:szCs w:val="21"/>
              </w:rPr>
            </w:pPr>
            <w:r w:rsidRPr="001A6AB6">
              <w:rPr>
                <w:rFonts w:ascii="宋体" w:hAnsi="宋体" w:hint="eastAsia"/>
                <w:color w:val="000000"/>
                <w:szCs w:val="21"/>
              </w:rPr>
              <w:t>速度</w:t>
            </w:r>
            <w:r w:rsidRPr="001A6AB6">
              <w:rPr>
                <w:rFonts w:ascii="宋体"/>
                <w:color w:val="000000"/>
                <w:szCs w:val="21"/>
              </w:rPr>
              <w:tab/>
            </w:r>
            <w:r w:rsidRPr="001A6AB6">
              <w:rPr>
                <w:rFonts w:ascii="宋体" w:hAnsi="宋体"/>
                <w:color w:val="000000"/>
                <w:szCs w:val="21"/>
              </w:rPr>
              <w:t>2.9GHz</w:t>
            </w:r>
          </w:p>
          <w:p w:rsidR="00AF1D54" w:rsidRPr="001A6AB6" w:rsidRDefault="00AF1D54" w:rsidP="008E3E2F">
            <w:pPr>
              <w:rPr>
                <w:rFonts w:ascii="宋体"/>
                <w:color w:val="000000"/>
                <w:szCs w:val="21"/>
              </w:rPr>
            </w:pPr>
            <w:r w:rsidRPr="001A6AB6">
              <w:rPr>
                <w:rFonts w:ascii="宋体" w:hAnsi="宋体" w:hint="eastAsia"/>
                <w:color w:val="000000"/>
                <w:szCs w:val="21"/>
              </w:rPr>
              <w:t>核心数</w:t>
            </w:r>
            <w:r w:rsidRPr="001A6AB6">
              <w:rPr>
                <w:rFonts w:ascii="宋体"/>
                <w:color w:val="000000"/>
                <w:szCs w:val="21"/>
              </w:rPr>
              <w:tab/>
            </w:r>
            <w:r w:rsidRPr="001A6AB6">
              <w:rPr>
                <w:rFonts w:ascii="宋体" w:hAnsi="宋体" w:hint="eastAsia"/>
                <w:color w:val="000000"/>
                <w:szCs w:val="21"/>
              </w:rPr>
              <w:t>双核</w:t>
            </w:r>
          </w:p>
          <w:p w:rsidR="00AF1D54" w:rsidRPr="001A6AB6" w:rsidRDefault="00AF1D54" w:rsidP="008E3E2F">
            <w:pPr>
              <w:rPr>
                <w:rFonts w:ascii="宋体"/>
                <w:color w:val="000000"/>
                <w:szCs w:val="21"/>
              </w:rPr>
            </w:pPr>
            <w:r w:rsidRPr="001A6AB6">
              <w:rPr>
                <w:rFonts w:ascii="宋体" w:hAnsi="宋体" w:hint="eastAsia"/>
                <w:color w:val="000000"/>
                <w:szCs w:val="21"/>
              </w:rPr>
              <w:t>三级缓存</w:t>
            </w:r>
            <w:r w:rsidRPr="001A6AB6">
              <w:rPr>
                <w:rFonts w:ascii="宋体"/>
                <w:color w:val="000000"/>
                <w:szCs w:val="21"/>
              </w:rPr>
              <w:tab/>
            </w:r>
            <w:r w:rsidRPr="001A6AB6">
              <w:rPr>
                <w:rFonts w:ascii="宋体" w:hAnsi="宋体"/>
                <w:color w:val="000000"/>
                <w:szCs w:val="21"/>
              </w:rPr>
              <w:t>3MB</w:t>
            </w:r>
          </w:p>
          <w:p w:rsidR="00AF1D54" w:rsidRPr="001A6AB6" w:rsidRDefault="00AF1D54" w:rsidP="008E3E2F">
            <w:pPr>
              <w:rPr>
                <w:rFonts w:ascii="宋体"/>
                <w:color w:val="000000"/>
                <w:szCs w:val="21"/>
              </w:rPr>
            </w:pPr>
            <w:r w:rsidRPr="001A6AB6">
              <w:rPr>
                <w:rFonts w:ascii="宋体" w:hAnsi="宋体" w:hint="eastAsia"/>
                <w:color w:val="000000"/>
                <w:szCs w:val="21"/>
              </w:rPr>
              <w:t>显示芯片</w:t>
            </w:r>
            <w:r w:rsidRPr="001A6AB6">
              <w:rPr>
                <w:rFonts w:ascii="宋体"/>
                <w:color w:val="000000"/>
                <w:szCs w:val="21"/>
              </w:rPr>
              <w:tab/>
            </w:r>
            <w:r w:rsidRPr="001A6AB6">
              <w:rPr>
                <w:rFonts w:ascii="宋体" w:hAnsi="宋体"/>
                <w:color w:val="000000"/>
                <w:szCs w:val="21"/>
              </w:rPr>
              <w:t>nVidia GeForce GT620</w:t>
            </w:r>
            <w:r w:rsidRPr="001A6AB6">
              <w:rPr>
                <w:rFonts w:ascii="宋体" w:hAnsi="宋体" w:hint="eastAsia"/>
                <w:color w:val="000000"/>
                <w:szCs w:val="21"/>
              </w:rPr>
              <w:t>独立显卡</w:t>
            </w:r>
          </w:p>
          <w:p w:rsidR="00AF1D54" w:rsidRPr="001A6AB6" w:rsidRDefault="00AF1D54" w:rsidP="008E3E2F">
            <w:pPr>
              <w:rPr>
                <w:rFonts w:ascii="宋体"/>
                <w:color w:val="000000"/>
                <w:szCs w:val="21"/>
              </w:rPr>
            </w:pPr>
            <w:r w:rsidRPr="001A6AB6">
              <w:rPr>
                <w:rFonts w:ascii="宋体" w:hAnsi="宋体" w:hint="eastAsia"/>
                <w:color w:val="000000"/>
                <w:szCs w:val="21"/>
              </w:rPr>
              <w:t>显存容量</w:t>
            </w:r>
            <w:r w:rsidRPr="001A6AB6">
              <w:rPr>
                <w:rFonts w:ascii="宋体"/>
                <w:color w:val="000000"/>
                <w:szCs w:val="21"/>
              </w:rPr>
              <w:tab/>
            </w:r>
            <w:r w:rsidRPr="001A6AB6">
              <w:rPr>
                <w:rFonts w:ascii="宋体" w:hAnsi="宋体"/>
                <w:color w:val="000000"/>
                <w:szCs w:val="21"/>
              </w:rPr>
              <w:t>1GB</w:t>
            </w:r>
          </w:p>
          <w:p w:rsidR="00AF1D54" w:rsidRPr="001A6AB6" w:rsidRDefault="00AF1D54" w:rsidP="008E3E2F">
            <w:pPr>
              <w:rPr>
                <w:rFonts w:ascii="宋体"/>
                <w:color w:val="000000"/>
                <w:szCs w:val="21"/>
              </w:rPr>
            </w:pPr>
            <w:r w:rsidRPr="001A6AB6">
              <w:rPr>
                <w:rFonts w:ascii="宋体" w:hAnsi="宋体" w:hint="eastAsia"/>
                <w:color w:val="000000"/>
                <w:szCs w:val="21"/>
              </w:rPr>
              <w:t>显存规格</w:t>
            </w:r>
            <w:r w:rsidRPr="001A6AB6">
              <w:rPr>
                <w:rFonts w:ascii="宋体"/>
                <w:color w:val="000000"/>
                <w:szCs w:val="21"/>
              </w:rPr>
              <w:tab/>
            </w:r>
            <w:r w:rsidRPr="001A6AB6">
              <w:rPr>
                <w:rFonts w:ascii="宋体" w:hAnsi="宋体"/>
                <w:color w:val="000000"/>
                <w:szCs w:val="21"/>
              </w:rPr>
              <w:t>WIN7</w:t>
            </w:r>
            <w:r w:rsidRPr="001A6AB6">
              <w:rPr>
                <w:rFonts w:ascii="宋体" w:hAnsi="宋体" w:hint="eastAsia"/>
                <w:color w:val="000000"/>
                <w:szCs w:val="21"/>
              </w:rPr>
              <w:t>操作系统下，最大可共享至</w:t>
            </w:r>
            <w:r w:rsidRPr="001A6AB6">
              <w:rPr>
                <w:rFonts w:ascii="宋体" w:hAnsi="宋体"/>
                <w:color w:val="000000"/>
                <w:szCs w:val="21"/>
              </w:rPr>
              <w:t>2794MB</w:t>
            </w:r>
          </w:p>
          <w:p w:rsidR="00AF1D54" w:rsidRPr="001A6AB6" w:rsidRDefault="00AF1D54" w:rsidP="008E3E2F">
            <w:pPr>
              <w:rPr>
                <w:rFonts w:ascii="宋体"/>
                <w:color w:val="000000"/>
                <w:szCs w:val="21"/>
              </w:rPr>
            </w:pPr>
            <w:r w:rsidRPr="001A6AB6">
              <w:rPr>
                <w:rFonts w:ascii="宋体" w:hAnsi="宋体" w:hint="eastAsia"/>
                <w:color w:val="000000"/>
                <w:szCs w:val="21"/>
              </w:rPr>
              <w:t>内存容量</w:t>
            </w:r>
            <w:r w:rsidRPr="001A6AB6">
              <w:rPr>
                <w:rFonts w:ascii="宋体"/>
                <w:color w:val="000000"/>
                <w:szCs w:val="21"/>
              </w:rPr>
              <w:tab/>
            </w:r>
            <w:r w:rsidRPr="001A6AB6">
              <w:rPr>
                <w:rFonts w:ascii="宋体" w:hAnsi="宋体"/>
                <w:color w:val="000000"/>
                <w:szCs w:val="21"/>
              </w:rPr>
              <w:t>4GB</w:t>
            </w:r>
          </w:p>
          <w:p w:rsidR="00AF1D54" w:rsidRPr="001A6AB6" w:rsidRDefault="00AF1D54" w:rsidP="008E3E2F">
            <w:pPr>
              <w:rPr>
                <w:rFonts w:ascii="宋体"/>
                <w:color w:val="000000"/>
                <w:szCs w:val="21"/>
              </w:rPr>
            </w:pPr>
            <w:r w:rsidRPr="001A6AB6">
              <w:rPr>
                <w:rFonts w:ascii="宋体" w:hAnsi="宋体" w:hint="eastAsia"/>
                <w:color w:val="000000"/>
                <w:szCs w:val="21"/>
              </w:rPr>
              <w:t>速度</w:t>
            </w:r>
            <w:r w:rsidRPr="001A6AB6">
              <w:rPr>
                <w:rFonts w:ascii="宋体"/>
                <w:color w:val="000000"/>
                <w:szCs w:val="21"/>
              </w:rPr>
              <w:tab/>
            </w:r>
            <w:r w:rsidRPr="001A6AB6">
              <w:rPr>
                <w:rFonts w:ascii="宋体" w:hAnsi="宋体"/>
                <w:color w:val="000000"/>
                <w:szCs w:val="21"/>
              </w:rPr>
              <w:t>DDR3</w:t>
            </w:r>
          </w:p>
          <w:p w:rsidR="00AF1D54" w:rsidRPr="001A6AB6" w:rsidRDefault="00AF1D54" w:rsidP="008E3E2F">
            <w:pPr>
              <w:rPr>
                <w:rFonts w:ascii="宋体"/>
                <w:color w:val="000000"/>
                <w:szCs w:val="21"/>
              </w:rPr>
            </w:pPr>
            <w:r w:rsidRPr="001A6AB6">
              <w:rPr>
                <w:rFonts w:ascii="宋体" w:hAnsi="宋体" w:hint="eastAsia"/>
                <w:color w:val="000000"/>
                <w:szCs w:val="21"/>
              </w:rPr>
              <w:t>插槽数量</w:t>
            </w:r>
            <w:r w:rsidRPr="001A6AB6">
              <w:rPr>
                <w:rFonts w:ascii="宋体"/>
                <w:color w:val="000000"/>
                <w:szCs w:val="21"/>
              </w:rPr>
              <w:tab/>
            </w:r>
            <w:r w:rsidRPr="001A6AB6">
              <w:rPr>
                <w:rFonts w:ascii="宋体" w:hAnsi="宋体"/>
                <w:color w:val="000000"/>
                <w:szCs w:val="21"/>
              </w:rPr>
              <w:t>2 DIMM</w:t>
            </w:r>
          </w:p>
          <w:p w:rsidR="00AF1D54" w:rsidRPr="001A6AB6" w:rsidRDefault="00AF1D54" w:rsidP="008E3E2F">
            <w:pPr>
              <w:rPr>
                <w:rFonts w:ascii="宋体"/>
                <w:color w:val="000000"/>
                <w:szCs w:val="21"/>
              </w:rPr>
            </w:pPr>
            <w:r w:rsidRPr="001A6AB6">
              <w:rPr>
                <w:rFonts w:ascii="宋体" w:hAnsi="宋体" w:hint="eastAsia"/>
                <w:color w:val="000000"/>
                <w:szCs w:val="21"/>
              </w:rPr>
              <w:t>最大支持容量</w:t>
            </w:r>
            <w:r w:rsidRPr="001A6AB6">
              <w:rPr>
                <w:rFonts w:ascii="宋体"/>
                <w:color w:val="000000"/>
                <w:szCs w:val="21"/>
              </w:rPr>
              <w:tab/>
            </w:r>
            <w:r w:rsidRPr="001A6AB6">
              <w:rPr>
                <w:rFonts w:ascii="宋体" w:hAnsi="宋体"/>
                <w:color w:val="000000"/>
                <w:szCs w:val="21"/>
              </w:rPr>
              <w:t>8GB</w:t>
            </w:r>
          </w:p>
          <w:p w:rsidR="00AF1D54" w:rsidRPr="001A6AB6" w:rsidRDefault="00AF1D54" w:rsidP="008E3E2F">
            <w:pPr>
              <w:rPr>
                <w:rFonts w:ascii="宋体"/>
                <w:color w:val="000000"/>
                <w:szCs w:val="21"/>
              </w:rPr>
            </w:pPr>
            <w:r w:rsidRPr="001A6AB6">
              <w:rPr>
                <w:rFonts w:ascii="宋体" w:hAnsi="宋体" w:hint="eastAsia"/>
                <w:color w:val="000000"/>
                <w:szCs w:val="21"/>
              </w:rPr>
              <w:t>硬盘容量</w:t>
            </w:r>
            <w:r w:rsidRPr="001A6AB6">
              <w:rPr>
                <w:rFonts w:ascii="宋体"/>
                <w:color w:val="000000"/>
                <w:szCs w:val="21"/>
              </w:rPr>
              <w:tab/>
            </w:r>
            <w:r w:rsidRPr="001A6AB6">
              <w:rPr>
                <w:rFonts w:ascii="宋体" w:hAnsi="宋体"/>
                <w:color w:val="000000"/>
                <w:szCs w:val="21"/>
              </w:rPr>
              <w:t>500GB</w:t>
            </w:r>
          </w:p>
          <w:p w:rsidR="00AF1D54" w:rsidRPr="001A6AB6" w:rsidRDefault="00AF1D54" w:rsidP="008E3E2F">
            <w:pPr>
              <w:rPr>
                <w:rFonts w:ascii="宋体"/>
                <w:color w:val="000000"/>
                <w:szCs w:val="21"/>
              </w:rPr>
            </w:pPr>
            <w:r w:rsidRPr="001A6AB6">
              <w:rPr>
                <w:rFonts w:ascii="宋体" w:hAnsi="宋体" w:hint="eastAsia"/>
                <w:color w:val="000000"/>
                <w:szCs w:val="21"/>
              </w:rPr>
              <w:t>转速</w:t>
            </w:r>
            <w:r w:rsidRPr="001A6AB6">
              <w:rPr>
                <w:rFonts w:ascii="宋体"/>
                <w:color w:val="000000"/>
                <w:szCs w:val="21"/>
              </w:rPr>
              <w:tab/>
            </w:r>
            <w:r w:rsidRPr="001A6AB6">
              <w:rPr>
                <w:rFonts w:ascii="宋体" w:hAnsi="宋体"/>
                <w:color w:val="000000"/>
                <w:szCs w:val="21"/>
              </w:rPr>
              <w:t>7200 RPM</w:t>
            </w:r>
          </w:p>
          <w:p w:rsidR="00AF1D54" w:rsidRPr="001A6AB6" w:rsidRDefault="00AF1D54" w:rsidP="008E3E2F">
            <w:pPr>
              <w:rPr>
                <w:rFonts w:ascii="宋体"/>
                <w:color w:val="000000"/>
                <w:szCs w:val="21"/>
              </w:rPr>
            </w:pPr>
            <w:r w:rsidRPr="001A6AB6">
              <w:rPr>
                <w:rFonts w:ascii="宋体" w:hAnsi="宋体" w:hint="eastAsia"/>
                <w:color w:val="000000"/>
                <w:szCs w:val="21"/>
              </w:rPr>
              <w:t>光驱类型</w:t>
            </w:r>
            <w:r w:rsidRPr="001A6AB6">
              <w:rPr>
                <w:rFonts w:ascii="宋体"/>
                <w:color w:val="000000"/>
                <w:szCs w:val="21"/>
              </w:rPr>
              <w:tab/>
            </w:r>
            <w:r w:rsidRPr="001A6AB6">
              <w:rPr>
                <w:rFonts w:ascii="宋体" w:hAnsi="宋体"/>
                <w:color w:val="000000"/>
                <w:szCs w:val="21"/>
              </w:rPr>
              <w:t>DVD</w:t>
            </w:r>
            <w:r w:rsidRPr="001A6AB6">
              <w:rPr>
                <w:rFonts w:ascii="宋体" w:hAnsi="宋体" w:hint="eastAsia"/>
                <w:color w:val="000000"/>
                <w:szCs w:val="21"/>
              </w:rPr>
              <w:t>光驱</w:t>
            </w:r>
          </w:p>
          <w:p w:rsidR="00AF1D54" w:rsidRPr="001A6AB6" w:rsidRDefault="00AF1D54" w:rsidP="008E3E2F">
            <w:pPr>
              <w:rPr>
                <w:rFonts w:ascii="宋体"/>
                <w:color w:val="000000"/>
                <w:szCs w:val="21"/>
              </w:rPr>
            </w:pPr>
            <w:r w:rsidRPr="001A6AB6">
              <w:rPr>
                <w:rFonts w:ascii="宋体" w:hAnsi="宋体" w:hint="eastAsia"/>
                <w:color w:val="000000"/>
                <w:szCs w:val="21"/>
              </w:rPr>
              <w:t>含键盘鼠标</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48</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10</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台式计算机（教师机）</w:t>
            </w:r>
          </w:p>
        </w:tc>
        <w:tc>
          <w:tcPr>
            <w:tcW w:w="4683" w:type="dxa"/>
            <w:vAlign w:val="center"/>
          </w:tcPr>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color w:val="000000"/>
                <w:kern w:val="0"/>
                <w:szCs w:val="21"/>
              </w:rPr>
              <w:t>CPU</w:t>
            </w:r>
            <w:r w:rsidRPr="001A6AB6">
              <w:rPr>
                <w:rFonts w:ascii="宋体" w:hAnsi="宋体" w:cs="宋体" w:hint="eastAsia"/>
                <w:color w:val="000000"/>
                <w:kern w:val="0"/>
                <w:szCs w:val="21"/>
              </w:rPr>
              <w:t>型号：酷睿</w:t>
            </w:r>
            <w:r w:rsidRPr="001A6AB6">
              <w:rPr>
                <w:rFonts w:ascii="宋体" w:hAnsi="宋体" w:cs="宋体"/>
                <w:color w:val="000000"/>
                <w:kern w:val="0"/>
                <w:szCs w:val="21"/>
              </w:rPr>
              <w:t>i3 2120</w:t>
            </w:r>
            <w:r w:rsidRPr="001A6AB6">
              <w:rPr>
                <w:rFonts w:ascii="宋体" w:hAnsi="宋体" w:cs="宋体" w:hint="eastAsia"/>
                <w:color w:val="000000"/>
                <w:kern w:val="0"/>
                <w:szCs w:val="21"/>
              </w:rPr>
              <w:t>二级缓存：</w:t>
            </w:r>
            <w:r w:rsidRPr="001A6AB6">
              <w:rPr>
                <w:rFonts w:ascii="宋体" w:hAnsi="宋体" w:cs="宋体"/>
                <w:color w:val="000000"/>
                <w:kern w:val="0"/>
                <w:szCs w:val="21"/>
              </w:rPr>
              <w:t xml:space="preserve">512KB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三级缓存：</w:t>
            </w:r>
            <w:r w:rsidRPr="001A6AB6">
              <w:rPr>
                <w:rFonts w:ascii="宋体" w:hAnsi="宋体" w:cs="宋体"/>
                <w:color w:val="000000"/>
                <w:kern w:val="0"/>
                <w:szCs w:val="21"/>
              </w:rPr>
              <w:t xml:space="preserve">3MB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color w:val="000000"/>
                <w:kern w:val="0"/>
                <w:szCs w:val="21"/>
              </w:rPr>
              <w:t>CPU</w:t>
            </w:r>
            <w:r w:rsidRPr="001A6AB6">
              <w:rPr>
                <w:rFonts w:ascii="宋体" w:hAnsi="宋体" w:cs="宋体" w:hint="eastAsia"/>
                <w:color w:val="000000"/>
                <w:kern w:val="0"/>
                <w:szCs w:val="21"/>
              </w:rPr>
              <w:t>频率：</w:t>
            </w:r>
            <w:r w:rsidRPr="001A6AB6">
              <w:rPr>
                <w:rFonts w:ascii="宋体" w:hAnsi="宋体" w:cs="宋体"/>
                <w:color w:val="000000"/>
                <w:kern w:val="0"/>
                <w:szCs w:val="21"/>
              </w:rPr>
              <w:t xml:space="preserve">3300MHz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内存容量：</w:t>
            </w:r>
            <w:r w:rsidRPr="001A6AB6">
              <w:rPr>
                <w:rFonts w:ascii="宋体" w:hAnsi="宋体" w:cs="宋体"/>
                <w:color w:val="000000"/>
                <w:kern w:val="0"/>
                <w:szCs w:val="21"/>
              </w:rPr>
              <w:t>2GB DDR3</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硬盘容量：</w:t>
            </w:r>
            <w:r w:rsidRPr="001A6AB6">
              <w:rPr>
                <w:rFonts w:ascii="宋体" w:hAnsi="宋体" w:cs="宋体"/>
                <w:color w:val="000000"/>
                <w:kern w:val="0"/>
                <w:szCs w:val="21"/>
              </w:rPr>
              <w:t>500GB 7200</w:t>
            </w:r>
            <w:r w:rsidRPr="001A6AB6">
              <w:rPr>
                <w:rFonts w:ascii="宋体" w:hAnsi="宋体" w:cs="宋体" w:hint="eastAsia"/>
                <w:color w:val="000000"/>
                <w:kern w:val="0"/>
                <w:szCs w:val="21"/>
              </w:rPr>
              <w:t>转，</w:t>
            </w:r>
            <w:r w:rsidRPr="001A6AB6">
              <w:rPr>
                <w:rFonts w:ascii="宋体" w:hAnsi="宋体" w:cs="宋体"/>
                <w:color w:val="000000"/>
                <w:kern w:val="0"/>
                <w:szCs w:val="21"/>
              </w:rPr>
              <w:t>SATA2</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光驱类型：</w:t>
            </w:r>
            <w:r w:rsidRPr="001A6AB6">
              <w:rPr>
                <w:rFonts w:ascii="宋体" w:hAnsi="宋体" w:cs="宋体"/>
                <w:color w:val="000000"/>
                <w:kern w:val="0"/>
                <w:szCs w:val="21"/>
              </w:rPr>
              <w:t xml:space="preserve">DVD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产品类型：商用电脑</w:t>
            </w:r>
            <w:r w:rsidRPr="001A6AB6">
              <w:rPr>
                <w:rFonts w:ascii="宋体" w:hAnsi="宋体" w:cs="宋体"/>
                <w:color w:val="000000"/>
                <w:kern w:val="0"/>
                <w:szCs w:val="21"/>
              </w:rPr>
              <w:t xml:space="preserve">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显卡类型：</w:t>
            </w:r>
            <w:r>
              <w:rPr>
                <w:rFonts w:ascii="宋体" w:hAnsi="宋体" w:cs="宋体" w:hint="eastAsia"/>
                <w:color w:val="000000"/>
                <w:kern w:val="0"/>
                <w:szCs w:val="21"/>
              </w:rPr>
              <w:t>独立</w:t>
            </w:r>
            <w:r w:rsidRPr="001A6AB6">
              <w:rPr>
                <w:rFonts w:ascii="宋体" w:hAnsi="宋体" w:cs="宋体" w:hint="eastAsia"/>
                <w:color w:val="000000"/>
                <w:kern w:val="0"/>
                <w:szCs w:val="21"/>
              </w:rPr>
              <w:t>显卡</w:t>
            </w:r>
            <w:r w:rsidRPr="001A6AB6">
              <w:rPr>
                <w:rFonts w:ascii="宋体" w:hAnsi="宋体" w:cs="宋体"/>
                <w:color w:val="000000"/>
                <w:kern w:val="0"/>
                <w:szCs w:val="21"/>
              </w:rPr>
              <w:t xml:space="preserve">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声卡描述：集成</w:t>
            </w:r>
            <w:r w:rsidRPr="001A6AB6">
              <w:rPr>
                <w:rFonts w:ascii="宋体" w:hAnsi="宋体" w:cs="宋体"/>
                <w:color w:val="000000"/>
                <w:kern w:val="0"/>
                <w:szCs w:val="21"/>
              </w:rPr>
              <w:t xml:space="preserve"> </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cs="宋体" w:hint="eastAsia"/>
                <w:color w:val="000000"/>
                <w:kern w:val="0"/>
                <w:szCs w:val="21"/>
              </w:rPr>
              <w:t>网卡描述：</w:t>
            </w:r>
            <w:r w:rsidRPr="001A6AB6">
              <w:rPr>
                <w:rFonts w:ascii="宋体" w:hAnsi="宋体" w:cs="宋体"/>
                <w:color w:val="000000"/>
                <w:kern w:val="0"/>
                <w:szCs w:val="21"/>
              </w:rPr>
              <w:t>1000Mbps</w:t>
            </w:r>
            <w:r w:rsidRPr="001A6AB6">
              <w:rPr>
                <w:rFonts w:ascii="宋体" w:hAnsi="宋体" w:cs="宋体" w:hint="eastAsia"/>
                <w:color w:val="000000"/>
                <w:kern w:val="0"/>
                <w:szCs w:val="21"/>
              </w:rPr>
              <w:t>以太网卡</w:t>
            </w:r>
            <w:r w:rsidRPr="001A6AB6">
              <w:rPr>
                <w:rFonts w:ascii="宋体" w:hAnsi="宋体" w:cs="宋体"/>
                <w:color w:val="000000"/>
                <w:kern w:val="0"/>
                <w:szCs w:val="21"/>
              </w:rPr>
              <w:t xml:space="preserve"> </w:t>
            </w:r>
          </w:p>
          <w:p w:rsidR="00AF1D54" w:rsidRPr="001A6AB6" w:rsidRDefault="00AF1D54" w:rsidP="008E3E2F">
            <w:pPr>
              <w:autoSpaceDE w:val="0"/>
              <w:autoSpaceDN w:val="0"/>
              <w:adjustRightInd w:val="0"/>
              <w:jc w:val="left"/>
              <w:rPr>
                <w:rFonts w:ascii="宋体"/>
                <w:color w:val="000000"/>
                <w:szCs w:val="21"/>
              </w:rPr>
            </w:pPr>
            <w:r w:rsidRPr="001A6AB6">
              <w:rPr>
                <w:rFonts w:ascii="宋体" w:hAnsi="宋体" w:cs="宋体" w:hint="eastAsia"/>
                <w:color w:val="000000"/>
                <w:kern w:val="0"/>
                <w:szCs w:val="21"/>
              </w:rPr>
              <w:t>屏幕尺寸：</w:t>
            </w:r>
            <w:r w:rsidRPr="001A6AB6">
              <w:rPr>
                <w:rFonts w:ascii="宋体" w:hAnsi="宋体" w:cs="宋体"/>
                <w:color w:val="000000"/>
                <w:kern w:val="0"/>
                <w:szCs w:val="21"/>
              </w:rPr>
              <w:t>19</w:t>
            </w:r>
            <w:r w:rsidRPr="001A6AB6">
              <w:rPr>
                <w:rFonts w:ascii="宋体" w:hAnsi="宋体" w:cs="宋体" w:hint="eastAsia"/>
                <w:color w:val="000000"/>
                <w:kern w:val="0"/>
                <w:szCs w:val="21"/>
              </w:rPr>
              <w:t>英寸</w:t>
            </w:r>
          </w:p>
          <w:p w:rsidR="00AF1D54" w:rsidRDefault="00AF1D54" w:rsidP="008E3E2F">
            <w:pPr>
              <w:autoSpaceDE w:val="0"/>
              <w:autoSpaceDN w:val="0"/>
              <w:adjustRightInd w:val="0"/>
              <w:rPr>
                <w:rFonts w:ascii="宋体"/>
                <w:color w:val="000000"/>
                <w:szCs w:val="21"/>
              </w:rPr>
            </w:pPr>
            <w:r w:rsidRPr="001A6AB6">
              <w:rPr>
                <w:rFonts w:ascii="宋体" w:hAnsi="宋体" w:hint="eastAsia"/>
                <w:color w:val="000000"/>
                <w:szCs w:val="21"/>
              </w:rPr>
              <w:t>含键盘鼠标</w:t>
            </w:r>
          </w:p>
          <w:p w:rsidR="00AF1D54" w:rsidRPr="001A6AB6" w:rsidRDefault="00AF1D54" w:rsidP="008E3E2F">
            <w:pPr>
              <w:autoSpaceDE w:val="0"/>
              <w:autoSpaceDN w:val="0"/>
              <w:adjustRightInd w:val="0"/>
              <w:rPr>
                <w:rFonts w:ascii="宋体" w:cs="宋体"/>
                <w:color w:val="000000"/>
                <w:kern w:val="0"/>
                <w:szCs w:val="21"/>
              </w:rPr>
            </w:pPr>
            <w:r>
              <w:rPr>
                <w:rFonts w:hint="eastAsia"/>
              </w:rPr>
              <w:t>含极域电子教室和代理上网软件</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11</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教师电脑桌椅</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多媒体讲台采用钢制全封闭结构，外形美观，工艺精湛，尺寸精密，结构紧凑，边角采用圆弧过渡。</w:t>
            </w:r>
            <w:r w:rsidRPr="001A6AB6">
              <w:rPr>
                <w:rFonts w:ascii="宋体" w:hAnsi="宋体"/>
                <w:color w:val="000000"/>
                <w:szCs w:val="21"/>
              </w:rPr>
              <w:t xml:space="preserve">  </w:t>
            </w:r>
            <w:r w:rsidRPr="001A6AB6">
              <w:rPr>
                <w:rFonts w:ascii="宋体" w:hAnsi="宋体" w:hint="eastAsia"/>
                <w:color w:val="000000"/>
                <w:szCs w:val="21"/>
              </w:rPr>
              <w:t>可安装标准</w:t>
            </w:r>
            <w:r w:rsidRPr="001A6AB6">
              <w:rPr>
                <w:rFonts w:ascii="宋体" w:hAnsi="宋体"/>
                <w:color w:val="000000"/>
                <w:szCs w:val="21"/>
              </w:rPr>
              <w:t>19</w:t>
            </w:r>
            <w:r w:rsidRPr="001A6AB6">
              <w:rPr>
                <w:rFonts w:ascii="宋体" w:hAnsi="宋体" w:hint="eastAsia"/>
                <w:color w:val="000000"/>
                <w:szCs w:val="21"/>
              </w:rPr>
              <w:t>英寸标准设备。</w:t>
            </w:r>
            <w:r w:rsidRPr="001A6AB6">
              <w:rPr>
                <w:rFonts w:ascii="宋体" w:hAnsi="宋体"/>
                <w:color w:val="000000"/>
                <w:szCs w:val="21"/>
              </w:rPr>
              <w:t xml:space="preserve">  </w:t>
            </w:r>
            <w:r w:rsidRPr="001A6AB6">
              <w:rPr>
                <w:rFonts w:ascii="宋体" w:hAnsi="宋体" w:hint="eastAsia"/>
                <w:color w:val="000000"/>
                <w:szCs w:val="21"/>
              </w:rPr>
              <w:t>喷塑颜色选用国际流行的电脑灰色。</w:t>
            </w:r>
            <w:r w:rsidRPr="001A6AB6">
              <w:rPr>
                <w:rFonts w:ascii="宋体" w:hAnsi="宋体"/>
                <w:color w:val="000000"/>
                <w:szCs w:val="21"/>
              </w:rPr>
              <w:t xml:space="preserve">  </w:t>
            </w:r>
            <w:r w:rsidRPr="001A6AB6">
              <w:rPr>
                <w:rFonts w:ascii="宋体" w:hAnsi="宋体" w:hint="eastAsia"/>
                <w:color w:val="000000"/>
                <w:szCs w:val="21"/>
              </w:rPr>
              <w:t>板材厚度为</w:t>
            </w:r>
            <w:r w:rsidRPr="001A6AB6">
              <w:rPr>
                <w:rFonts w:ascii="宋体" w:hAnsi="宋体"/>
                <w:color w:val="000000"/>
                <w:szCs w:val="21"/>
              </w:rPr>
              <w:t xml:space="preserve">1.2mm  </w:t>
            </w:r>
            <w:r w:rsidRPr="001A6AB6">
              <w:rPr>
                <w:rFonts w:ascii="宋体" w:hAnsi="宋体" w:hint="eastAsia"/>
                <w:color w:val="000000"/>
                <w:szCs w:val="21"/>
              </w:rPr>
              <w:t>采用挂式隔板支架，层高可调节。</w:t>
            </w:r>
            <w:r w:rsidRPr="001A6AB6">
              <w:rPr>
                <w:rFonts w:ascii="宋体" w:hAnsi="宋体"/>
                <w:color w:val="000000"/>
                <w:szCs w:val="21"/>
              </w:rPr>
              <w:t xml:space="preserve">  </w:t>
            </w:r>
            <w:r w:rsidRPr="001A6AB6">
              <w:rPr>
                <w:rFonts w:ascii="宋体" w:hAnsi="宋体" w:hint="eastAsia"/>
                <w:color w:val="000000"/>
                <w:szCs w:val="21"/>
              </w:rPr>
              <w:t>具有良好的防尘、防鼠虫、防火、防盗等功能。</w:t>
            </w:r>
            <w:r w:rsidRPr="001A6AB6">
              <w:rPr>
                <w:rFonts w:ascii="宋体" w:hAnsi="宋体"/>
                <w:color w:val="000000"/>
                <w:szCs w:val="21"/>
              </w:rPr>
              <w:t xml:space="preserve">  1400*800*900</w:t>
            </w:r>
            <w:r w:rsidRPr="001A6AB6">
              <w:rPr>
                <w:rFonts w:ascii="宋体" w:hAnsi="宋体" w:hint="eastAsia"/>
                <w:color w:val="000000"/>
                <w:szCs w:val="21"/>
              </w:rPr>
              <w:t>左右</w:t>
            </w:r>
            <w:r w:rsidRPr="001A6AB6">
              <w:rPr>
                <w:rFonts w:ascii="宋体" w:hAnsi="宋体"/>
                <w:color w:val="000000"/>
                <w:szCs w:val="21"/>
              </w:rPr>
              <w:t xml:space="preserve"> </w:t>
            </w:r>
          </w:p>
          <w:p w:rsidR="00AF1D54" w:rsidRPr="001A6AB6" w:rsidRDefault="00AF1D54" w:rsidP="008E3E2F">
            <w:pPr>
              <w:rPr>
                <w:rFonts w:ascii="宋体"/>
                <w:color w:val="000000"/>
                <w:szCs w:val="21"/>
              </w:rPr>
            </w:pPr>
            <w:r w:rsidRPr="001A6AB6">
              <w:rPr>
                <w:rFonts w:ascii="宋体" w:hAnsi="宋体" w:hint="eastAsia"/>
                <w:color w:val="000000"/>
                <w:szCs w:val="21"/>
              </w:rPr>
              <w:t>配套安装幕布控制按钮、无线麦克风（</w:t>
            </w:r>
            <w:r w:rsidRPr="001A6AB6">
              <w:rPr>
                <w:rFonts w:ascii="宋体" w:hAnsi="宋体"/>
                <w:color w:val="000000"/>
                <w:szCs w:val="21"/>
              </w:rPr>
              <w:t>1</w:t>
            </w:r>
            <w:r w:rsidRPr="001A6AB6">
              <w:rPr>
                <w:rFonts w:ascii="宋体" w:hAnsi="宋体" w:hint="eastAsia"/>
                <w:color w:val="000000"/>
                <w:szCs w:val="21"/>
              </w:rPr>
              <w:t>只）、功放（</w:t>
            </w:r>
            <w:r w:rsidRPr="001A6AB6">
              <w:rPr>
                <w:rFonts w:ascii="宋体" w:hAnsi="宋体"/>
                <w:color w:val="000000"/>
                <w:szCs w:val="21"/>
              </w:rPr>
              <w:t>1</w:t>
            </w:r>
            <w:r w:rsidRPr="001A6AB6">
              <w:rPr>
                <w:rFonts w:ascii="宋体" w:hAnsi="宋体" w:hint="eastAsia"/>
                <w:color w:val="000000"/>
                <w:szCs w:val="21"/>
              </w:rPr>
              <w:t>台）、音箱（</w:t>
            </w:r>
            <w:r w:rsidRPr="001A6AB6">
              <w:rPr>
                <w:rFonts w:ascii="宋体" w:hAnsi="宋体"/>
                <w:color w:val="000000"/>
                <w:szCs w:val="21"/>
              </w:rPr>
              <w:t>1</w:t>
            </w:r>
            <w:r w:rsidRPr="001A6AB6">
              <w:rPr>
                <w:rFonts w:ascii="宋体" w:hAnsi="宋体" w:hint="eastAsia"/>
                <w:color w:val="000000"/>
                <w:szCs w:val="21"/>
              </w:rPr>
              <w:t>对：</w:t>
            </w:r>
            <w:r w:rsidRPr="001A6AB6">
              <w:rPr>
                <w:rFonts w:ascii="宋体" w:hAnsi="宋体"/>
                <w:color w:val="000000"/>
                <w:szCs w:val="21"/>
              </w:rPr>
              <w:t>2</w:t>
            </w:r>
            <w:r w:rsidRPr="001A6AB6">
              <w:rPr>
                <w:rFonts w:ascii="宋体" w:hAnsi="宋体" w:hint="eastAsia"/>
                <w:color w:val="000000"/>
                <w:szCs w:val="21"/>
              </w:rPr>
              <w:t>个），详细参数如下：</w:t>
            </w:r>
            <w:r w:rsidRPr="001A6AB6">
              <w:rPr>
                <w:rFonts w:ascii="宋体" w:hAnsi="宋体"/>
                <w:color w:val="000000"/>
                <w:szCs w:val="21"/>
              </w:rPr>
              <w:t xml:space="preserve"> </w:t>
            </w:r>
          </w:p>
          <w:p w:rsidR="00AF1D54" w:rsidRPr="001A6AB6" w:rsidRDefault="00AF1D54" w:rsidP="008E3E2F">
            <w:pPr>
              <w:rPr>
                <w:rFonts w:ascii="宋体"/>
                <w:color w:val="000000"/>
                <w:szCs w:val="21"/>
              </w:rPr>
            </w:pPr>
            <w:r w:rsidRPr="001A6AB6">
              <w:rPr>
                <w:rFonts w:ascii="宋体" w:hAnsi="宋体"/>
                <w:color w:val="000000"/>
                <w:szCs w:val="21"/>
              </w:rPr>
              <w:t>1</w:t>
            </w:r>
            <w:r w:rsidRPr="001A6AB6">
              <w:rPr>
                <w:rFonts w:ascii="宋体" w:hAnsi="宋体" w:hint="eastAsia"/>
                <w:color w:val="000000"/>
                <w:szCs w:val="21"/>
              </w:rPr>
              <w:t>、音响：</w:t>
            </w:r>
            <w:r w:rsidRPr="001A6AB6">
              <w:rPr>
                <w:rFonts w:ascii="宋体" w:hAnsi="宋体"/>
                <w:color w:val="000000"/>
                <w:szCs w:val="21"/>
              </w:rPr>
              <w:t xml:space="preserve"> 8</w:t>
            </w:r>
            <w:r w:rsidRPr="001A6AB6">
              <w:rPr>
                <w:rFonts w:ascii="宋体" w:hAnsi="宋体" w:hint="eastAsia"/>
                <w:color w:val="000000"/>
                <w:szCs w:val="21"/>
              </w:rPr>
              <w:t>寸全音域卡包箱，</w:t>
            </w:r>
            <w:r w:rsidRPr="001A6AB6">
              <w:rPr>
                <w:rFonts w:ascii="宋体" w:hAnsi="宋体"/>
                <w:color w:val="000000"/>
                <w:szCs w:val="21"/>
              </w:rPr>
              <w:t xml:space="preserve">20-20KHZ </w:t>
            </w:r>
            <w:r w:rsidRPr="001A6AB6">
              <w:rPr>
                <w:rFonts w:ascii="宋体" w:hAnsi="宋体" w:hint="eastAsia"/>
                <w:color w:val="000000"/>
                <w:szCs w:val="21"/>
              </w:rPr>
              <w:t>类型</w:t>
            </w:r>
            <w:r w:rsidRPr="001A6AB6">
              <w:rPr>
                <w:rFonts w:ascii="宋体" w:hAnsi="宋体"/>
                <w:color w:val="000000"/>
                <w:szCs w:val="21"/>
              </w:rPr>
              <w:t>:</w:t>
            </w:r>
            <w:r w:rsidRPr="001A6AB6">
              <w:rPr>
                <w:rFonts w:ascii="宋体" w:hAnsi="宋体" w:hint="eastAsia"/>
                <w:color w:val="000000"/>
                <w:szCs w:val="21"/>
              </w:rPr>
              <w:t>二分频</w:t>
            </w:r>
            <w:r w:rsidRPr="001A6AB6">
              <w:rPr>
                <w:rFonts w:ascii="宋体" w:hAnsi="宋体"/>
                <w:color w:val="000000"/>
                <w:szCs w:val="21"/>
              </w:rPr>
              <w:t>OK</w:t>
            </w:r>
            <w:r w:rsidRPr="001A6AB6">
              <w:rPr>
                <w:rFonts w:ascii="宋体" w:hAnsi="宋体" w:hint="eastAsia"/>
                <w:color w:val="000000"/>
                <w:szCs w:val="21"/>
              </w:rPr>
              <w:t>专用音箱</w:t>
            </w:r>
            <w:r w:rsidRPr="001A6AB6">
              <w:rPr>
                <w:rFonts w:ascii="宋体" w:hAnsi="宋体"/>
                <w:color w:val="000000"/>
                <w:szCs w:val="21"/>
              </w:rPr>
              <w:t xml:space="preserve"> </w:t>
            </w:r>
            <w:r w:rsidRPr="001A6AB6">
              <w:rPr>
                <w:rFonts w:ascii="宋体" w:hAnsi="宋体" w:hint="eastAsia"/>
                <w:color w:val="000000"/>
                <w:szCs w:val="21"/>
              </w:rPr>
              <w:t>喇叭单元</w:t>
            </w:r>
            <w:r w:rsidRPr="001A6AB6">
              <w:rPr>
                <w:rFonts w:ascii="宋体" w:hAnsi="宋体"/>
                <w:color w:val="000000"/>
                <w:szCs w:val="21"/>
              </w:rPr>
              <w:t xml:space="preserve"> :8"</w:t>
            </w:r>
            <w:r w:rsidRPr="001A6AB6">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Pr="001A6AB6">
                <w:rPr>
                  <w:rFonts w:ascii="宋体" w:hAnsi="宋体"/>
                  <w:color w:val="000000"/>
                  <w:szCs w:val="21"/>
                </w:rPr>
                <w:t>50mm</w:t>
              </w:r>
            </w:smartTag>
            <w:r w:rsidRPr="001A6AB6">
              <w:rPr>
                <w:rFonts w:ascii="宋体" w:hAnsi="宋体" w:hint="eastAsia"/>
                <w:color w:val="000000"/>
                <w:szCs w:val="21"/>
              </w:rPr>
              <w:t>）低音，</w:t>
            </w:r>
            <w:r w:rsidRPr="001A6AB6">
              <w:rPr>
                <w:rFonts w:ascii="宋体" w:hAnsi="宋体"/>
                <w:color w:val="000000"/>
                <w:szCs w:val="21"/>
              </w:rPr>
              <w:t>1"</w:t>
            </w:r>
            <w:r w:rsidRPr="001A6AB6">
              <w:rPr>
                <w:rFonts w:ascii="宋体" w:hAnsi="宋体" w:hint="eastAsia"/>
                <w:color w:val="000000"/>
                <w:szCs w:val="21"/>
              </w:rPr>
              <w:t>×</w:t>
            </w:r>
            <w:r w:rsidRPr="001A6AB6">
              <w:rPr>
                <w:rFonts w:ascii="宋体" w:hAnsi="宋体"/>
                <w:color w:val="000000"/>
                <w:szCs w:val="21"/>
              </w:rPr>
              <w:t>2</w:t>
            </w:r>
            <w:r w:rsidRPr="001A6AB6">
              <w:rPr>
                <w:rFonts w:ascii="宋体" w:hAnsi="宋体" w:hint="eastAsia"/>
                <w:color w:val="000000"/>
                <w:szCs w:val="21"/>
              </w:rPr>
              <w:t>钛膜球顶高音</w:t>
            </w:r>
            <w:r w:rsidRPr="001A6AB6">
              <w:rPr>
                <w:rFonts w:ascii="宋体" w:hAnsi="宋体"/>
                <w:color w:val="000000"/>
                <w:szCs w:val="21"/>
              </w:rPr>
              <w:t xml:space="preserve"> </w:t>
            </w:r>
            <w:r w:rsidRPr="001A6AB6">
              <w:rPr>
                <w:rFonts w:ascii="宋体" w:hAnsi="宋体" w:hint="eastAsia"/>
                <w:color w:val="000000"/>
                <w:szCs w:val="21"/>
              </w:rPr>
              <w:t>频响范围</w:t>
            </w:r>
            <w:r w:rsidRPr="001A6AB6">
              <w:rPr>
                <w:rFonts w:ascii="宋体" w:hAnsi="宋体"/>
                <w:color w:val="000000"/>
                <w:szCs w:val="21"/>
              </w:rPr>
              <w:t xml:space="preserve"> :20Hz-20KHz  </w:t>
            </w:r>
            <w:r w:rsidRPr="001A6AB6">
              <w:rPr>
                <w:rFonts w:ascii="宋体" w:hAnsi="宋体" w:hint="eastAsia"/>
                <w:color w:val="000000"/>
                <w:szCs w:val="21"/>
              </w:rPr>
              <w:t>输出功率</w:t>
            </w:r>
            <w:r w:rsidRPr="001A6AB6">
              <w:rPr>
                <w:rFonts w:ascii="宋体" w:hAnsi="宋体"/>
                <w:color w:val="000000"/>
                <w:szCs w:val="21"/>
              </w:rPr>
              <w:t xml:space="preserve"> :100W(</w:t>
            </w:r>
            <w:r w:rsidRPr="001A6AB6">
              <w:rPr>
                <w:rFonts w:ascii="宋体" w:hAnsi="宋体" w:hint="eastAsia"/>
                <w:color w:val="000000"/>
                <w:szCs w:val="21"/>
              </w:rPr>
              <w:t>最大</w:t>
            </w:r>
            <w:r w:rsidRPr="001A6AB6">
              <w:rPr>
                <w:rFonts w:ascii="宋体" w:hAnsi="宋体"/>
                <w:color w:val="000000"/>
                <w:szCs w:val="21"/>
              </w:rPr>
              <w:t xml:space="preserve">200W) </w:t>
            </w:r>
            <w:r w:rsidRPr="001A6AB6">
              <w:rPr>
                <w:rFonts w:ascii="宋体" w:hAnsi="宋体" w:hint="eastAsia"/>
                <w:color w:val="000000"/>
                <w:szCs w:val="21"/>
              </w:rPr>
              <w:t>阻抗</w:t>
            </w:r>
            <w:r w:rsidRPr="001A6AB6">
              <w:rPr>
                <w:rFonts w:ascii="宋体" w:hAnsi="宋体"/>
                <w:color w:val="000000"/>
                <w:szCs w:val="21"/>
              </w:rPr>
              <w:t xml:space="preserve"> :4</w:t>
            </w:r>
            <w:r w:rsidRPr="001A6AB6">
              <w:rPr>
                <w:rFonts w:ascii="宋体" w:hAnsi="宋体" w:hint="eastAsia"/>
                <w:color w:val="000000"/>
                <w:szCs w:val="21"/>
              </w:rPr>
              <w:t>Ω</w:t>
            </w:r>
            <w:r w:rsidRPr="001A6AB6">
              <w:rPr>
                <w:rFonts w:ascii="宋体" w:hAnsi="宋体"/>
                <w:color w:val="000000"/>
                <w:szCs w:val="21"/>
              </w:rPr>
              <w:t xml:space="preserve">  </w:t>
            </w:r>
            <w:r w:rsidRPr="001A6AB6">
              <w:rPr>
                <w:rFonts w:ascii="宋体" w:hAnsi="宋体" w:hint="eastAsia"/>
                <w:color w:val="000000"/>
                <w:szCs w:val="21"/>
              </w:rPr>
              <w:t>覆盖角度</w:t>
            </w:r>
            <w:r w:rsidRPr="001A6AB6">
              <w:rPr>
                <w:rFonts w:ascii="宋体" w:hAnsi="宋体"/>
                <w:color w:val="000000"/>
                <w:szCs w:val="21"/>
              </w:rPr>
              <w:t xml:space="preserve"> :90</w:t>
            </w:r>
            <w:r w:rsidRPr="001A6AB6">
              <w:rPr>
                <w:rFonts w:ascii="宋体" w:hAnsi="宋体" w:hint="eastAsia"/>
                <w:color w:val="000000"/>
                <w:szCs w:val="21"/>
              </w:rPr>
              <w:t>°</w:t>
            </w:r>
            <w:r w:rsidRPr="001A6AB6">
              <w:rPr>
                <w:rFonts w:ascii="宋体" w:hAnsi="宋体"/>
                <w:color w:val="000000"/>
                <w:szCs w:val="21"/>
              </w:rPr>
              <w:t xml:space="preserve"> </w:t>
            </w:r>
            <w:r w:rsidRPr="001A6AB6">
              <w:rPr>
                <w:rFonts w:ascii="宋体" w:hAnsi="宋体" w:hint="eastAsia"/>
                <w:color w:val="000000"/>
                <w:szCs w:val="21"/>
              </w:rPr>
              <w:t>重量</w:t>
            </w:r>
            <w:r w:rsidRPr="001A6AB6">
              <w:rPr>
                <w:rFonts w:ascii="宋体" w:hAnsi="宋体"/>
                <w:color w:val="000000"/>
                <w:szCs w:val="21"/>
              </w:rPr>
              <w:t xml:space="preserve">  :</w:t>
            </w:r>
            <w:smartTag w:uri="urn:schemas-microsoft-com:office:smarttags" w:element="chmetcnv">
              <w:smartTagPr>
                <w:attr w:name="TCSC" w:val="0"/>
                <w:attr w:name="NumberType" w:val="1"/>
                <w:attr w:name="Negative" w:val="False"/>
                <w:attr w:name="HasSpace" w:val="True"/>
                <w:attr w:name="SourceValue" w:val="10"/>
                <w:attr w:name="UnitName" w:val="kg"/>
              </w:smartTagPr>
              <w:r w:rsidRPr="001A6AB6">
                <w:rPr>
                  <w:rFonts w:ascii="宋体" w:hAnsi="宋体"/>
                  <w:color w:val="000000"/>
                  <w:szCs w:val="21"/>
                </w:rPr>
                <w:t>10 KG</w:t>
              </w:r>
            </w:smartTag>
            <w:r w:rsidRPr="001A6AB6">
              <w:rPr>
                <w:rFonts w:ascii="宋体" w:hAnsi="宋体"/>
                <w:color w:val="000000"/>
                <w:szCs w:val="21"/>
              </w:rPr>
              <w:t xml:space="preserve"> </w:t>
            </w:r>
          </w:p>
          <w:p w:rsidR="00AF1D54" w:rsidRPr="001A6AB6" w:rsidRDefault="00AF1D54" w:rsidP="008E3E2F">
            <w:pPr>
              <w:rPr>
                <w:rFonts w:ascii="宋体"/>
                <w:color w:val="000000"/>
                <w:szCs w:val="21"/>
              </w:rPr>
            </w:pPr>
            <w:r w:rsidRPr="001A6AB6">
              <w:rPr>
                <w:rFonts w:ascii="宋体" w:hAnsi="宋体"/>
                <w:color w:val="000000"/>
                <w:szCs w:val="21"/>
              </w:rPr>
              <w:t>2</w:t>
            </w:r>
            <w:r w:rsidRPr="001A6AB6">
              <w:rPr>
                <w:rFonts w:ascii="宋体" w:hAnsi="宋体" w:hint="eastAsia"/>
                <w:color w:val="000000"/>
                <w:szCs w:val="21"/>
              </w:rPr>
              <w:t>、专业功放设备：</w:t>
            </w:r>
            <w:r w:rsidRPr="001A6AB6">
              <w:rPr>
                <w:rFonts w:ascii="宋体" w:hAnsi="宋体"/>
                <w:color w:val="000000"/>
                <w:szCs w:val="21"/>
              </w:rPr>
              <w:t xml:space="preserve"> </w:t>
            </w:r>
            <w:r w:rsidRPr="001A6AB6">
              <w:rPr>
                <w:rFonts w:ascii="宋体" w:hAnsi="宋体" w:hint="eastAsia"/>
                <w:color w:val="000000"/>
                <w:szCs w:val="21"/>
              </w:rPr>
              <w:t>专业功放机，输出功率</w:t>
            </w:r>
            <w:r w:rsidRPr="001A6AB6">
              <w:rPr>
                <w:rFonts w:ascii="宋体" w:hAnsi="宋体"/>
                <w:color w:val="000000"/>
                <w:szCs w:val="21"/>
              </w:rPr>
              <w:t xml:space="preserve">150W*2 </w:t>
            </w:r>
            <w:r w:rsidRPr="001A6AB6">
              <w:rPr>
                <w:rFonts w:ascii="宋体" w:hAnsi="宋体" w:hint="eastAsia"/>
                <w:color w:val="000000"/>
                <w:szCs w:val="21"/>
              </w:rPr>
              <w:t>可插卡插优盘，频响范围</w:t>
            </w:r>
            <w:r w:rsidRPr="001A6AB6">
              <w:rPr>
                <w:rFonts w:ascii="宋体" w:hAnsi="宋体"/>
                <w:color w:val="000000"/>
                <w:szCs w:val="21"/>
              </w:rPr>
              <w:t xml:space="preserve"> :20Hz-20KHz</w:t>
            </w:r>
          </w:p>
          <w:p w:rsidR="00AF1D54" w:rsidRPr="001A6AB6" w:rsidRDefault="00AF1D54" w:rsidP="008E3E2F">
            <w:pPr>
              <w:rPr>
                <w:rFonts w:ascii="宋体"/>
                <w:color w:val="000000"/>
                <w:szCs w:val="21"/>
              </w:rPr>
            </w:pPr>
            <w:r w:rsidRPr="001A6AB6">
              <w:rPr>
                <w:rFonts w:ascii="宋体" w:hAnsi="宋体"/>
                <w:color w:val="000000"/>
                <w:szCs w:val="21"/>
              </w:rPr>
              <w:t>3</w:t>
            </w:r>
            <w:r w:rsidRPr="001A6AB6">
              <w:rPr>
                <w:rFonts w:ascii="宋体" w:hAnsi="宋体" w:hint="eastAsia"/>
                <w:color w:val="000000"/>
                <w:szCs w:val="21"/>
              </w:rPr>
              <w:t>、无线麦克：</w:t>
            </w:r>
            <w:r w:rsidRPr="001A6AB6">
              <w:rPr>
                <w:rFonts w:ascii="宋体" w:hAnsi="宋体"/>
                <w:color w:val="000000"/>
                <w:szCs w:val="21"/>
              </w:rPr>
              <w:t xml:space="preserve"> </w:t>
            </w:r>
            <w:r w:rsidRPr="001A6AB6">
              <w:rPr>
                <w:rFonts w:ascii="宋体" w:hAnsi="宋体" w:hint="eastAsia"/>
                <w:color w:val="000000"/>
                <w:szCs w:val="21"/>
              </w:rPr>
              <w:t>一拖二无线领夹麦克，双频道接收，高精度石英晶体锁定频率。</w:t>
            </w:r>
            <w:r w:rsidRPr="001A6AB6">
              <w:rPr>
                <w:rFonts w:ascii="宋体" w:hAnsi="宋体"/>
                <w:color w:val="000000"/>
                <w:szCs w:val="21"/>
              </w:rPr>
              <w:t xml:space="preserve"> </w:t>
            </w:r>
            <w:r w:rsidRPr="001A6AB6">
              <w:rPr>
                <w:rFonts w:ascii="宋体" w:hAnsi="宋体" w:hint="eastAsia"/>
                <w:color w:val="000000"/>
                <w:szCs w:val="21"/>
              </w:rPr>
              <w:t>杂讯锁定，解决一般无线接收机不易克服的杂音干扰问题。</w:t>
            </w:r>
            <w:r w:rsidRPr="001A6AB6">
              <w:rPr>
                <w:rFonts w:ascii="宋体" w:hAnsi="宋体"/>
                <w:color w:val="000000"/>
                <w:szCs w:val="21"/>
              </w:rPr>
              <w:t xml:space="preserve"> </w:t>
            </w:r>
            <w:r w:rsidRPr="001A6AB6">
              <w:rPr>
                <w:rFonts w:ascii="宋体" w:hAnsi="宋体" w:hint="eastAsia"/>
                <w:color w:val="000000"/>
                <w:szCs w:val="21"/>
              </w:rPr>
              <w:t>采用半</w:t>
            </w:r>
            <w:r w:rsidRPr="001A6AB6">
              <w:rPr>
                <w:rFonts w:ascii="宋体" w:hAnsi="宋体"/>
                <w:color w:val="000000"/>
                <w:szCs w:val="21"/>
              </w:rPr>
              <w:t>U</w:t>
            </w:r>
            <w:r w:rsidRPr="001A6AB6">
              <w:rPr>
                <w:rFonts w:ascii="宋体" w:hAnsi="宋体" w:hint="eastAsia"/>
                <w:color w:val="000000"/>
                <w:szCs w:val="21"/>
              </w:rPr>
              <w:t>机箱设计节省空间。</w:t>
            </w:r>
            <w:r w:rsidRPr="001A6AB6">
              <w:rPr>
                <w:rFonts w:ascii="宋体" w:hAnsi="宋体"/>
                <w:color w:val="000000"/>
                <w:szCs w:val="21"/>
              </w:rPr>
              <w:t xml:space="preserve"> </w:t>
            </w:r>
            <w:r w:rsidRPr="001A6AB6">
              <w:rPr>
                <w:rFonts w:ascii="宋体" w:hAnsi="宋体" w:hint="eastAsia"/>
                <w:color w:val="000000"/>
                <w:szCs w:val="21"/>
              </w:rPr>
              <w:t>内置降噪压缩</w:t>
            </w:r>
            <w:r w:rsidRPr="001A6AB6">
              <w:rPr>
                <w:rFonts w:ascii="宋体"/>
                <w:color w:val="000000"/>
                <w:szCs w:val="21"/>
              </w:rPr>
              <w:t>-</w:t>
            </w:r>
            <w:r w:rsidRPr="001A6AB6">
              <w:rPr>
                <w:rFonts w:ascii="宋体" w:hAnsi="宋体" w:hint="eastAsia"/>
                <w:color w:val="000000"/>
                <w:szCs w:val="21"/>
              </w:rPr>
              <w:t>扩展电路。</w:t>
            </w:r>
            <w:r w:rsidRPr="001A6AB6">
              <w:rPr>
                <w:rFonts w:ascii="宋体" w:hAnsi="宋体"/>
                <w:color w:val="000000"/>
                <w:szCs w:val="21"/>
              </w:rPr>
              <w:t xml:space="preserve"> </w:t>
            </w:r>
            <w:r w:rsidRPr="001A6AB6">
              <w:rPr>
                <w:rFonts w:ascii="宋体" w:hAnsi="宋体" w:hint="eastAsia"/>
                <w:color w:val="000000"/>
                <w:szCs w:val="21"/>
              </w:rPr>
              <w:t>标准金属外壳，有效地避免干扰。</w:t>
            </w:r>
            <w:r w:rsidRPr="001A6AB6">
              <w:rPr>
                <w:rFonts w:ascii="宋体" w:hAnsi="宋体"/>
                <w:color w:val="000000"/>
                <w:szCs w:val="21"/>
              </w:rPr>
              <w:t xml:space="preserve"> </w:t>
            </w:r>
            <w:r w:rsidRPr="001A6AB6">
              <w:rPr>
                <w:rFonts w:ascii="宋体" w:hAnsi="宋体" w:hint="eastAsia"/>
                <w:color w:val="000000"/>
                <w:szCs w:val="21"/>
              </w:rPr>
              <w:t>使用距离，理想环境达到</w:t>
            </w:r>
            <w:r w:rsidRPr="001A6AB6">
              <w:rPr>
                <w:rFonts w:ascii="宋体" w:hAnsi="宋体"/>
                <w:color w:val="000000"/>
                <w:szCs w:val="21"/>
              </w:rPr>
              <w:t>80</w:t>
            </w:r>
            <w:r w:rsidRPr="001A6AB6">
              <w:rPr>
                <w:rFonts w:ascii="宋体" w:hAnsi="宋体" w:hint="eastAsia"/>
                <w:color w:val="000000"/>
                <w:szCs w:val="21"/>
              </w:rPr>
              <w:t>公尺以上，复杂环境实用半径</w:t>
            </w:r>
            <w:r w:rsidRPr="001A6AB6">
              <w:rPr>
                <w:rFonts w:ascii="宋体" w:hAnsi="宋体"/>
                <w:color w:val="000000"/>
                <w:szCs w:val="21"/>
              </w:rPr>
              <w:t>50-60</w:t>
            </w:r>
            <w:r w:rsidRPr="001A6AB6">
              <w:rPr>
                <w:rFonts w:ascii="宋体" w:hAnsi="宋体" w:hint="eastAsia"/>
                <w:color w:val="000000"/>
                <w:szCs w:val="21"/>
              </w:rPr>
              <w:t>公尺；</w:t>
            </w:r>
          </w:p>
          <w:p w:rsidR="00AF1D54" w:rsidRPr="001A6AB6" w:rsidRDefault="00AF1D54" w:rsidP="008E3E2F">
            <w:pPr>
              <w:autoSpaceDE w:val="0"/>
              <w:autoSpaceDN w:val="0"/>
              <w:adjustRightInd w:val="0"/>
              <w:rPr>
                <w:rFonts w:ascii="宋体" w:cs="宋体"/>
                <w:color w:val="000000"/>
                <w:kern w:val="0"/>
                <w:szCs w:val="21"/>
              </w:rPr>
            </w:pPr>
            <w:r w:rsidRPr="001A6AB6">
              <w:rPr>
                <w:rFonts w:ascii="宋体" w:hAnsi="宋体" w:hint="eastAsia"/>
                <w:color w:val="000000"/>
                <w:szCs w:val="21"/>
              </w:rPr>
              <w:t>配</w:t>
            </w:r>
            <w:r w:rsidRPr="001A6AB6">
              <w:rPr>
                <w:rFonts w:ascii="宋体" w:hAnsi="宋体"/>
                <w:color w:val="000000"/>
                <w:szCs w:val="21"/>
              </w:rPr>
              <w:t>1</w:t>
            </w:r>
            <w:r w:rsidRPr="001A6AB6">
              <w:rPr>
                <w:rFonts w:ascii="宋体" w:hAnsi="宋体" w:hint="eastAsia"/>
                <w:color w:val="000000"/>
                <w:szCs w:val="21"/>
              </w:rPr>
              <w:t>套可旋转电脑座椅（高强度五星底座，复合网布面料，可升降）；</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12</w:t>
            </w:r>
          </w:p>
        </w:tc>
        <w:tc>
          <w:tcPr>
            <w:tcW w:w="1201" w:type="dxa"/>
            <w:vAlign w:val="center"/>
          </w:tcPr>
          <w:p w:rsidR="00AF1D54" w:rsidRDefault="00AF1D54" w:rsidP="008E3E2F">
            <w:pPr>
              <w:jc w:val="center"/>
              <w:rPr>
                <w:rFonts w:ascii="宋体"/>
                <w:color w:val="000000"/>
                <w:szCs w:val="21"/>
              </w:rPr>
            </w:pPr>
            <w:r>
              <w:rPr>
                <w:rFonts w:ascii="宋体" w:hAnsi="宋体" w:hint="eastAsia"/>
                <w:szCs w:val="21"/>
              </w:rPr>
              <w:t>健雄国际物流公司</w:t>
            </w:r>
          </w:p>
          <w:p w:rsidR="00AF1D54" w:rsidRPr="001A6AB6" w:rsidRDefault="00AF1D54" w:rsidP="008E3E2F">
            <w:pPr>
              <w:jc w:val="center"/>
              <w:rPr>
                <w:rFonts w:ascii="宋体"/>
                <w:color w:val="000000"/>
                <w:szCs w:val="21"/>
              </w:rPr>
            </w:pPr>
            <w:r w:rsidRPr="001A6AB6">
              <w:rPr>
                <w:rFonts w:ascii="宋体" w:hAnsi="宋体" w:hint="eastAsia"/>
                <w:color w:val="000000"/>
                <w:szCs w:val="21"/>
              </w:rPr>
              <w:t>标准电脑桌椅</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尺寸：</w:t>
            </w:r>
            <w:r w:rsidRPr="001A6AB6">
              <w:rPr>
                <w:rFonts w:ascii="宋体" w:hAnsi="宋体"/>
                <w:color w:val="000000"/>
                <w:szCs w:val="21"/>
              </w:rPr>
              <w:t>1400X700X750mm</w:t>
            </w:r>
          </w:p>
          <w:p w:rsidR="00AF1D54" w:rsidRPr="001A6AB6" w:rsidRDefault="00AF1D54" w:rsidP="008E3E2F">
            <w:pPr>
              <w:rPr>
                <w:rFonts w:ascii="宋体"/>
                <w:color w:val="000000"/>
                <w:szCs w:val="21"/>
              </w:rPr>
            </w:pPr>
            <w:r w:rsidRPr="001A6AB6">
              <w:rPr>
                <w:rFonts w:ascii="宋体" w:hAnsi="宋体" w:hint="eastAsia"/>
                <w:color w:val="000000"/>
                <w:szCs w:val="21"/>
              </w:rPr>
              <w:t>材质：三聚氰胺板</w:t>
            </w:r>
            <w:r w:rsidRPr="001A6AB6">
              <w:rPr>
                <w:rFonts w:ascii="宋体" w:hAnsi="宋体"/>
                <w:color w:val="000000"/>
                <w:szCs w:val="21"/>
              </w:rPr>
              <w:t xml:space="preserve"> </w:t>
            </w:r>
            <w:r w:rsidRPr="001A6AB6">
              <w:rPr>
                <w:rFonts w:ascii="宋体" w:hAnsi="宋体" w:hint="eastAsia"/>
                <w:color w:val="000000"/>
                <w:szCs w:val="21"/>
              </w:rPr>
              <w:t>环保型</w:t>
            </w:r>
          </w:p>
          <w:p w:rsidR="00AF1D54" w:rsidRPr="001A6AB6" w:rsidRDefault="00AF1D54" w:rsidP="008E3E2F">
            <w:pPr>
              <w:rPr>
                <w:rFonts w:ascii="宋体"/>
                <w:color w:val="000000"/>
                <w:szCs w:val="21"/>
              </w:rPr>
            </w:pPr>
            <w:r w:rsidRPr="001A6AB6">
              <w:rPr>
                <w:rFonts w:ascii="宋体" w:hAnsi="宋体" w:hint="eastAsia"/>
                <w:color w:val="000000"/>
                <w:szCs w:val="21"/>
              </w:rPr>
              <w:t>配套</w:t>
            </w:r>
            <w:r w:rsidRPr="001A6AB6">
              <w:rPr>
                <w:rFonts w:ascii="宋体" w:hAnsi="宋体"/>
                <w:color w:val="000000"/>
                <w:szCs w:val="21"/>
              </w:rPr>
              <w:t>2</w:t>
            </w:r>
            <w:r w:rsidRPr="001A6AB6">
              <w:rPr>
                <w:rFonts w:ascii="宋体" w:hAnsi="宋体" w:hint="eastAsia"/>
                <w:color w:val="000000"/>
                <w:szCs w:val="21"/>
              </w:rPr>
              <w:t>个键盘托及</w:t>
            </w:r>
            <w:r w:rsidRPr="001A6AB6">
              <w:rPr>
                <w:rFonts w:ascii="宋体" w:hAnsi="宋体"/>
                <w:color w:val="000000"/>
                <w:szCs w:val="21"/>
              </w:rPr>
              <w:t>2</w:t>
            </w:r>
            <w:r w:rsidRPr="001A6AB6">
              <w:rPr>
                <w:rFonts w:ascii="宋体" w:hAnsi="宋体" w:hint="eastAsia"/>
                <w:color w:val="000000"/>
                <w:szCs w:val="21"/>
              </w:rPr>
              <w:t>个主机托</w:t>
            </w:r>
          </w:p>
          <w:p w:rsidR="00AF1D54" w:rsidRDefault="00AF1D54" w:rsidP="008E3E2F">
            <w:pPr>
              <w:rPr>
                <w:rFonts w:ascii="宋体"/>
                <w:color w:val="000000"/>
                <w:szCs w:val="21"/>
              </w:rPr>
            </w:pPr>
            <w:r w:rsidRPr="001A6AB6">
              <w:rPr>
                <w:rFonts w:ascii="宋体" w:hAnsi="宋体" w:hint="eastAsia"/>
                <w:color w:val="000000"/>
                <w:szCs w:val="21"/>
              </w:rPr>
              <w:t>配</w:t>
            </w:r>
            <w:r w:rsidRPr="001A6AB6">
              <w:rPr>
                <w:rFonts w:ascii="宋体" w:hAnsi="宋体"/>
                <w:color w:val="000000"/>
                <w:szCs w:val="21"/>
              </w:rPr>
              <w:t>2</w:t>
            </w:r>
            <w:r w:rsidRPr="001A6AB6">
              <w:rPr>
                <w:rFonts w:ascii="宋体" w:hAnsi="宋体" w:hint="eastAsia"/>
                <w:color w:val="000000"/>
                <w:szCs w:val="21"/>
              </w:rPr>
              <w:t>个圆形座椅，西皮面，不锈钢架，可升降</w:t>
            </w:r>
          </w:p>
          <w:p w:rsidR="00AF1D54" w:rsidRPr="00D00C89" w:rsidRDefault="00AF1D54" w:rsidP="008E3E2F">
            <w:pPr>
              <w:rPr>
                <w:rFonts w:ascii="宋体"/>
                <w:color w:val="FF0000"/>
                <w:szCs w:val="21"/>
              </w:rPr>
            </w:pPr>
            <w:r>
              <w:rPr>
                <w:rFonts w:ascii="宋体" w:hAnsi="宋体" w:hint="eastAsia"/>
                <w:szCs w:val="21"/>
              </w:rPr>
              <w:t>健雄国际物流公司</w:t>
            </w:r>
            <w:r w:rsidRPr="00D00C89">
              <w:rPr>
                <w:rFonts w:ascii="宋体" w:hAnsi="宋体" w:hint="eastAsia"/>
                <w:szCs w:val="21"/>
              </w:rPr>
              <w:t>按照货代岗</w:t>
            </w:r>
            <w:r w:rsidRPr="00D00C89">
              <w:rPr>
                <w:rFonts w:hint="eastAsia"/>
              </w:rPr>
              <w:t>、船代</w:t>
            </w:r>
            <w:r w:rsidRPr="00D00C89">
              <w:rPr>
                <w:rFonts w:ascii="宋体" w:hAnsi="宋体" w:hint="eastAsia"/>
                <w:szCs w:val="21"/>
              </w:rPr>
              <w:t>岗</w:t>
            </w:r>
            <w:r w:rsidRPr="00D00C89">
              <w:rPr>
                <w:rFonts w:hint="eastAsia"/>
              </w:rPr>
              <w:t>、报关</w:t>
            </w:r>
            <w:r w:rsidRPr="00D00C89">
              <w:rPr>
                <w:rFonts w:ascii="宋体" w:hAnsi="宋体" w:hint="eastAsia"/>
                <w:szCs w:val="21"/>
              </w:rPr>
              <w:t>岗</w:t>
            </w:r>
            <w:r w:rsidRPr="00D00C89">
              <w:rPr>
                <w:rFonts w:hint="eastAsia"/>
              </w:rPr>
              <w:t>、报检</w:t>
            </w:r>
            <w:r w:rsidRPr="00D00C89">
              <w:rPr>
                <w:rFonts w:ascii="宋体" w:hAnsi="宋体" w:hint="eastAsia"/>
                <w:szCs w:val="21"/>
              </w:rPr>
              <w:t>岗</w:t>
            </w:r>
            <w:r w:rsidRPr="00D00C89">
              <w:rPr>
                <w:rFonts w:hint="eastAsia"/>
              </w:rPr>
              <w:t>来分岗位设置。</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16</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13</w:t>
            </w:r>
          </w:p>
        </w:tc>
        <w:tc>
          <w:tcPr>
            <w:tcW w:w="1201" w:type="dxa"/>
            <w:vAlign w:val="center"/>
          </w:tcPr>
          <w:p w:rsidR="00AF1D54" w:rsidRDefault="00AF1D54" w:rsidP="008E3E2F">
            <w:pPr>
              <w:jc w:val="center"/>
              <w:rPr>
                <w:rFonts w:ascii="宋体"/>
                <w:color w:val="000000"/>
                <w:szCs w:val="21"/>
              </w:rPr>
            </w:pPr>
            <w:r>
              <w:rPr>
                <w:rFonts w:ascii="宋体" w:hAnsi="宋体" w:hint="eastAsia"/>
                <w:szCs w:val="21"/>
              </w:rPr>
              <w:t>健雄国际物流公司</w:t>
            </w:r>
          </w:p>
          <w:p w:rsidR="00AF1D54" w:rsidRPr="001A6AB6" w:rsidRDefault="00AF1D54" w:rsidP="008E3E2F">
            <w:pPr>
              <w:jc w:val="center"/>
              <w:rPr>
                <w:rFonts w:ascii="宋体"/>
                <w:color w:val="000000"/>
                <w:szCs w:val="21"/>
              </w:rPr>
            </w:pPr>
            <w:r w:rsidRPr="001A6AB6">
              <w:rPr>
                <w:rFonts w:ascii="宋体" w:hAnsi="宋体" w:hint="eastAsia"/>
                <w:color w:val="000000"/>
                <w:szCs w:val="21"/>
              </w:rPr>
              <w:t>办公隔断桌椅</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尺寸：</w:t>
            </w:r>
            <w:r w:rsidRPr="001A6AB6">
              <w:rPr>
                <w:rFonts w:ascii="宋体" w:hAnsi="宋体"/>
                <w:color w:val="000000"/>
                <w:szCs w:val="21"/>
              </w:rPr>
              <w:t>1000*500*750mm</w:t>
            </w:r>
            <w:r w:rsidRPr="001A6AB6">
              <w:rPr>
                <w:rFonts w:ascii="宋体" w:hAnsi="宋体" w:hint="eastAsia"/>
                <w:color w:val="000000"/>
                <w:szCs w:val="21"/>
              </w:rPr>
              <w:t>左右</w:t>
            </w:r>
          </w:p>
          <w:p w:rsidR="00AF1D54" w:rsidRPr="001A6AB6" w:rsidRDefault="00AF1D54" w:rsidP="008E3E2F">
            <w:pPr>
              <w:rPr>
                <w:rFonts w:ascii="宋体"/>
                <w:color w:val="000000"/>
                <w:szCs w:val="21"/>
              </w:rPr>
            </w:pPr>
            <w:r w:rsidRPr="001A6AB6">
              <w:rPr>
                <w:rFonts w:ascii="宋体" w:hAnsi="宋体" w:hint="eastAsia"/>
                <w:color w:val="000000"/>
                <w:szCs w:val="21"/>
              </w:rPr>
              <w:t>材质：三聚氰胺板环保型</w:t>
            </w:r>
          </w:p>
          <w:p w:rsidR="00AF1D54" w:rsidRPr="001A6AB6" w:rsidRDefault="00AF1D54" w:rsidP="008E3E2F">
            <w:pPr>
              <w:rPr>
                <w:rFonts w:ascii="宋体"/>
                <w:color w:val="000000"/>
                <w:szCs w:val="21"/>
              </w:rPr>
            </w:pPr>
            <w:r w:rsidRPr="001A6AB6">
              <w:rPr>
                <w:rFonts w:ascii="宋体" w:hAnsi="宋体" w:hint="eastAsia"/>
                <w:color w:val="000000"/>
                <w:szCs w:val="21"/>
              </w:rPr>
              <w:t>隔断高</w:t>
            </w:r>
            <w:r w:rsidRPr="001A6AB6">
              <w:rPr>
                <w:rFonts w:ascii="宋体" w:hAnsi="宋体"/>
                <w:color w:val="000000"/>
                <w:szCs w:val="21"/>
              </w:rPr>
              <w:t>1100mm</w:t>
            </w:r>
            <w:r w:rsidRPr="001A6AB6">
              <w:rPr>
                <w:rFonts w:ascii="宋体" w:hAnsi="宋体" w:hint="eastAsia"/>
                <w:color w:val="000000"/>
                <w:szCs w:val="21"/>
              </w:rPr>
              <w:t>左右</w:t>
            </w:r>
          </w:p>
          <w:p w:rsidR="00AF1D54" w:rsidRPr="001A6AB6" w:rsidRDefault="00AF1D54" w:rsidP="008E3E2F">
            <w:pPr>
              <w:rPr>
                <w:rFonts w:ascii="宋体" w:cs="Arial"/>
                <w:b/>
                <w:color w:val="000000"/>
                <w:kern w:val="0"/>
                <w:szCs w:val="21"/>
              </w:rPr>
            </w:pPr>
            <w:r w:rsidRPr="001A6AB6">
              <w:rPr>
                <w:rFonts w:ascii="宋体" w:hAnsi="宋体" w:hint="eastAsia"/>
                <w:color w:val="000000"/>
                <w:szCs w:val="21"/>
              </w:rPr>
              <w:t>配圆形座椅，西皮面，不锈钢架，可升降</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7</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14</w:t>
            </w:r>
          </w:p>
        </w:tc>
        <w:tc>
          <w:tcPr>
            <w:tcW w:w="1201" w:type="dxa"/>
            <w:vAlign w:val="center"/>
          </w:tcPr>
          <w:p w:rsidR="00AF1D54" w:rsidRDefault="00AF1D54" w:rsidP="008E3E2F">
            <w:pPr>
              <w:jc w:val="center"/>
              <w:rPr>
                <w:rFonts w:ascii="宋体"/>
                <w:color w:val="000000"/>
                <w:szCs w:val="21"/>
              </w:rPr>
            </w:pPr>
            <w:r>
              <w:rPr>
                <w:rFonts w:ascii="宋体" w:hAnsi="宋体" w:hint="eastAsia"/>
                <w:szCs w:val="21"/>
              </w:rPr>
              <w:t>健雄国际物流公司</w:t>
            </w:r>
          </w:p>
          <w:p w:rsidR="00AF1D54" w:rsidRPr="001A6AB6" w:rsidRDefault="00AF1D54" w:rsidP="008E3E2F">
            <w:pPr>
              <w:jc w:val="center"/>
              <w:rPr>
                <w:rFonts w:ascii="宋体"/>
                <w:color w:val="000000"/>
                <w:szCs w:val="21"/>
              </w:rPr>
            </w:pPr>
            <w:r w:rsidRPr="001A6AB6">
              <w:rPr>
                <w:rFonts w:ascii="宋体" w:hAnsi="宋体" w:hint="eastAsia"/>
                <w:color w:val="000000"/>
                <w:szCs w:val="21"/>
              </w:rPr>
              <w:t>波浪形办公隔断桌椅</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可组合为波浪形，桌面长度为</w:t>
            </w:r>
            <w:r w:rsidRPr="001A6AB6">
              <w:rPr>
                <w:rFonts w:ascii="宋体" w:hAnsi="宋体"/>
                <w:color w:val="000000"/>
                <w:szCs w:val="21"/>
              </w:rPr>
              <w:t>1.27</w:t>
            </w:r>
            <w:r w:rsidRPr="001A6AB6">
              <w:rPr>
                <w:rFonts w:ascii="宋体" w:hAnsi="宋体" w:hint="eastAsia"/>
                <w:color w:val="000000"/>
                <w:szCs w:val="21"/>
              </w:rPr>
              <w:t>米长，屏风的长度是</w:t>
            </w:r>
            <w:r w:rsidRPr="001A6AB6">
              <w:rPr>
                <w:rFonts w:ascii="宋体" w:hAnsi="宋体"/>
                <w:color w:val="000000"/>
                <w:szCs w:val="21"/>
              </w:rPr>
              <w:t>0.9</w:t>
            </w:r>
            <w:r w:rsidRPr="001A6AB6">
              <w:rPr>
                <w:rFonts w:ascii="宋体" w:hAnsi="宋体" w:hint="eastAsia"/>
                <w:color w:val="000000"/>
                <w:szCs w:val="21"/>
              </w:rPr>
              <w:t>米</w:t>
            </w:r>
            <w:r w:rsidRPr="001A6AB6">
              <w:rPr>
                <w:rFonts w:ascii="宋体" w:hAnsi="宋体"/>
                <w:color w:val="000000"/>
                <w:szCs w:val="21"/>
              </w:rPr>
              <w:t>*0.9</w:t>
            </w:r>
            <w:r w:rsidRPr="001A6AB6">
              <w:rPr>
                <w:rFonts w:ascii="宋体" w:hAnsi="宋体" w:hint="eastAsia"/>
                <w:color w:val="000000"/>
                <w:szCs w:val="21"/>
              </w:rPr>
              <w:t>米，材质：三聚氰胺板环保型，隔断高</w:t>
            </w:r>
            <w:r w:rsidRPr="001A6AB6">
              <w:rPr>
                <w:rFonts w:ascii="宋体" w:hAnsi="宋体"/>
                <w:color w:val="000000"/>
                <w:szCs w:val="21"/>
              </w:rPr>
              <w:t>1100mm</w:t>
            </w:r>
            <w:r w:rsidRPr="001A6AB6">
              <w:rPr>
                <w:rFonts w:ascii="宋体" w:hAnsi="宋体" w:hint="eastAsia"/>
                <w:color w:val="000000"/>
                <w:szCs w:val="21"/>
              </w:rPr>
              <w:t>左右，隔断部分为玻璃材质。</w:t>
            </w:r>
          </w:p>
          <w:p w:rsidR="00AF1D54" w:rsidRPr="001A6AB6" w:rsidRDefault="00AF1D54" w:rsidP="008E3E2F">
            <w:pPr>
              <w:rPr>
                <w:rFonts w:ascii="宋体"/>
                <w:color w:val="000000"/>
                <w:szCs w:val="21"/>
              </w:rPr>
            </w:pPr>
            <w:r w:rsidRPr="001A6AB6">
              <w:rPr>
                <w:rFonts w:ascii="宋体" w:hAnsi="宋体" w:hint="eastAsia"/>
                <w:color w:val="000000"/>
                <w:szCs w:val="21"/>
              </w:rPr>
              <w:t>含圆形座椅，西皮面，不锈钢架，可升降。</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9</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15</w:t>
            </w:r>
          </w:p>
        </w:tc>
        <w:tc>
          <w:tcPr>
            <w:tcW w:w="1201" w:type="dxa"/>
            <w:vAlign w:val="center"/>
          </w:tcPr>
          <w:p w:rsidR="00AF1D54" w:rsidRPr="001A6AB6" w:rsidRDefault="00AF1D54" w:rsidP="008E3E2F">
            <w:pPr>
              <w:spacing w:before="78"/>
              <w:jc w:val="center"/>
              <w:rPr>
                <w:rFonts w:ascii="宋体"/>
                <w:color w:val="000000"/>
                <w:szCs w:val="21"/>
              </w:rPr>
            </w:pPr>
            <w:r w:rsidRPr="001A6AB6">
              <w:rPr>
                <w:rFonts w:ascii="宋体" w:hAnsi="宋体" w:hint="eastAsia"/>
                <w:color w:val="000000"/>
                <w:szCs w:val="21"/>
              </w:rPr>
              <w:t>服务器</w:t>
            </w:r>
          </w:p>
        </w:tc>
        <w:tc>
          <w:tcPr>
            <w:tcW w:w="4683" w:type="dxa"/>
            <w:vAlign w:val="center"/>
          </w:tcPr>
          <w:p w:rsidR="00AF1D54" w:rsidRPr="001A6AB6" w:rsidRDefault="00AF1D54" w:rsidP="008E3E2F">
            <w:pPr>
              <w:jc w:val="left"/>
              <w:rPr>
                <w:rFonts w:ascii="宋体"/>
                <w:color w:val="000000"/>
                <w:szCs w:val="21"/>
              </w:rPr>
            </w:pPr>
            <w:r w:rsidRPr="001A6AB6">
              <w:rPr>
                <w:rFonts w:ascii="宋体" w:hAnsi="宋体" w:hint="eastAsia"/>
                <w:color w:val="000000"/>
                <w:szCs w:val="21"/>
              </w:rPr>
              <w:t>产品类型</w:t>
            </w:r>
            <w:r w:rsidRPr="001A6AB6">
              <w:rPr>
                <w:rFonts w:ascii="宋体"/>
                <w:color w:val="000000"/>
                <w:szCs w:val="21"/>
              </w:rPr>
              <w:tab/>
            </w:r>
            <w:r w:rsidRPr="001A6AB6">
              <w:rPr>
                <w:rFonts w:ascii="宋体" w:hAnsi="宋体" w:hint="eastAsia"/>
                <w:color w:val="000000"/>
                <w:szCs w:val="21"/>
              </w:rPr>
              <w:t>机架式</w:t>
            </w:r>
          </w:p>
          <w:p w:rsidR="00AF1D54" w:rsidRPr="001A6AB6" w:rsidRDefault="00AF1D54" w:rsidP="008E3E2F">
            <w:pPr>
              <w:jc w:val="left"/>
              <w:rPr>
                <w:rFonts w:ascii="宋体"/>
                <w:color w:val="000000"/>
                <w:szCs w:val="21"/>
              </w:rPr>
            </w:pPr>
            <w:r w:rsidRPr="001A6AB6">
              <w:rPr>
                <w:rFonts w:ascii="宋体" w:hAnsi="宋体" w:hint="eastAsia"/>
                <w:color w:val="000000"/>
                <w:szCs w:val="21"/>
              </w:rPr>
              <w:t>产品结构</w:t>
            </w:r>
            <w:r w:rsidRPr="001A6AB6">
              <w:rPr>
                <w:rFonts w:ascii="宋体"/>
                <w:color w:val="000000"/>
                <w:szCs w:val="21"/>
              </w:rPr>
              <w:tab/>
            </w:r>
            <w:r w:rsidRPr="001A6AB6">
              <w:rPr>
                <w:rFonts w:ascii="宋体" w:hAnsi="宋体"/>
                <w:color w:val="000000"/>
                <w:szCs w:val="21"/>
              </w:rPr>
              <w:t>1U</w:t>
            </w:r>
          </w:p>
          <w:p w:rsidR="00AF1D54" w:rsidRPr="001A6AB6" w:rsidRDefault="00AF1D54" w:rsidP="008E3E2F">
            <w:pPr>
              <w:jc w:val="left"/>
              <w:rPr>
                <w:rFonts w:ascii="宋体"/>
                <w:color w:val="000000"/>
                <w:szCs w:val="21"/>
              </w:rPr>
            </w:pPr>
            <w:r w:rsidRPr="001A6AB6">
              <w:rPr>
                <w:rFonts w:ascii="宋体" w:hAnsi="宋体"/>
                <w:color w:val="000000"/>
                <w:szCs w:val="21"/>
              </w:rPr>
              <w:t>CPU</w:t>
            </w:r>
            <w:r w:rsidRPr="001A6AB6">
              <w:rPr>
                <w:rFonts w:ascii="宋体" w:hAnsi="宋体" w:hint="eastAsia"/>
                <w:color w:val="000000"/>
                <w:szCs w:val="21"/>
              </w:rPr>
              <w:t>系列</w:t>
            </w:r>
            <w:r w:rsidRPr="001A6AB6">
              <w:rPr>
                <w:rFonts w:ascii="宋体"/>
                <w:color w:val="000000"/>
                <w:szCs w:val="21"/>
              </w:rPr>
              <w:tab/>
            </w:r>
            <w:r w:rsidRPr="001A6AB6">
              <w:rPr>
                <w:rFonts w:ascii="宋体" w:hAnsi="宋体" w:hint="eastAsia"/>
                <w:color w:val="000000"/>
                <w:szCs w:val="21"/>
              </w:rPr>
              <w:t>至强处理器</w:t>
            </w:r>
            <w:r w:rsidRPr="001A6AB6">
              <w:rPr>
                <w:rFonts w:ascii="宋体" w:hAnsi="宋体"/>
                <w:color w:val="000000"/>
                <w:szCs w:val="21"/>
              </w:rPr>
              <w:t>5000</w:t>
            </w:r>
            <w:r w:rsidRPr="001A6AB6">
              <w:rPr>
                <w:rFonts w:ascii="宋体" w:hAnsi="宋体" w:hint="eastAsia"/>
                <w:color w:val="000000"/>
                <w:szCs w:val="21"/>
              </w:rPr>
              <w:t>系列</w:t>
            </w:r>
          </w:p>
          <w:p w:rsidR="00AF1D54" w:rsidRPr="001A6AB6" w:rsidRDefault="00AF1D54" w:rsidP="008E3E2F">
            <w:pPr>
              <w:jc w:val="left"/>
              <w:rPr>
                <w:rFonts w:ascii="宋体"/>
                <w:color w:val="000000"/>
                <w:szCs w:val="21"/>
              </w:rPr>
            </w:pPr>
            <w:r w:rsidRPr="001A6AB6">
              <w:rPr>
                <w:rFonts w:ascii="宋体" w:hAnsi="宋体"/>
                <w:color w:val="000000"/>
                <w:szCs w:val="21"/>
              </w:rPr>
              <w:t>CPU</w:t>
            </w:r>
            <w:r w:rsidRPr="001A6AB6">
              <w:rPr>
                <w:rFonts w:ascii="宋体" w:hAnsi="宋体" w:hint="eastAsia"/>
                <w:color w:val="000000"/>
                <w:szCs w:val="21"/>
              </w:rPr>
              <w:t>型号</w:t>
            </w:r>
            <w:r w:rsidRPr="001A6AB6">
              <w:rPr>
                <w:rFonts w:ascii="宋体"/>
                <w:color w:val="000000"/>
                <w:szCs w:val="21"/>
              </w:rPr>
              <w:tab/>
            </w:r>
            <w:r w:rsidRPr="001A6AB6">
              <w:rPr>
                <w:rFonts w:ascii="宋体" w:hAnsi="宋体"/>
                <w:color w:val="000000"/>
                <w:szCs w:val="21"/>
              </w:rPr>
              <w:t xml:space="preserve"> E5506</w:t>
            </w:r>
          </w:p>
          <w:p w:rsidR="00AF1D54" w:rsidRPr="001A6AB6" w:rsidRDefault="00AF1D54" w:rsidP="008E3E2F">
            <w:pPr>
              <w:jc w:val="left"/>
              <w:rPr>
                <w:rFonts w:ascii="宋体"/>
                <w:color w:val="000000"/>
                <w:szCs w:val="21"/>
              </w:rPr>
            </w:pPr>
            <w:r w:rsidRPr="001A6AB6">
              <w:rPr>
                <w:rFonts w:ascii="宋体" w:hAnsi="宋体"/>
                <w:color w:val="000000"/>
                <w:szCs w:val="21"/>
              </w:rPr>
              <w:t>CPU</w:t>
            </w:r>
            <w:r w:rsidRPr="001A6AB6">
              <w:rPr>
                <w:rFonts w:ascii="宋体" w:hAnsi="宋体" w:hint="eastAsia"/>
                <w:color w:val="000000"/>
                <w:szCs w:val="21"/>
              </w:rPr>
              <w:t>主频</w:t>
            </w:r>
            <w:r w:rsidRPr="001A6AB6">
              <w:rPr>
                <w:rFonts w:ascii="宋体"/>
                <w:color w:val="000000"/>
                <w:szCs w:val="21"/>
              </w:rPr>
              <w:tab/>
            </w:r>
            <w:r w:rsidRPr="001A6AB6">
              <w:rPr>
                <w:rFonts w:ascii="宋体" w:hAnsi="宋体"/>
                <w:color w:val="000000"/>
                <w:szCs w:val="21"/>
              </w:rPr>
              <w:t xml:space="preserve"> 2.13GHz</w:t>
            </w:r>
          </w:p>
          <w:p w:rsidR="00AF1D54" w:rsidRPr="001A6AB6" w:rsidRDefault="00AF1D54" w:rsidP="008E3E2F">
            <w:pPr>
              <w:jc w:val="left"/>
              <w:rPr>
                <w:rFonts w:ascii="宋体"/>
                <w:color w:val="000000"/>
                <w:szCs w:val="21"/>
              </w:rPr>
            </w:pPr>
            <w:r w:rsidRPr="001A6AB6">
              <w:rPr>
                <w:rFonts w:ascii="宋体" w:hAnsi="宋体" w:hint="eastAsia"/>
                <w:color w:val="000000"/>
                <w:szCs w:val="21"/>
              </w:rPr>
              <w:t>三级缓存</w:t>
            </w:r>
            <w:r w:rsidRPr="001A6AB6">
              <w:rPr>
                <w:rFonts w:ascii="宋体"/>
                <w:color w:val="000000"/>
                <w:szCs w:val="21"/>
              </w:rPr>
              <w:tab/>
            </w:r>
            <w:r w:rsidRPr="001A6AB6">
              <w:rPr>
                <w:rFonts w:ascii="宋体" w:hAnsi="宋体"/>
                <w:color w:val="000000"/>
                <w:szCs w:val="21"/>
              </w:rPr>
              <w:t xml:space="preserve"> 4M</w:t>
            </w:r>
          </w:p>
          <w:p w:rsidR="00AF1D54" w:rsidRPr="001A6AB6" w:rsidRDefault="00AF1D54" w:rsidP="008E3E2F">
            <w:pPr>
              <w:jc w:val="left"/>
              <w:rPr>
                <w:rFonts w:ascii="宋体"/>
                <w:color w:val="000000"/>
                <w:szCs w:val="21"/>
              </w:rPr>
            </w:pPr>
            <w:r w:rsidRPr="001A6AB6">
              <w:rPr>
                <w:rFonts w:ascii="宋体" w:hAnsi="宋体" w:hint="eastAsia"/>
                <w:color w:val="000000"/>
                <w:szCs w:val="21"/>
              </w:rPr>
              <w:t>标配</w:t>
            </w:r>
            <w:r w:rsidRPr="001A6AB6">
              <w:rPr>
                <w:rFonts w:ascii="宋体" w:hAnsi="宋体"/>
                <w:color w:val="000000"/>
                <w:szCs w:val="21"/>
              </w:rPr>
              <w:t>CPU</w:t>
            </w:r>
            <w:r w:rsidRPr="001A6AB6">
              <w:rPr>
                <w:rFonts w:ascii="宋体" w:hAnsi="宋体" w:hint="eastAsia"/>
                <w:color w:val="000000"/>
                <w:szCs w:val="21"/>
              </w:rPr>
              <w:t>数目</w:t>
            </w:r>
            <w:r w:rsidRPr="001A6AB6">
              <w:rPr>
                <w:rFonts w:ascii="宋体"/>
                <w:color w:val="000000"/>
                <w:szCs w:val="21"/>
              </w:rPr>
              <w:tab/>
            </w:r>
            <w:r w:rsidRPr="001A6AB6">
              <w:rPr>
                <w:rFonts w:ascii="宋体" w:hAnsi="宋体"/>
                <w:color w:val="000000"/>
                <w:szCs w:val="21"/>
              </w:rPr>
              <w:t xml:space="preserve"> 1</w:t>
            </w:r>
            <w:r w:rsidRPr="001A6AB6">
              <w:rPr>
                <w:rFonts w:ascii="宋体" w:hAnsi="宋体" w:hint="eastAsia"/>
                <w:color w:val="000000"/>
                <w:szCs w:val="21"/>
              </w:rPr>
              <w:t>个</w:t>
            </w:r>
          </w:p>
          <w:p w:rsidR="00AF1D54" w:rsidRPr="001A6AB6" w:rsidRDefault="00AF1D54" w:rsidP="008E3E2F">
            <w:pPr>
              <w:jc w:val="left"/>
              <w:rPr>
                <w:rFonts w:ascii="宋体"/>
                <w:color w:val="000000"/>
                <w:szCs w:val="21"/>
              </w:rPr>
            </w:pPr>
            <w:r w:rsidRPr="001A6AB6">
              <w:rPr>
                <w:rFonts w:ascii="宋体" w:hAnsi="宋体" w:hint="eastAsia"/>
                <w:color w:val="000000"/>
                <w:szCs w:val="21"/>
              </w:rPr>
              <w:t>最大</w:t>
            </w:r>
            <w:r w:rsidRPr="001A6AB6">
              <w:rPr>
                <w:rFonts w:ascii="宋体" w:hAnsi="宋体"/>
                <w:color w:val="000000"/>
                <w:szCs w:val="21"/>
              </w:rPr>
              <w:t>CPU</w:t>
            </w:r>
            <w:r w:rsidRPr="001A6AB6">
              <w:rPr>
                <w:rFonts w:ascii="宋体" w:hAnsi="宋体" w:hint="eastAsia"/>
                <w:color w:val="000000"/>
                <w:szCs w:val="21"/>
              </w:rPr>
              <w:t>数目</w:t>
            </w:r>
            <w:r w:rsidRPr="001A6AB6">
              <w:rPr>
                <w:rFonts w:ascii="宋体"/>
                <w:color w:val="000000"/>
                <w:szCs w:val="21"/>
              </w:rPr>
              <w:tab/>
            </w:r>
            <w:r w:rsidRPr="001A6AB6">
              <w:rPr>
                <w:rFonts w:ascii="宋体" w:hAnsi="宋体"/>
                <w:color w:val="000000"/>
                <w:szCs w:val="21"/>
              </w:rPr>
              <w:t xml:space="preserve"> 2</w:t>
            </w:r>
            <w:r w:rsidRPr="001A6AB6">
              <w:rPr>
                <w:rFonts w:ascii="宋体" w:hAnsi="宋体" w:hint="eastAsia"/>
                <w:color w:val="000000"/>
                <w:szCs w:val="21"/>
              </w:rPr>
              <w:t>个</w:t>
            </w:r>
          </w:p>
          <w:p w:rsidR="00AF1D54" w:rsidRPr="001A6AB6" w:rsidRDefault="00AF1D54" w:rsidP="008E3E2F">
            <w:pPr>
              <w:jc w:val="left"/>
              <w:rPr>
                <w:rFonts w:ascii="宋体"/>
                <w:color w:val="000000"/>
                <w:szCs w:val="21"/>
              </w:rPr>
            </w:pPr>
            <w:r w:rsidRPr="001A6AB6">
              <w:rPr>
                <w:rFonts w:ascii="宋体" w:hAnsi="宋体" w:hint="eastAsia"/>
                <w:color w:val="000000"/>
                <w:szCs w:val="21"/>
              </w:rPr>
              <w:t>内存类型</w:t>
            </w:r>
            <w:r w:rsidRPr="001A6AB6">
              <w:rPr>
                <w:rFonts w:ascii="宋体"/>
                <w:color w:val="000000"/>
                <w:szCs w:val="21"/>
              </w:rPr>
              <w:tab/>
            </w:r>
            <w:r w:rsidRPr="001A6AB6">
              <w:rPr>
                <w:rFonts w:ascii="宋体" w:hAnsi="宋体"/>
                <w:color w:val="000000"/>
                <w:szCs w:val="21"/>
              </w:rPr>
              <w:t>ECC DDR3</w:t>
            </w:r>
          </w:p>
          <w:p w:rsidR="00AF1D54" w:rsidRPr="001A6AB6" w:rsidRDefault="00AF1D54" w:rsidP="008E3E2F">
            <w:pPr>
              <w:jc w:val="left"/>
              <w:rPr>
                <w:rFonts w:ascii="宋体"/>
                <w:color w:val="000000"/>
                <w:szCs w:val="21"/>
              </w:rPr>
            </w:pPr>
            <w:r w:rsidRPr="001A6AB6">
              <w:rPr>
                <w:rFonts w:ascii="宋体" w:hAnsi="宋体" w:hint="eastAsia"/>
                <w:color w:val="000000"/>
                <w:szCs w:val="21"/>
              </w:rPr>
              <w:t>标配内存</w:t>
            </w:r>
            <w:r w:rsidRPr="001A6AB6">
              <w:rPr>
                <w:rFonts w:ascii="宋体"/>
                <w:color w:val="000000"/>
                <w:szCs w:val="21"/>
              </w:rPr>
              <w:tab/>
            </w:r>
            <w:r w:rsidRPr="001A6AB6">
              <w:rPr>
                <w:rFonts w:ascii="宋体" w:hAnsi="宋体"/>
                <w:color w:val="000000"/>
                <w:szCs w:val="21"/>
              </w:rPr>
              <w:t>2</w:t>
            </w:r>
            <w:r w:rsidRPr="001A6AB6">
              <w:rPr>
                <w:rFonts w:ascii="宋体" w:hAnsi="宋体" w:hint="eastAsia"/>
                <w:color w:val="000000"/>
                <w:szCs w:val="21"/>
              </w:rPr>
              <w:t>×</w:t>
            </w:r>
            <w:r w:rsidRPr="001A6AB6">
              <w:rPr>
                <w:rFonts w:ascii="宋体" w:hAnsi="宋体"/>
                <w:color w:val="000000"/>
                <w:szCs w:val="21"/>
              </w:rPr>
              <w:t>4G</w:t>
            </w:r>
          </w:p>
          <w:p w:rsidR="00AF1D54" w:rsidRPr="001A6AB6" w:rsidRDefault="00AF1D54" w:rsidP="008E3E2F">
            <w:pPr>
              <w:jc w:val="left"/>
              <w:rPr>
                <w:rFonts w:ascii="宋体"/>
                <w:color w:val="000000"/>
                <w:szCs w:val="21"/>
              </w:rPr>
            </w:pPr>
            <w:r w:rsidRPr="001A6AB6">
              <w:rPr>
                <w:rFonts w:ascii="宋体" w:hAnsi="宋体" w:hint="eastAsia"/>
                <w:color w:val="000000"/>
                <w:szCs w:val="21"/>
              </w:rPr>
              <w:t>标配硬盘</w:t>
            </w:r>
            <w:r w:rsidRPr="001A6AB6">
              <w:rPr>
                <w:rFonts w:ascii="宋体"/>
                <w:color w:val="000000"/>
                <w:szCs w:val="21"/>
              </w:rPr>
              <w:tab/>
            </w:r>
            <w:r w:rsidRPr="001A6AB6">
              <w:rPr>
                <w:rFonts w:ascii="宋体" w:hAnsi="宋体"/>
                <w:color w:val="000000"/>
                <w:szCs w:val="21"/>
              </w:rPr>
              <w:t>2</w:t>
            </w:r>
            <w:r w:rsidRPr="001A6AB6">
              <w:rPr>
                <w:rFonts w:ascii="宋体" w:hAnsi="宋体" w:hint="eastAsia"/>
                <w:color w:val="000000"/>
                <w:szCs w:val="21"/>
              </w:rPr>
              <w:t>×</w:t>
            </w:r>
            <w:r w:rsidRPr="001A6AB6">
              <w:rPr>
                <w:rFonts w:ascii="宋体" w:hAnsi="宋体"/>
                <w:color w:val="000000"/>
                <w:szCs w:val="21"/>
              </w:rPr>
              <w:t>SATA 500G</w:t>
            </w:r>
          </w:p>
          <w:p w:rsidR="00AF1D54" w:rsidRPr="001A6AB6" w:rsidRDefault="00AF1D54" w:rsidP="008E3E2F">
            <w:pPr>
              <w:jc w:val="left"/>
              <w:rPr>
                <w:rFonts w:ascii="宋体"/>
                <w:color w:val="000000"/>
                <w:szCs w:val="21"/>
              </w:rPr>
            </w:pPr>
            <w:r w:rsidRPr="001A6AB6">
              <w:rPr>
                <w:rFonts w:ascii="宋体" w:hAnsi="宋体" w:hint="eastAsia"/>
                <w:color w:val="000000"/>
                <w:szCs w:val="21"/>
              </w:rPr>
              <w:t>硬盘阵列</w:t>
            </w:r>
            <w:r w:rsidRPr="001A6AB6">
              <w:rPr>
                <w:rFonts w:ascii="宋体"/>
                <w:color w:val="000000"/>
                <w:szCs w:val="21"/>
              </w:rPr>
              <w:tab/>
            </w:r>
            <w:r w:rsidRPr="001A6AB6">
              <w:rPr>
                <w:rFonts w:ascii="宋体" w:hAnsi="宋体"/>
                <w:color w:val="000000"/>
                <w:szCs w:val="21"/>
              </w:rPr>
              <w:t>Raid 0,Raid 1</w:t>
            </w:r>
          </w:p>
          <w:p w:rsidR="00AF1D54" w:rsidRPr="001A6AB6" w:rsidRDefault="00AF1D54" w:rsidP="008E3E2F">
            <w:pPr>
              <w:jc w:val="left"/>
              <w:rPr>
                <w:rFonts w:ascii="宋体"/>
                <w:color w:val="000000"/>
                <w:szCs w:val="21"/>
              </w:rPr>
            </w:pPr>
            <w:r w:rsidRPr="001A6AB6">
              <w:rPr>
                <w:rFonts w:ascii="宋体" w:hAnsi="宋体" w:hint="eastAsia"/>
                <w:color w:val="000000"/>
                <w:szCs w:val="21"/>
              </w:rPr>
              <w:t>硬盘热插拔</w:t>
            </w:r>
            <w:r w:rsidRPr="001A6AB6">
              <w:rPr>
                <w:rFonts w:ascii="宋体"/>
                <w:color w:val="000000"/>
                <w:szCs w:val="21"/>
              </w:rPr>
              <w:tab/>
            </w:r>
            <w:r w:rsidRPr="001A6AB6">
              <w:rPr>
                <w:rFonts w:ascii="宋体" w:hAnsi="宋体" w:hint="eastAsia"/>
                <w:color w:val="000000"/>
                <w:szCs w:val="21"/>
              </w:rPr>
              <w:t>支持硬盘热插拔</w:t>
            </w:r>
          </w:p>
          <w:p w:rsidR="00AF1D54" w:rsidRPr="001A6AB6" w:rsidRDefault="00AF1D54" w:rsidP="008E3E2F">
            <w:pPr>
              <w:jc w:val="left"/>
              <w:rPr>
                <w:rFonts w:ascii="宋体"/>
                <w:color w:val="000000"/>
                <w:szCs w:val="21"/>
              </w:rPr>
            </w:pPr>
            <w:r w:rsidRPr="001A6AB6">
              <w:rPr>
                <w:rFonts w:ascii="宋体" w:hAnsi="宋体" w:hint="eastAsia"/>
                <w:color w:val="000000"/>
                <w:szCs w:val="21"/>
              </w:rPr>
              <w:t>网卡</w:t>
            </w:r>
            <w:r w:rsidRPr="001A6AB6">
              <w:rPr>
                <w:rFonts w:ascii="宋体"/>
                <w:color w:val="000000"/>
                <w:szCs w:val="21"/>
              </w:rPr>
              <w:tab/>
            </w:r>
            <w:r w:rsidRPr="001A6AB6">
              <w:rPr>
                <w:rFonts w:ascii="宋体" w:hAnsi="宋体"/>
                <w:color w:val="000000"/>
                <w:szCs w:val="21"/>
              </w:rPr>
              <w:t xml:space="preserve">5716 </w:t>
            </w:r>
            <w:r w:rsidRPr="001A6AB6">
              <w:rPr>
                <w:rFonts w:ascii="宋体" w:hAnsi="宋体" w:hint="eastAsia"/>
                <w:color w:val="000000"/>
                <w:szCs w:val="21"/>
              </w:rPr>
              <w:t>双口千兆以太网卡</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16</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交换机</w:t>
            </w:r>
          </w:p>
        </w:tc>
        <w:tc>
          <w:tcPr>
            <w:tcW w:w="4683" w:type="dxa"/>
            <w:vAlign w:val="center"/>
          </w:tcPr>
          <w:p w:rsidR="00AF1D54" w:rsidRPr="001A6AB6" w:rsidRDefault="00AF1D54" w:rsidP="008E3E2F">
            <w:pPr>
              <w:snapToGrid w:val="0"/>
              <w:rPr>
                <w:color w:val="000000"/>
                <w:szCs w:val="21"/>
              </w:rPr>
            </w:pPr>
            <w:r w:rsidRPr="001A6AB6">
              <w:rPr>
                <w:rFonts w:hint="eastAsia"/>
                <w:color w:val="000000"/>
                <w:szCs w:val="21"/>
              </w:rPr>
              <w:t>千兆网管交换机</w:t>
            </w:r>
          </w:p>
          <w:p w:rsidR="00AF1D54" w:rsidRPr="001A6AB6" w:rsidRDefault="00AF1D54" w:rsidP="008E3E2F">
            <w:pPr>
              <w:snapToGrid w:val="0"/>
              <w:rPr>
                <w:color w:val="000000"/>
                <w:szCs w:val="21"/>
              </w:rPr>
            </w:pPr>
            <w:r w:rsidRPr="001A6AB6">
              <w:rPr>
                <w:rFonts w:hint="eastAsia"/>
                <w:color w:val="000000"/>
                <w:szCs w:val="21"/>
              </w:rPr>
              <w:t>网络标准</w:t>
            </w:r>
            <w:r w:rsidRPr="001A6AB6">
              <w:rPr>
                <w:color w:val="000000"/>
                <w:szCs w:val="21"/>
              </w:rPr>
              <w:tab/>
              <w:t xml:space="preserve">IEEE 802.3 10BASE-T </w:t>
            </w:r>
            <w:r w:rsidRPr="001A6AB6">
              <w:rPr>
                <w:rFonts w:hint="eastAsia"/>
                <w:color w:val="000000"/>
                <w:szCs w:val="21"/>
              </w:rPr>
              <w:t>以太网</w:t>
            </w:r>
            <w:r w:rsidRPr="001A6AB6">
              <w:rPr>
                <w:color w:val="000000"/>
                <w:szCs w:val="21"/>
              </w:rPr>
              <w:t>, IEEE 802.3u 100BASE-TX</w:t>
            </w:r>
            <w:r w:rsidRPr="001A6AB6">
              <w:rPr>
                <w:rFonts w:hint="eastAsia"/>
                <w:color w:val="000000"/>
                <w:szCs w:val="21"/>
              </w:rPr>
              <w:t>快速以太网</w:t>
            </w:r>
            <w:r w:rsidRPr="001A6AB6">
              <w:rPr>
                <w:color w:val="000000"/>
                <w:szCs w:val="21"/>
              </w:rPr>
              <w:t xml:space="preserve">, IEEE 802.3ab 1000BASE-T </w:t>
            </w:r>
            <w:r w:rsidRPr="001A6AB6">
              <w:rPr>
                <w:rFonts w:hint="eastAsia"/>
                <w:color w:val="000000"/>
                <w:szCs w:val="21"/>
              </w:rPr>
              <w:t>千兆以太网</w:t>
            </w:r>
            <w:r w:rsidRPr="001A6AB6">
              <w:rPr>
                <w:color w:val="000000"/>
                <w:szCs w:val="21"/>
              </w:rPr>
              <w:t xml:space="preserve">, IEEE 802.3ad LACP, IEEE 802.3z </w:t>
            </w:r>
            <w:r w:rsidRPr="001A6AB6">
              <w:rPr>
                <w:rFonts w:hint="eastAsia"/>
                <w:color w:val="000000"/>
                <w:szCs w:val="21"/>
              </w:rPr>
              <w:t>千兆以太网</w:t>
            </w:r>
            <w:r w:rsidRPr="001A6AB6">
              <w:rPr>
                <w:color w:val="000000"/>
                <w:szCs w:val="21"/>
              </w:rPr>
              <w:t>, IEEE 802.3x</w:t>
            </w:r>
            <w:r w:rsidRPr="001A6AB6">
              <w:rPr>
                <w:rFonts w:hint="eastAsia"/>
                <w:color w:val="000000"/>
                <w:szCs w:val="21"/>
              </w:rPr>
              <w:t>流量控</w:t>
            </w:r>
            <w:r w:rsidRPr="001A6AB6">
              <w:rPr>
                <w:color w:val="000000"/>
                <w:szCs w:val="21"/>
              </w:rPr>
              <w:t xml:space="preserve"> </w:t>
            </w:r>
            <w:r w:rsidRPr="001A6AB6">
              <w:rPr>
                <w:rFonts w:hint="eastAsia"/>
                <w:color w:val="000000"/>
                <w:szCs w:val="21"/>
              </w:rPr>
              <w:t>制</w:t>
            </w:r>
            <w:r w:rsidRPr="001A6AB6">
              <w:rPr>
                <w:color w:val="000000"/>
                <w:szCs w:val="21"/>
              </w:rPr>
              <w:t xml:space="preserve">, IEEE 802.1D (STP, GARP, and GVRP),IEEE 802.1Q/p VLAN, IEEE 802.1w RSTP, IEEE 802.1s </w:t>
            </w:r>
            <w:r w:rsidRPr="001A6AB6">
              <w:rPr>
                <w:rFonts w:hint="eastAsia"/>
                <w:color w:val="000000"/>
                <w:szCs w:val="21"/>
              </w:rPr>
              <w:t>多重</w:t>
            </w:r>
            <w:r w:rsidRPr="001A6AB6">
              <w:rPr>
                <w:color w:val="000000"/>
                <w:szCs w:val="21"/>
              </w:rPr>
              <w:t xml:space="preserve"> STP, IEEE 802.1X </w:t>
            </w:r>
            <w:r w:rsidRPr="001A6AB6">
              <w:rPr>
                <w:rFonts w:hint="eastAsia"/>
                <w:color w:val="000000"/>
                <w:szCs w:val="21"/>
              </w:rPr>
              <w:t>端口接入授权</w:t>
            </w:r>
            <w:r w:rsidRPr="001A6AB6">
              <w:rPr>
                <w:color w:val="000000"/>
                <w:szCs w:val="21"/>
              </w:rPr>
              <w:t>, IEEE 802.3af, IEEE 802.3at, IPv6</w:t>
            </w:r>
          </w:p>
          <w:p w:rsidR="00AF1D54" w:rsidRPr="001A6AB6" w:rsidRDefault="00AF1D54" w:rsidP="008E3E2F">
            <w:pPr>
              <w:snapToGrid w:val="0"/>
              <w:rPr>
                <w:color w:val="000000"/>
                <w:szCs w:val="21"/>
              </w:rPr>
            </w:pPr>
            <w:r>
              <w:rPr>
                <w:rFonts w:hint="eastAsia"/>
                <w:color w:val="000000"/>
                <w:szCs w:val="21"/>
              </w:rPr>
              <w:t>端口：</w:t>
            </w:r>
            <w:r>
              <w:rPr>
                <w:color w:val="000000"/>
                <w:szCs w:val="21"/>
              </w:rPr>
              <w:t>50</w:t>
            </w:r>
            <w:r>
              <w:rPr>
                <w:rFonts w:hint="eastAsia"/>
                <w:color w:val="000000"/>
                <w:szCs w:val="21"/>
              </w:rPr>
              <w:t>口以上</w:t>
            </w:r>
          </w:p>
          <w:p w:rsidR="00AF1D54" w:rsidRPr="001A6AB6" w:rsidRDefault="00AF1D54" w:rsidP="008E3E2F">
            <w:pPr>
              <w:snapToGrid w:val="0"/>
              <w:rPr>
                <w:color w:val="000000"/>
                <w:szCs w:val="21"/>
              </w:rPr>
            </w:pPr>
            <w:r w:rsidRPr="001A6AB6">
              <w:rPr>
                <w:rFonts w:hint="eastAsia"/>
                <w:color w:val="000000"/>
                <w:szCs w:val="21"/>
              </w:rPr>
              <w:t>千兆以太网，</w:t>
            </w:r>
            <w:r w:rsidRPr="001A6AB6">
              <w:rPr>
                <w:color w:val="000000"/>
                <w:szCs w:val="21"/>
              </w:rPr>
              <w:t>2</w:t>
            </w:r>
            <w:r w:rsidRPr="001A6AB6">
              <w:rPr>
                <w:rFonts w:hint="eastAsia"/>
                <w:color w:val="000000"/>
                <w:szCs w:val="21"/>
              </w:rPr>
              <w:t>千兆以太网</w:t>
            </w:r>
            <w:r w:rsidRPr="001A6AB6">
              <w:rPr>
                <w:color w:val="000000"/>
                <w:szCs w:val="21"/>
              </w:rPr>
              <w:t xml:space="preserve"> </w:t>
            </w:r>
            <w:r w:rsidRPr="001A6AB6">
              <w:rPr>
                <w:rFonts w:hint="eastAsia"/>
                <w:color w:val="000000"/>
                <w:szCs w:val="21"/>
              </w:rPr>
              <w:t>组合端口</w:t>
            </w:r>
            <w:r w:rsidRPr="001A6AB6">
              <w:rPr>
                <w:color w:val="000000"/>
                <w:szCs w:val="21"/>
              </w:rPr>
              <w:t xml:space="preserve"> </w:t>
            </w:r>
            <w:r w:rsidRPr="001A6AB6">
              <w:rPr>
                <w:rFonts w:hint="eastAsia"/>
                <w:color w:val="000000"/>
                <w:szCs w:val="21"/>
              </w:rPr>
              <w:t>（</w:t>
            </w:r>
            <w:r w:rsidRPr="001A6AB6">
              <w:rPr>
                <w:color w:val="000000"/>
                <w:szCs w:val="21"/>
              </w:rPr>
              <w:t>SFP</w:t>
            </w:r>
            <w:r w:rsidRPr="001A6AB6">
              <w:rPr>
                <w:rFonts w:hint="eastAsia"/>
                <w:color w:val="000000"/>
                <w:szCs w:val="21"/>
              </w:rPr>
              <w:t>）</w:t>
            </w:r>
          </w:p>
          <w:p w:rsidR="00AF1D54" w:rsidRPr="001A6AB6" w:rsidRDefault="00AF1D54" w:rsidP="008E3E2F">
            <w:pPr>
              <w:snapToGrid w:val="0"/>
              <w:rPr>
                <w:color w:val="000000"/>
                <w:szCs w:val="21"/>
              </w:rPr>
            </w:pPr>
            <w:r w:rsidRPr="001A6AB6">
              <w:rPr>
                <w:rFonts w:hint="eastAsia"/>
                <w:color w:val="000000"/>
                <w:szCs w:val="21"/>
              </w:rPr>
              <w:t>速度</w:t>
            </w:r>
            <w:r w:rsidRPr="001A6AB6">
              <w:rPr>
                <w:color w:val="000000"/>
                <w:szCs w:val="21"/>
              </w:rPr>
              <w:tab/>
              <w:t>1000M</w:t>
            </w:r>
          </w:p>
          <w:p w:rsidR="00AF1D54" w:rsidRPr="001A6AB6" w:rsidRDefault="00AF1D54" w:rsidP="008E3E2F">
            <w:pPr>
              <w:snapToGrid w:val="0"/>
              <w:rPr>
                <w:color w:val="000000"/>
                <w:szCs w:val="21"/>
              </w:rPr>
            </w:pPr>
            <w:r w:rsidRPr="001A6AB6">
              <w:rPr>
                <w:color w:val="000000"/>
                <w:szCs w:val="21"/>
              </w:rPr>
              <w:t>MAC</w:t>
            </w:r>
            <w:r w:rsidRPr="001A6AB6">
              <w:rPr>
                <w:rFonts w:hint="eastAsia"/>
                <w:color w:val="000000"/>
                <w:szCs w:val="21"/>
              </w:rPr>
              <w:t>地址表</w:t>
            </w:r>
            <w:r w:rsidRPr="001A6AB6">
              <w:rPr>
                <w:color w:val="000000"/>
                <w:szCs w:val="21"/>
              </w:rPr>
              <w:tab/>
              <w:t>8000</w:t>
            </w:r>
          </w:p>
          <w:p w:rsidR="00AF1D54" w:rsidRPr="001A6AB6" w:rsidRDefault="00AF1D54" w:rsidP="008E3E2F">
            <w:pPr>
              <w:snapToGrid w:val="0"/>
              <w:rPr>
                <w:color w:val="000000"/>
                <w:szCs w:val="21"/>
              </w:rPr>
            </w:pPr>
            <w:r w:rsidRPr="001A6AB6">
              <w:rPr>
                <w:rFonts w:hint="eastAsia"/>
                <w:color w:val="000000"/>
                <w:szCs w:val="21"/>
              </w:rPr>
              <w:t>缓存</w:t>
            </w:r>
            <w:r w:rsidRPr="001A6AB6">
              <w:rPr>
                <w:color w:val="000000"/>
                <w:szCs w:val="21"/>
              </w:rPr>
              <w:tab/>
              <w:t xml:space="preserve"> 8 Mb*2</w:t>
            </w:r>
          </w:p>
          <w:p w:rsidR="00AF1D54" w:rsidRPr="001A6AB6" w:rsidRDefault="00AF1D54" w:rsidP="008E3E2F">
            <w:pPr>
              <w:snapToGrid w:val="0"/>
              <w:rPr>
                <w:color w:val="000000"/>
                <w:szCs w:val="21"/>
              </w:rPr>
            </w:pPr>
            <w:r w:rsidRPr="001A6AB6">
              <w:rPr>
                <w:color w:val="000000"/>
                <w:szCs w:val="21"/>
              </w:rPr>
              <w:t>VLAN</w:t>
            </w:r>
            <w:r w:rsidRPr="001A6AB6">
              <w:rPr>
                <w:color w:val="000000"/>
                <w:szCs w:val="21"/>
              </w:rPr>
              <w:tab/>
              <w:t>256</w:t>
            </w:r>
          </w:p>
          <w:p w:rsidR="00AF1D54" w:rsidRPr="001A6AB6" w:rsidRDefault="00AF1D54" w:rsidP="008E3E2F">
            <w:pPr>
              <w:snapToGrid w:val="0"/>
              <w:rPr>
                <w:color w:val="000000"/>
                <w:szCs w:val="21"/>
              </w:rPr>
            </w:pPr>
            <w:r w:rsidRPr="001A6AB6">
              <w:rPr>
                <w:rFonts w:hint="eastAsia"/>
                <w:color w:val="000000"/>
                <w:szCs w:val="21"/>
              </w:rPr>
              <w:t>尺寸</w:t>
            </w:r>
            <w:r w:rsidRPr="001A6AB6">
              <w:rPr>
                <w:color w:val="000000"/>
                <w:szCs w:val="21"/>
              </w:rPr>
              <w:tab/>
              <w:t>440</w:t>
            </w:r>
            <w:r w:rsidRPr="001A6AB6">
              <w:rPr>
                <w:rFonts w:hint="eastAsia"/>
                <w:color w:val="000000"/>
                <w:szCs w:val="21"/>
              </w:rPr>
              <w:t>×</w:t>
            </w:r>
            <w:r w:rsidRPr="001A6AB6">
              <w:rPr>
                <w:color w:val="000000"/>
                <w:szCs w:val="21"/>
              </w:rPr>
              <w:t>44.45</w:t>
            </w:r>
            <w:r w:rsidRPr="001A6AB6">
              <w:rPr>
                <w:rFonts w:hint="eastAsia"/>
                <w:color w:val="000000"/>
                <w:szCs w:val="21"/>
              </w:rPr>
              <w:t>×</w:t>
            </w:r>
            <w:r w:rsidRPr="001A6AB6">
              <w:rPr>
                <w:color w:val="000000"/>
                <w:szCs w:val="21"/>
              </w:rPr>
              <w:t>257mm</w:t>
            </w:r>
          </w:p>
          <w:p w:rsidR="00AF1D54" w:rsidRPr="001A6AB6" w:rsidRDefault="00AF1D54" w:rsidP="008E3E2F">
            <w:pPr>
              <w:snapToGrid w:val="0"/>
              <w:rPr>
                <w:rFonts w:ascii="宋体"/>
                <w:color w:val="000000"/>
                <w:szCs w:val="21"/>
              </w:rPr>
            </w:pPr>
            <w:r w:rsidRPr="001A6AB6">
              <w:rPr>
                <w:rFonts w:hint="eastAsia"/>
                <w:color w:val="000000"/>
                <w:szCs w:val="21"/>
              </w:rPr>
              <w:t>重量</w:t>
            </w:r>
            <w:r w:rsidRPr="001A6AB6">
              <w:rPr>
                <w:color w:val="000000"/>
                <w:szCs w:val="21"/>
              </w:rPr>
              <w:tab/>
              <w:t>3.91 kg</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台</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17</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机柜</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类型：网络服务器机柜</w:t>
            </w:r>
          </w:p>
          <w:p w:rsidR="00AF1D54" w:rsidRPr="001A6AB6" w:rsidRDefault="00AF1D54" w:rsidP="008E3E2F">
            <w:pPr>
              <w:rPr>
                <w:rFonts w:ascii="宋体"/>
                <w:color w:val="000000"/>
                <w:szCs w:val="21"/>
              </w:rPr>
            </w:pPr>
            <w:r w:rsidRPr="001A6AB6">
              <w:rPr>
                <w:rFonts w:ascii="宋体" w:hAnsi="宋体" w:hint="eastAsia"/>
                <w:color w:val="000000"/>
                <w:szCs w:val="21"/>
              </w:rPr>
              <w:t>容量：</w:t>
            </w:r>
            <w:r w:rsidRPr="001A6AB6">
              <w:rPr>
                <w:rFonts w:ascii="宋体" w:hAnsi="宋体"/>
                <w:color w:val="000000"/>
                <w:szCs w:val="21"/>
              </w:rPr>
              <w:t>32U</w:t>
            </w:r>
          </w:p>
          <w:p w:rsidR="00AF1D54" w:rsidRPr="001A6AB6" w:rsidRDefault="00AF1D54" w:rsidP="008E3E2F">
            <w:pPr>
              <w:rPr>
                <w:rFonts w:ascii="宋体"/>
                <w:color w:val="000000"/>
                <w:szCs w:val="21"/>
              </w:rPr>
            </w:pPr>
            <w:r w:rsidRPr="001A6AB6">
              <w:rPr>
                <w:rFonts w:ascii="宋体" w:hAnsi="宋体" w:hint="eastAsia"/>
                <w:color w:val="000000"/>
                <w:szCs w:val="21"/>
              </w:rPr>
              <w:t>标准：</w:t>
            </w:r>
            <w:r w:rsidRPr="001A6AB6">
              <w:rPr>
                <w:rFonts w:ascii="宋体" w:hAnsi="宋体"/>
                <w:color w:val="000000"/>
                <w:szCs w:val="21"/>
              </w:rPr>
              <w:t>19"</w:t>
            </w:r>
            <w:r w:rsidRPr="001A6AB6">
              <w:rPr>
                <w:rFonts w:ascii="宋体" w:hAnsi="宋体" w:hint="eastAsia"/>
                <w:color w:val="000000"/>
                <w:szCs w:val="21"/>
              </w:rPr>
              <w:t>国际标准</w:t>
            </w:r>
          </w:p>
          <w:p w:rsidR="00AF1D54" w:rsidRPr="001A6AB6" w:rsidRDefault="00AF1D54" w:rsidP="008E3E2F">
            <w:pPr>
              <w:rPr>
                <w:rFonts w:ascii="宋体"/>
                <w:color w:val="000000"/>
                <w:szCs w:val="21"/>
              </w:rPr>
            </w:pPr>
            <w:r w:rsidRPr="001A6AB6">
              <w:rPr>
                <w:rFonts w:ascii="宋体" w:hAnsi="宋体" w:hint="eastAsia"/>
                <w:color w:val="000000"/>
                <w:szCs w:val="21"/>
              </w:rPr>
              <w:t>门及门锁：前后高宽度网门</w:t>
            </w:r>
          </w:p>
          <w:p w:rsidR="00AF1D54" w:rsidRPr="001A6AB6" w:rsidRDefault="00AF1D54" w:rsidP="008E3E2F">
            <w:pPr>
              <w:rPr>
                <w:rFonts w:ascii="宋体"/>
                <w:color w:val="000000"/>
                <w:szCs w:val="21"/>
              </w:rPr>
            </w:pPr>
            <w:r w:rsidRPr="001A6AB6">
              <w:rPr>
                <w:rFonts w:ascii="宋体" w:hAnsi="宋体" w:hint="eastAsia"/>
                <w:color w:val="000000"/>
                <w:szCs w:val="21"/>
              </w:rPr>
              <w:t>材料及工：优质鞍钢冷轧钢板</w:t>
            </w:r>
            <w:r w:rsidRPr="001A6AB6">
              <w:rPr>
                <w:rFonts w:ascii="宋体"/>
                <w:color w:val="000000"/>
                <w:szCs w:val="21"/>
              </w:rPr>
              <w:t>,</w:t>
            </w:r>
            <w:r w:rsidRPr="001A6AB6">
              <w:rPr>
                <w:rFonts w:ascii="宋体" w:hAnsi="宋体" w:hint="eastAsia"/>
                <w:color w:val="000000"/>
                <w:szCs w:val="21"/>
              </w:rPr>
              <w:t>框架九折</w:t>
            </w:r>
          </w:p>
          <w:p w:rsidR="00AF1D54" w:rsidRPr="001A6AB6" w:rsidRDefault="00AF1D54" w:rsidP="008E3E2F">
            <w:pPr>
              <w:rPr>
                <w:rFonts w:ascii="宋体"/>
                <w:color w:val="000000"/>
                <w:szCs w:val="21"/>
              </w:rPr>
            </w:pPr>
            <w:r w:rsidRPr="001A6AB6">
              <w:rPr>
                <w:rFonts w:ascii="宋体" w:hAnsi="宋体" w:hint="eastAsia"/>
                <w:color w:val="000000"/>
                <w:szCs w:val="21"/>
              </w:rPr>
              <w:t>高度：</w:t>
            </w:r>
            <w:smartTag w:uri="urn:schemas-microsoft-com:office:smarttags" w:element="chmetcnv">
              <w:smartTagPr>
                <w:attr w:name="TCSC" w:val="0"/>
                <w:attr w:name="NumberType" w:val="1"/>
                <w:attr w:name="Negative" w:val="False"/>
                <w:attr w:name="HasSpace" w:val="False"/>
                <w:attr w:name="SourceValue" w:val="1600"/>
                <w:attr w:name="UnitName" w:val="mm"/>
              </w:smartTagPr>
              <w:r w:rsidRPr="001A6AB6">
                <w:rPr>
                  <w:rFonts w:ascii="宋体" w:hAnsi="宋体"/>
                  <w:color w:val="000000"/>
                  <w:szCs w:val="21"/>
                </w:rPr>
                <w:t>1600mm</w:t>
              </w:r>
            </w:smartTag>
          </w:p>
          <w:p w:rsidR="00AF1D54" w:rsidRPr="001A6AB6" w:rsidRDefault="00AF1D54" w:rsidP="008E3E2F">
            <w:pPr>
              <w:rPr>
                <w:rFonts w:ascii="宋体"/>
                <w:color w:val="000000"/>
                <w:szCs w:val="21"/>
              </w:rPr>
            </w:pPr>
            <w:r w:rsidRPr="001A6AB6">
              <w:rPr>
                <w:rFonts w:ascii="宋体" w:hAnsi="宋体" w:hint="eastAsia"/>
                <w:color w:val="000000"/>
                <w:szCs w:val="21"/>
              </w:rPr>
              <w:t>宽度：</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1A6AB6">
                <w:rPr>
                  <w:rFonts w:ascii="宋体" w:hAnsi="宋体"/>
                  <w:color w:val="000000"/>
                  <w:szCs w:val="21"/>
                </w:rPr>
                <w:t>600mm</w:t>
              </w:r>
            </w:smartTag>
          </w:p>
          <w:p w:rsidR="00AF1D54" w:rsidRPr="001A6AB6" w:rsidRDefault="00AF1D54" w:rsidP="008E3E2F">
            <w:pPr>
              <w:rPr>
                <w:rFonts w:ascii="宋体"/>
                <w:color w:val="000000"/>
                <w:szCs w:val="21"/>
              </w:rPr>
            </w:pPr>
            <w:r w:rsidRPr="001A6AB6">
              <w:rPr>
                <w:rFonts w:ascii="宋体" w:hAnsi="宋体" w:hint="eastAsia"/>
                <w:color w:val="000000"/>
                <w:szCs w:val="21"/>
              </w:rPr>
              <w:t>深度：</w:t>
            </w:r>
            <w:smartTag w:uri="urn:schemas-microsoft-com:office:smarttags" w:element="chmetcnv">
              <w:smartTagPr>
                <w:attr w:name="TCSC" w:val="0"/>
                <w:attr w:name="NumberType" w:val="1"/>
                <w:attr w:name="Negative" w:val="False"/>
                <w:attr w:name="HasSpace" w:val="False"/>
                <w:attr w:name="SourceValue" w:val="960"/>
                <w:attr w:name="UnitName" w:val="mm"/>
              </w:smartTagPr>
              <w:r w:rsidRPr="001A6AB6">
                <w:rPr>
                  <w:rFonts w:ascii="宋体" w:hAnsi="宋体"/>
                  <w:color w:val="000000"/>
                  <w:szCs w:val="21"/>
                </w:rPr>
                <w:t>960mm</w:t>
              </w:r>
            </w:smartTag>
          </w:p>
          <w:p w:rsidR="00AF1D54" w:rsidRPr="001A6AB6" w:rsidRDefault="00AF1D54" w:rsidP="008E3E2F">
            <w:pPr>
              <w:rPr>
                <w:rFonts w:ascii="宋体"/>
                <w:color w:val="000000"/>
                <w:szCs w:val="21"/>
              </w:rPr>
            </w:pPr>
            <w:r w:rsidRPr="001A6AB6">
              <w:rPr>
                <w:rFonts w:ascii="宋体" w:hAnsi="宋体" w:hint="eastAsia"/>
                <w:color w:val="000000"/>
                <w:szCs w:val="21"/>
              </w:rPr>
              <w:t>附加功能：最大净载</w:t>
            </w:r>
            <w:smartTag w:uri="urn:schemas-microsoft-com:office:smarttags" w:element="chmetcnv">
              <w:smartTagPr>
                <w:attr w:name="TCSC" w:val="0"/>
                <w:attr w:name="NumberType" w:val="1"/>
                <w:attr w:name="Negative" w:val="False"/>
                <w:attr w:name="HasSpace" w:val="False"/>
                <w:attr w:name="SourceValue" w:val="800"/>
                <w:attr w:name="UnitName" w:val="kg"/>
              </w:smartTagPr>
              <w:r w:rsidRPr="001A6AB6">
                <w:rPr>
                  <w:rFonts w:ascii="宋体" w:hAnsi="宋体"/>
                  <w:color w:val="000000"/>
                  <w:szCs w:val="21"/>
                </w:rPr>
                <w:t>800KG</w:t>
              </w:r>
            </w:smartTag>
            <w:r w:rsidRPr="001A6AB6">
              <w:rPr>
                <w:rFonts w:ascii="宋体" w:hAnsi="宋体"/>
                <w:color w:val="000000"/>
                <w:szCs w:val="21"/>
              </w:rPr>
              <w:t>,</w:t>
            </w:r>
            <w:r w:rsidRPr="001A6AB6">
              <w:rPr>
                <w:rFonts w:ascii="宋体" w:hAnsi="宋体" w:hint="eastAsia"/>
                <w:color w:val="000000"/>
                <w:szCs w:val="21"/>
              </w:rPr>
              <w:t>尺寸精确</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18</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岗位指示</w:t>
            </w:r>
            <w:r w:rsidRPr="001A6AB6">
              <w:rPr>
                <w:rFonts w:ascii="宋体" w:hAnsi="宋体"/>
                <w:color w:val="000000"/>
                <w:szCs w:val="21"/>
              </w:rPr>
              <w:t>LED</w:t>
            </w:r>
            <w:r w:rsidRPr="001A6AB6">
              <w:rPr>
                <w:rFonts w:ascii="宋体" w:hAnsi="宋体" w:hint="eastAsia"/>
                <w:color w:val="000000"/>
                <w:szCs w:val="21"/>
              </w:rPr>
              <w:t>屏</w:t>
            </w:r>
          </w:p>
        </w:tc>
        <w:tc>
          <w:tcPr>
            <w:tcW w:w="4683" w:type="dxa"/>
            <w:vAlign w:val="center"/>
          </w:tcPr>
          <w:p w:rsidR="00AF1D54" w:rsidRPr="001A6AB6" w:rsidRDefault="00AF1D54" w:rsidP="008E3E2F">
            <w:pPr>
              <w:tabs>
                <w:tab w:val="left" w:pos="720"/>
              </w:tabs>
              <w:jc w:val="left"/>
              <w:rPr>
                <w:rFonts w:ascii="宋体"/>
                <w:color w:val="000000"/>
                <w:szCs w:val="21"/>
              </w:rPr>
            </w:pPr>
            <w:r w:rsidRPr="001A6AB6">
              <w:rPr>
                <w:rFonts w:ascii="宋体" w:hAnsi="宋体" w:hint="eastAsia"/>
                <w:color w:val="000000"/>
                <w:szCs w:val="21"/>
              </w:rPr>
              <w:t>室内单基色</w:t>
            </w:r>
            <w:r w:rsidRPr="001A6AB6">
              <w:rPr>
                <w:rFonts w:ascii="宋体" w:hAnsi="宋体"/>
                <w:color w:val="000000"/>
                <w:szCs w:val="21"/>
              </w:rPr>
              <w:t>LED</w:t>
            </w:r>
            <w:r w:rsidRPr="001A6AB6">
              <w:rPr>
                <w:rFonts w:ascii="宋体" w:hAnsi="宋体" w:hint="eastAsia"/>
                <w:color w:val="000000"/>
                <w:szCs w:val="21"/>
              </w:rPr>
              <w:t>显示屏，能够显示两行文字</w:t>
            </w:r>
          </w:p>
          <w:p w:rsidR="00AF1D54" w:rsidRPr="001A6AB6" w:rsidRDefault="00AF1D54" w:rsidP="008E3E2F">
            <w:pPr>
              <w:tabs>
                <w:tab w:val="left" w:pos="720"/>
              </w:tabs>
              <w:jc w:val="left"/>
              <w:rPr>
                <w:rFonts w:ascii="宋体"/>
                <w:color w:val="000000"/>
                <w:szCs w:val="21"/>
              </w:rPr>
            </w:pPr>
            <w:r w:rsidRPr="001A6AB6">
              <w:rPr>
                <w:rFonts w:ascii="宋体" w:hAnsi="宋体"/>
                <w:color w:val="000000"/>
                <w:szCs w:val="21"/>
              </w:rPr>
              <w:t>F5</w:t>
            </w:r>
            <w:r w:rsidRPr="001A6AB6">
              <w:rPr>
                <w:rFonts w:ascii="宋体" w:hAnsi="宋体" w:hint="eastAsia"/>
                <w:color w:val="000000"/>
                <w:szCs w:val="21"/>
              </w:rPr>
              <w:t>单基色</w:t>
            </w:r>
            <w:r w:rsidRPr="001A6AB6">
              <w:rPr>
                <w:rFonts w:ascii="宋体" w:hAnsi="宋体"/>
                <w:color w:val="000000"/>
                <w:szCs w:val="21"/>
              </w:rPr>
              <w:t xml:space="preserve">  </w:t>
            </w:r>
            <w:r w:rsidRPr="001A6AB6">
              <w:rPr>
                <w:rFonts w:ascii="宋体" w:hAnsi="宋体" w:hint="eastAsia"/>
                <w:color w:val="000000"/>
                <w:szCs w:val="21"/>
              </w:rPr>
              <w:t>每平米象素：</w:t>
            </w:r>
            <w:r w:rsidRPr="001A6AB6">
              <w:rPr>
                <w:rFonts w:ascii="宋体" w:hAnsi="宋体"/>
                <w:color w:val="000000"/>
                <w:szCs w:val="21"/>
              </w:rPr>
              <w:t>17222</w:t>
            </w:r>
            <w:r w:rsidRPr="001A6AB6">
              <w:rPr>
                <w:rFonts w:ascii="宋体" w:hAnsi="宋体" w:hint="eastAsia"/>
                <w:color w:val="000000"/>
                <w:szCs w:val="21"/>
              </w:rPr>
              <w:t>点</w:t>
            </w:r>
          </w:p>
          <w:p w:rsidR="00AF1D54" w:rsidRPr="001A6AB6" w:rsidRDefault="00AF1D54" w:rsidP="008E3E2F">
            <w:pPr>
              <w:tabs>
                <w:tab w:val="left" w:pos="720"/>
              </w:tabs>
              <w:jc w:val="left"/>
              <w:rPr>
                <w:rFonts w:ascii="宋体"/>
                <w:color w:val="000000"/>
                <w:szCs w:val="21"/>
              </w:rPr>
            </w:pPr>
            <w:r w:rsidRPr="001A6AB6">
              <w:rPr>
                <w:rFonts w:ascii="宋体" w:hAnsi="宋体" w:hint="eastAsia"/>
                <w:color w:val="000000"/>
                <w:szCs w:val="21"/>
              </w:rPr>
              <w:t>控制系统：异步系统</w:t>
            </w:r>
          </w:p>
          <w:p w:rsidR="00AF1D54" w:rsidRPr="001A6AB6" w:rsidRDefault="00AF1D54" w:rsidP="008E3E2F">
            <w:pPr>
              <w:tabs>
                <w:tab w:val="left" w:pos="720"/>
              </w:tabs>
              <w:jc w:val="left"/>
              <w:rPr>
                <w:rFonts w:ascii="宋体"/>
                <w:color w:val="000000"/>
                <w:szCs w:val="21"/>
              </w:rPr>
            </w:pPr>
            <w:r w:rsidRPr="001A6AB6">
              <w:rPr>
                <w:rFonts w:ascii="宋体" w:hAnsi="宋体" w:hint="eastAsia"/>
                <w:color w:val="000000"/>
                <w:szCs w:val="21"/>
              </w:rPr>
              <w:t>边框：铝合金</w:t>
            </w:r>
          </w:p>
          <w:p w:rsidR="00AF1D54" w:rsidRPr="001A6AB6" w:rsidRDefault="00AF1D54" w:rsidP="008E3E2F">
            <w:pPr>
              <w:tabs>
                <w:tab w:val="left" w:pos="720"/>
              </w:tabs>
              <w:jc w:val="left"/>
              <w:rPr>
                <w:rFonts w:ascii="宋体"/>
                <w:color w:val="000000"/>
                <w:szCs w:val="21"/>
              </w:rPr>
            </w:pPr>
            <w:r w:rsidRPr="001A6AB6">
              <w:rPr>
                <w:rFonts w:ascii="宋体" w:hAnsi="宋体" w:hint="eastAsia"/>
                <w:color w:val="000000"/>
                <w:szCs w:val="21"/>
              </w:rPr>
              <w:t>产品外尺寸约</w:t>
            </w:r>
            <w:r w:rsidRPr="001A6AB6">
              <w:rPr>
                <w:rFonts w:ascii="宋体" w:hAnsi="宋体"/>
                <w:color w:val="000000"/>
                <w:szCs w:val="21"/>
              </w:rPr>
              <w:t>1000mmX500mm</w:t>
            </w:r>
            <w:r w:rsidRPr="001A6AB6">
              <w:rPr>
                <w:rFonts w:ascii="宋体" w:hAnsi="宋体" w:hint="eastAsia"/>
                <w:color w:val="000000"/>
                <w:szCs w:val="21"/>
              </w:rPr>
              <w:t>，悬挂式，用于显示模拟服务大厅内的各个工作岗位；</w:t>
            </w:r>
          </w:p>
          <w:p w:rsidR="00AF1D54" w:rsidRPr="001A6AB6" w:rsidRDefault="00AF1D54" w:rsidP="008E3E2F">
            <w:pPr>
              <w:rPr>
                <w:rFonts w:ascii="宋体"/>
                <w:color w:val="000000"/>
                <w:szCs w:val="21"/>
              </w:rPr>
            </w:pPr>
            <w:r w:rsidRPr="001A6AB6">
              <w:rPr>
                <w:rFonts w:ascii="宋体" w:hAnsi="宋体" w:hint="eastAsia"/>
                <w:color w:val="000000"/>
                <w:szCs w:val="21"/>
              </w:rPr>
              <w:t>含安装支架、延长线、分频器等辅件与电脑主机相连；</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6</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19</w:t>
            </w:r>
          </w:p>
        </w:tc>
        <w:tc>
          <w:tcPr>
            <w:tcW w:w="1201" w:type="dxa"/>
            <w:vAlign w:val="center"/>
          </w:tcPr>
          <w:p w:rsidR="00AF1D54" w:rsidRPr="001A6AB6" w:rsidRDefault="00AF1D54" w:rsidP="008E3E2F">
            <w:pPr>
              <w:tabs>
                <w:tab w:val="left" w:pos="720"/>
              </w:tabs>
              <w:jc w:val="center"/>
              <w:rPr>
                <w:color w:val="000000"/>
                <w:szCs w:val="21"/>
              </w:rPr>
            </w:pPr>
            <w:r w:rsidRPr="001A6AB6">
              <w:rPr>
                <w:rFonts w:hint="eastAsia"/>
                <w:color w:val="000000"/>
                <w:szCs w:val="21"/>
              </w:rPr>
              <w:t>岗位标示牌</w:t>
            </w:r>
          </w:p>
        </w:tc>
        <w:tc>
          <w:tcPr>
            <w:tcW w:w="4683" w:type="dxa"/>
            <w:vAlign w:val="center"/>
          </w:tcPr>
          <w:p w:rsidR="00AF1D54" w:rsidRPr="001A6AB6" w:rsidRDefault="00AF1D54" w:rsidP="008E3E2F">
            <w:pPr>
              <w:tabs>
                <w:tab w:val="left" w:pos="720"/>
              </w:tabs>
              <w:jc w:val="left"/>
              <w:rPr>
                <w:rFonts w:ascii="宋体"/>
                <w:color w:val="000000"/>
                <w:kern w:val="0"/>
                <w:szCs w:val="21"/>
              </w:rPr>
            </w:pPr>
            <w:r w:rsidRPr="001A6AB6">
              <w:rPr>
                <w:rFonts w:ascii="宋体" w:hAnsi="宋体" w:hint="eastAsia"/>
                <w:color w:val="000000"/>
                <w:kern w:val="0"/>
                <w:szCs w:val="21"/>
              </w:rPr>
              <w:t>包含以下两类：</w:t>
            </w:r>
          </w:p>
          <w:p w:rsidR="00AF1D54" w:rsidRPr="001A6AB6" w:rsidRDefault="00AF1D54" w:rsidP="008E3E2F">
            <w:pPr>
              <w:tabs>
                <w:tab w:val="left" w:pos="720"/>
              </w:tabs>
              <w:jc w:val="left"/>
              <w:rPr>
                <w:rFonts w:ascii="宋体"/>
                <w:color w:val="000000"/>
                <w:kern w:val="0"/>
                <w:szCs w:val="21"/>
              </w:rPr>
            </w:pPr>
            <w:r w:rsidRPr="001A6AB6">
              <w:rPr>
                <w:rFonts w:ascii="宋体" w:hAnsi="宋体"/>
                <w:color w:val="000000"/>
                <w:kern w:val="0"/>
                <w:szCs w:val="21"/>
              </w:rPr>
              <w:t>1</w:t>
            </w:r>
            <w:r w:rsidRPr="001A6AB6">
              <w:rPr>
                <w:rFonts w:ascii="宋体" w:hAnsi="宋体" w:hint="eastAsia"/>
                <w:color w:val="000000"/>
                <w:kern w:val="0"/>
                <w:szCs w:val="21"/>
              </w:rPr>
              <w:t>、服务大厅岗位标识牌，共</w:t>
            </w:r>
            <w:r w:rsidRPr="001A6AB6">
              <w:rPr>
                <w:rFonts w:ascii="宋体" w:hAnsi="宋体"/>
                <w:color w:val="000000"/>
                <w:kern w:val="0"/>
                <w:szCs w:val="21"/>
              </w:rPr>
              <w:t>6</w:t>
            </w:r>
            <w:r w:rsidRPr="001A6AB6">
              <w:rPr>
                <w:rFonts w:ascii="宋体" w:hAnsi="宋体" w:hint="eastAsia"/>
                <w:color w:val="000000"/>
                <w:kern w:val="0"/>
                <w:szCs w:val="21"/>
              </w:rPr>
              <w:t>块；</w:t>
            </w:r>
          </w:p>
          <w:p w:rsidR="00AF1D54" w:rsidRPr="001A6AB6" w:rsidRDefault="00AF1D54" w:rsidP="008E3E2F">
            <w:pPr>
              <w:tabs>
                <w:tab w:val="left" w:pos="720"/>
              </w:tabs>
              <w:jc w:val="left"/>
              <w:rPr>
                <w:rFonts w:ascii="宋体"/>
                <w:color w:val="000000"/>
                <w:kern w:val="0"/>
                <w:szCs w:val="21"/>
              </w:rPr>
            </w:pPr>
            <w:r w:rsidRPr="001A6AB6">
              <w:rPr>
                <w:rFonts w:ascii="宋体" w:hAnsi="宋体" w:hint="eastAsia"/>
                <w:color w:val="000000"/>
                <w:kern w:val="0"/>
                <w:szCs w:val="21"/>
              </w:rPr>
              <w:t>亚克力材质，外尺寸约</w:t>
            </w:r>
            <w:r w:rsidRPr="001A6AB6">
              <w:rPr>
                <w:rFonts w:ascii="宋体" w:hAnsi="宋体"/>
                <w:color w:val="000000"/>
                <w:kern w:val="0"/>
                <w:szCs w:val="21"/>
              </w:rPr>
              <w:t>1000mm*450mm</w:t>
            </w:r>
            <w:r w:rsidRPr="001A6AB6">
              <w:rPr>
                <w:rFonts w:ascii="宋体" w:hAnsi="宋体" w:hint="eastAsia"/>
                <w:color w:val="000000"/>
                <w:kern w:val="0"/>
                <w:szCs w:val="21"/>
              </w:rPr>
              <w:t>左右，四角打钉固定在屋内横梁上，用于标识模拟服务大厅内的各个工作岗位；</w:t>
            </w:r>
          </w:p>
          <w:p w:rsidR="00AF1D54" w:rsidRPr="001A6AB6" w:rsidRDefault="00AF1D54" w:rsidP="008E3E2F">
            <w:pPr>
              <w:tabs>
                <w:tab w:val="left" w:pos="720"/>
              </w:tabs>
              <w:jc w:val="left"/>
              <w:rPr>
                <w:rFonts w:ascii="宋体"/>
                <w:color w:val="000000"/>
                <w:kern w:val="0"/>
                <w:szCs w:val="21"/>
              </w:rPr>
            </w:pPr>
            <w:r w:rsidRPr="001A6AB6">
              <w:rPr>
                <w:rFonts w:ascii="宋体" w:hAnsi="宋体"/>
                <w:color w:val="000000"/>
                <w:kern w:val="0"/>
                <w:szCs w:val="21"/>
              </w:rPr>
              <w:t>2</w:t>
            </w:r>
            <w:r w:rsidRPr="001A6AB6">
              <w:rPr>
                <w:rFonts w:ascii="宋体" w:hAnsi="宋体" w:hint="eastAsia"/>
                <w:color w:val="000000"/>
                <w:kern w:val="0"/>
                <w:szCs w:val="21"/>
              </w:rPr>
              <w:t>、台面标识牌，共</w:t>
            </w:r>
            <w:r w:rsidRPr="001A6AB6">
              <w:rPr>
                <w:rFonts w:ascii="宋体" w:hAnsi="宋体"/>
                <w:color w:val="000000"/>
                <w:kern w:val="0"/>
                <w:szCs w:val="21"/>
              </w:rPr>
              <w:t>14</w:t>
            </w:r>
            <w:r w:rsidRPr="001A6AB6">
              <w:rPr>
                <w:rFonts w:ascii="宋体" w:hAnsi="宋体" w:hint="eastAsia"/>
                <w:color w:val="000000"/>
                <w:kern w:val="0"/>
                <w:szCs w:val="21"/>
              </w:rPr>
              <w:t>块；</w:t>
            </w:r>
          </w:p>
          <w:p w:rsidR="00AF1D54" w:rsidRPr="001A6AB6" w:rsidRDefault="00AF1D54" w:rsidP="008E3E2F">
            <w:pPr>
              <w:tabs>
                <w:tab w:val="left" w:pos="720"/>
              </w:tabs>
              <w:jc w:val="left"/>
              <w:rPr>
                <w:rFonts w:ascii="宋体"/>
                <w:color w:val="000000"/>
                <w:szCs w:val="21"/>
              </w:rPr>
            </w:pPr>
            <w:r w:rsidRPr="001A6AB6">
              <w:rPr>
                <w:rFonts w:ascii="宋体" w:hAnsi="宋体" w:hint="eastAsia"/>
                <w:color w:val="000000"/>
                <w:kern w:val="0"/>
                <w:szCs w:val="21"/>
              </w:rPr>
              <w:t>亚克力材质，用于摆放在大理石台面上标识出对应的工作岗位名称，外尺寸约</w:t>
            </w:r>
            <w:r w:rsidRPr="001A6AB6">
              <w:rPr>
                <w:rFonts w:ascii="宋体" w:hAnsi="宋体"/>
                <w:color w:val="000000"/>
                <w:kern w:val="0"/>
                <w:szCs w:val="21"/>
              </w:rPr>
              <w:t>300mm*100mm</w:t>
            </w:r>
            <w:r w:rsidRPr="001A6AB6">
              <w:rPr>
                <w:rFonts w:ascii="宋体" w:hAnsi="宋体" w:hint="eastAsia"/>
                <w:color w:val="000000"/>
                <w:kern w:val="0"/>
                <w:szCs w:val="21"/>
              </w:rPr>
              <w:t>，造型精致大方，样式可参照此照片所示：</w:t>
            </w:r>
            <w:r w:rsidRPr="00505C08">
              <w:rPr>
                <w:rFonts w:ascii="宋体"/>
                <w:noProof/>
                <w:color w:val="000000"/>
                <w:kern w:val="0"/>
                <w:szCs w:val="21"/>
              </w:rPr>
              <w:pict>
                <v:shape id="图片 3" o:spid="_x0000_i1026" type="#_x0000_t75" alt="22_副本" style="width:84pt;height:54pt;visibility:visible">
                  <v:imagedata r:id="rId7" o:title=""/>
                </v:shape>
              </w:pic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批</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20</w:t>
            </w:r>
          </w:p>
        </w:tc>
        <w:tc>
          <w:tcPr>
            <w:tcW w:w="1201" w:type="dxa"/>
            <w:vAlign w:val="center"/>
          </w:tcPr>
          <w:p w:rsidR="00AF1D54" w:rsidRPr="001A6AB6" w:rsidRDefault="00AF1D54" w:rsidP="008E3E2F">
            <w:pPr>
              <w:tabs>
                <w:tab w:val="left" w:pos="720"/>
              </w:tabs>
              <w:jc w:val="center"/>
              <w:rPr>
                <w:color w:val="000000"/>
                <w:szCs w:val="21"/>
              </w:rPr>
            </w:pPr>
            <w:r w:rsidRPr="001A6AB6">
              <w:rPr>
                <w:rFonts w:hint="eastAsia"/>
                <w:color w:val="000000"/>
                <w:szCs w:val="21"/>
              </w:rPr>
              <w:t>地面分隔带</w:t>
            </w:r>
          </w:p>
        </w:tc>
        <w:tc>
          <w:tcPr>
            <w:tcW w:w="4683" w:type="dxa"/>
            <w:vAlign w:val="center"/>
          </w:tcPr>
          <w:p w:rsidR="00AF1D54" w:rsidRPr="001A6AB6" w:rsidRDefault="00AF1D54" w:rsidP="008E3E2F">
            <w:pPr>
              <w:tabs>
                <w:tab w:val="left" w:pos="720"/>
              </w:tabs>
              <w:jc w:val="left"/>
              <w:rPr>
                <w:rFonts w:ascii="宋体"/>
                <w:b/>
                <w:color w:val="000000"/>
                <w:kern w:val="0"/>
                <w:szCs w:val="21"/>
              </w:rPr>
            </w:pPr>
            <w:r w:rsidRPr="001A6AB6">
              <w:rPr>
                <w:rFonts w:ascii="宋体" w:hAnsi="宋体" w:hint="eastAsia"/>
                <w:color w:val="000000"/>
                <w:kern w:val="0"/>
                <w:szCs w:val="21"/>
              </w:rPr>
              <w:t>优质地面粘贴式分隔带，可重复使用；</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250</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米</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EB5A7D" w:rsidRDefault="00AF1D54" w:rsidP="008E3E2F">
            <w:pPr>
              <w:tabs>
                <w:tab w:val="left" w:pos="720"/>
              </w:tabs>
              <w:jc w:val="center"/>
              <w:rPr>
                <w:color w:val="000000"/>
                <w:szCs w:val="21"/>
              </w:rPr>
            </w:pPr>
            <w:r w:rsidRPr="00EB5A7D">
              <w:rPr>
                <w:color w:val="000000"/>
                <w:szCs w:val="21"/>
              </w:rPr>
              <w:t>21</w:t>
            </w:r>
          </w:p>
        </w:tc>
        <w:tc>
          <w:tcPr>
            <w:tcW w:w="1201" w:type="dxa"/>
            <w:vAlign w:val="center"/>
          </w:tcPr>
          <w:p w:rsidR="00AF1D54" w:rsidRPr="00EB5A7D" w:rsidRDefault="00AF1D54" w:rsidP="008E3E2F">
            <w:pPr>
              <w:tabs>
                <w:tab w:val="left" w:pos="720"/>
              </w:tabs>
              <w:jc w:val="center"/>
              <w:rPr>
                <w:color w:val="000000"/>
                <w:szCs w:val="21"/>
              </w:rPr>
            </w:pPr>
            <w:r w:rsidRPr="00EB5A7D">
              <w:rPr>
                <w:rFonts w:hint="eastAsia"/>
                <w:color w:val="000000"/>
                <w:szCs w:val="21"/>
              </w:rPr>
              <w:t>强弱电布线施工</w:t>
            </w:r>
          </w:p>
        </w:tc>
        <w:tc>
          <w:tcPr>
            <w:tcW w:w="4683" w:type="dxa"/>
            <w:vAlign w:val="center"/>
          </w:tcPr>
          <w:p w:rsidR="00AF1D54" w:rsidRPr="00EB5A7D" w:rsidRDefault="00AF1D54" w:rsidP="008E3E2F">
            <w:pPr>
              <w:tabs>
                <w:tab w:val="left" w:pos="720"/>
              </w:tabs>
              <w:jc w:val="left"/>
              <w:rPr>
                <w:rFonts w:ascii="宋体"/>
                <w:color w:val="000000"/>
                <w:kern w:val="0"/>
                <w:szCs w:val="21"/>
              </w:rPr>
            </w:pPr>
            <w:r w:rsidRPr="00EB5A7D">
              <w:rPr>
                <w:rFonts w:ascii="宋体" w:hAnsi="宋体" w:hint="eastAsia"/>
                <w:color w:val="000000"/>
                <w:kern w:val="0"/>
                <w:szCs w:val="21"/>
              </w:rPr>
              <w:t>包括国际物流实训区域内相关硬件设备的强弱电布线及施工费用。</w:t>
            </w:r>
          </w:p>
        </w:tc>
        <w:tc>
          <w:tcPr>
            <w:tcW w:w="570" w:type="dxa"/>
            <w:vAlign w:val="center"/>
          </w:tcPr>
          <w:p w:rsidR="00AF1D54" w:rsidRPr="00EB5A7D" w:rsidRDefault="00AF1D54" w:rsidP="008E3E2F">
            <w:pPr>
              <w:autoSpaceDE w:val="0"/>
              <w:autoSpaceDN w:val="0"/>
              <w:adjustRightInd w:val="0"/>
              <w:jc w:val="center"/>
              <w:rPr>
                <w:rFonts w:ascii="宋体" w:cs="宋体"/>
                <w:color w:val="000000"/>
                <w:kern w:val="0"/>
                <w:szCs w:val="21"/>
              </w:rPr>
            </w:pPr>
            <w:r w:rsidRPr="00EB5A7D">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批</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22</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海运地理信息系统软件</w:t>
            </w:r>
          </w:p>
        </w:tc>
        <w:tc>
          <w:tcPr>
            <w:tcW w:w="4683" w:type="dxa"/>
          </w:tcPr>
          <w:p w:rsidR="00AF1D54" w:rsidRPr="001A6AB6" w:rsidRDefault="00AF1D54" w:rsidP="008E3E2F">
            <w:pPr>
              <w:rPr>
                <w:rFonts w:ascii="宋体"/>
                <w:color w:val="000000"/>
                <w:szCs w:val="21"/>
              </w:rPr>
            </w:pPr>
            <w:r w:rsidRPr="001A6AB6">
              <w:rPr>
                <w:rFonts w:ascii="宋体" w:hAnsi="宋体" w:hint="eastAsia"/>
                <w:color w:val="000000"/>
                <w:szCs w:val="21"/>
              </w:rPr>
              <w:t>核心技术参数：</w:t>
            </w:r>
          </w:p>
          <w:p w:rsidR="00AF1D54" w:rsidRPr="001A6AB6" w:rsidRDefault="00AF1D54" w:rsidP="008E3E2F">
            <w:pPr>
              <w:rPr>
                <w:rFonts w:ascii="宋体"/>
                <w:color w:val="000000"/>
                <w:szCs w:val="21"/>
              </w:rPr>
            </w:pPr>
            <w:r w:rsidRPr="001A6AB6">
              <w:rPr>
                <w:rFonts w:ascii="宋体" w:hAnsi="宋体" w:hint="eastAsia"/>
                <w:color w:val="000000"/>
                <w:szCs w:val="21"/>
              </w:rPr>
              <w:t>海运地理信息系统实现世界主要航线、港口的信息维护和查询</w:t>
            </w:r>
          </w:p>
          <w:p w:rsidR="00AF1D54" w:rsidRPr="001A6AB6" w:rsidRDefault="00AF1D54" w:rsidP="008E3E2F">
            <w:pPr>
              <w:rPr>
                <w:rFonts w:ascii="宋体"/>
                <w:color w:val="000000"/>
                <w:szCs w:val="21"/>
              </w:rPr>
            </w:pPr>
            <w:r w:rsidRPr="001A6AB6">
              <w:rPr>
                <w:rFonts w:ascii="宋体" w:hAnsi="宋体" w:hint="eastAsia"/>
                <w:color w:val="000000"/>
                <w:szCs w:val="21"/>
              </w:rPr>
              <w:t>（</w:t>
            </w:r>
            <w:r w:rsidRPr="001A6AB6">
              <w:rPr>
                <w:rFonts w:ascii="宋体" w:hAnsi="宋体"/>
                <w:color w:val="000000"/>
                <w:szCs w:val="21"/>
              </w:rPr>
              <w:t>1</w:t>
            </w:r>
            <w:r w:rsidRPr="001A6AB6">
              <w:rPr>
                <w:rFonts w:ascii="宋体" w:hAnsi="宋体" w:hint="eastAsia"/>
                <w:color w:val="000000"/>
                <w:szCs w:val="21"/>
              </w:rPr>
              <w:t>）世界主要航线信息的维护和查询；</w:t>
            </w:r>
          </w:p>
          <w:p w:rsidR="00AF1D54" w:rsidRPr="001A6AB6" w:rsidRDefault="00AF1D54" w:rsidP="008E3E2F">
            <w:pPr>
              <w:rPr>
                <w:rFonts w:ascii="宋体"/>
                <w:color w:val="000000"/>
                <w:szCs w:val="21"/>
              </w:rPr>
            </w:pPr>
            <w:r w:rsidRPr="001A6AB6">
              <w:rPr>
                <w:rFonts w:ascii="宋体" w:hAnsi="宋体" w:hint="eastAsia"/>
                <w:color w:val="000000"/>
                <w:szCs w:val="21"/>
              </w:rPr>
              <w:t>（</w:t>
            </w:r>
            <w:r w:rsidRPr="001A6AB6">
              <w:rPr>
                <w:rFonts w:ascii="宋体" w:hAnsi="宋体"/>
                <w:color w:val="000000"/>
                <w:szCs w:val="21"/>
              </w:rPr>
              <w:t>2</w:t>
            </w:r>
            <w:r w:rsidRPr="001A6AB6">
              <w:rPr>
                <w:rFonts w:ascii="宋体" w:hAnsi="宋体" w:hint="eastAsia"/>
                <w:color w:val="000000"/>
                <w:szCs w:val="21"/>
              </w:rPr>
              <w:t>）世界主要港口信息的维护和查询，这些信息包括各港口的所属国家、经纬度、位置、气候、水文、码头泊位、港口设备、吞吐能力等。</w:t>
            </w:r>
          </w:p>
          <w:p w:rsidR="00AF1D54" w:rsidRPr="001A6AB6" w:rsidRDefault="00AF1D54" w:rsidP="008E3E2F">
            <w:pPr>
              <w:rPr>
                <w:rFonts w:ascii="宋体"/>
                <w:color w:val="000000"/>
                <w:szCs w:val="21"/>
              </w:rPr>
            </w:pPr>
            <w:r w:rsidRPr="001A6AB6">
              <w:rPr>
                <w:rFonts w:ascii="宋体" w:hAnsi="宋体" w:hint="eastAsia"/>
                <w:color w:val="000000"/>
                <w:szCs w:val="21"/>
              </w:rPr>
              <w:t>（</w:t>
            </w:r>
            <w:r w:rsidRPr="001A6AB6">
              <w:rPr>
                <w:rFonts w:ascii="宋体" w:hAnsi="宋体"/>
                <w:color w:val="000000"/>
                <w:szCs w:val="21"/>
              </w:rPr>
              <w:t>3</w:t>
            </w:r>
            <w:r w:rsidRPr="001A6AB6">
              <w:rPr>
                <w:rFonts w:ascii="宋体" w:hAnsi="宋体" w:hint="eastAsia"/>
                <w:color w:val="000000"/>
                <w:szCs w:val="21"/>
              </w:rPr>
              <w:t>）世界主要船公司及运价等信息的维护和查询。</w:t>
            </w:r>
          </w:p>
          <w:p w:rsidR="00AF1D54" w:rsidRPr="001A6AB6" w:rsidRDefault="00AF1D54" w:rsidP="008E3E2F">
            <w:pPr>
              <w:rPr>
                <w:rFonts w:ascii="宋体"/>
                <w:color w:val="000000"/>
                <w:szCs w:val="21"/>
              </w:rPr>
            </w:pPr>
            <w:r w:rsidRPr="001A6AB6">
              <w:rPr>
                <w:rFonts w:ascii="宋体" w:hAnsi="宋体" w:hint="eastAsia"/>
                <w:color w:val="000000"/>
                <w:szCs w:val="21"/>
              </w:rPr>
              <w:t>（</w:t>
            </w:r>
            <w:r w:rsidRPr="001A6AB6">
              <w:rPr>
                <w:rFonts w:ascii="宋体" w:hAnsi="宋体"/>
                <w:color w:val="000000"/>
                <w:szCs w:val="21"/>
              </w:rPr>
              <w:t>4</w:t>
            </w:r>
            <w:r w:rsidRPr="001A6AB6">
              <w:rPr>
                <w:rFonts w:ascii="宋体" w:hAnsi="宋体" w:hint="eastAsia"/>
                <w:color w:val="000000"/>
                <w:szCs w:val="21"/>
              </w:rPr>
              <w:t>）可以辅助学生在出口和进口两地间选择相应的航线、途径的港口、使用的船公司及其运价等信息。</w:t>
            </w:r>
          </w:p>
          <w:p w:rsidR="00AF1D54" w:rsidRPr="001A6AB6" w:rsidRDefault="00AF1D54" w:rsidP="008E3E2F">
            <w:pPr>
              <w:rPr>
                <w:rFonts w:ascii="宋体"/>
                <w:color w:val="000000"/>
                <w:szCs w:val="21"/>
              </w:rPr>
            </w:pPr>
            <w:r w:rsidRPr="001A6AB6">
              <w:rPr>
                <w:rFonts w:ascii="宋体" w:hAnsi="宋体" w:hint="eastAsia"/>
                <w:color w:val="000000"/>
                <w:szCs w:val="21"/>
              </w:rPr>
              <w:t>（</w:t>
            </w:r>
            <w:r w:rsidRPr="001A6AB6">
              <w:rPr>
                <w:rFonts w:ascii="宋体" w:hAnsi="宋体"/>
                <w:color w:val="000000"/>
                <w:szCs w:val="21"/>
              </w:rPr>
              <w:t>5</w:t>
            </w:r>
            <w:r w:rsidRPr="001A6AB6">
              <w:rPr>
                <w:rFonts w:ascii="宋体" w:hAnsi="宋体" w:hint="eastAsia"/>
                <w:color w:val="000000"/>
                <w:szCs w:val="21"/>
              </w:rPr>
              <w:t>）可以考核学生对于这些信息的掌握程度。</w:t>
            </w:r>
          </w:p>
          <w:p w:rsidR="00AF1D54" w:rsidRPr="001A6AB6" w:rsidRDefault="00AF1D54" w:rsidP="008E3E2F">
            <w:pPr>
              <w:rPr>
                <w:rFonts w:ascii="宋体"/>
                <w:color w:val="000000"/>
                <w:szCs w:val="21"/>
              </w:rPr>
            </w:pPr>
            <w:r w:rsidRPr="001A6AB6">
              <w:rPr>
                <w:rFonts w:ascii="宋体" w:cs="宋体"/>
                <w:color w:val="000000"/>
                <w:kern w:val="0"/>
                <w:szCs w:val="21"/>
                <w:u w:val="single"/>
                <w:lang w:val="zh-CN"/>
              </w:rPr>
              <w:t>*</w:t>
            </w:r>
            <w:r w:rsidRPr="001A6AB6">
              <w:rPr>
                <w:rFonts w:ascii="宋体" w:cs="宋体" w:hint="eastAsia"/>
                <w:color w:val="000000"/>
                <w:kern w:val="0"/>
                <w:szCs w:val="21"/>
                <w:u w:val="single"/>
                <w:lang w:val="zh-CN"/>
              </w:rPr>
              <w:t>必须对进行现场演示，演示功能与招标要求不符的视为不响应招标文件；</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23</w:t>
            </w:r>
          </w:p>
        </w:tc>
        <w:tc>
          <w:tcPr>
            <w:tcW w:w="1201" w:type="dxa"/>
            <w:vAlign w:val="center"/>
          </w:tcPr>
          <w:p w:rsidR="00AF1D54" w:rsidRPr="001A6AB6" w:rsidRDefault="00AF1D54" w:rsidP="008E3E2F">
            <w:pPr>
              <w:tabs>
                <w:tab w:val="left" w:pos="720"/>
              </w:tabs>
              <w:jc w:val="center"/>
              <w:rPr>
                <w:color w:val="000000"/>
                <w:szCs w:val="21"/>
              </w:rPr>
            </w:pPr>
            <w:r w:rsidRPr="001A6AB6">
              <w:rPr>
                <w:rFonts w:ascii="宋体" w:hAnsi="宋体" w:hint="eastAsia"/>
                <w:color w:val="000000"/>
                <w:szCs w:val="21"/>
              </w:rPr>
              <w:t>国际物流配套资料</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模拟实验室纲要</w:t>
            </w:r>
          </w:p>
          <w:p w:rsidR="00AF1D54" w:rsidRPr="001A6AB6" w:rsidRDefault="00AF1D54" w:rsidP="008E3E2F">
            <w:pPr>
              <w:rPr>
                <w:rFonts w:ascii="宋体"/>
                <w:color w:val="000000"/>
                <w:szCs w:val="21"/>
              </w:rPr>
            </w:pPr>
            <w:r w:rsidRPr="001A6AB6">
              <w:rPr>
                <w:rFonts w:ascii="宋体" w:hAnsi="宋体" w:hint="eastAsia"/>
                <w:color w:val="000000"/>
                <w:szCs w:val="21"/>
              </w:rPr>
              <w:t>模拟实验室操作指导书（应知应会）</w:t>
            </w:r>
          </w:p>
          <w:p w:rsidR="00AF1D54" w:rsidRPr="001A6AB6" w:rsidRDefault="00AF1D54" w:rsidP="008E3E2F">
            <w:pPr>
              <w:rPr>
                <w:rFonts w:ascii="宋体"/>
                <w:color w:val="000000"/>
                <w:szCs w:val="21"/>
              </w:rPr>
            </w:pPr>
            <w:r w:rsidRPr="001A6AB6">
              <w:rPr>
                <w:rFonts w:ascii="宋体" w:hAnsi="宋体" w:hint="eastAsia"/>
                <w:color w:val="000000"/>
                <w:szCs w:val="21"/>
              </w:rPr>
              <w:t>实验室典型案例及操作用空白单证</w:t>
            </w:r>
          </w:p>
          <w:p w:rsidR="00AF1D54" w:rsidRPr="001A6AB6" w:rsidRDefault="00AF1D54" w:rsidP="008E3E2F">
            <w:pPr>
              <w:rPr>
                <w:rFonts w:ascii="宋体"/>
                <w:color w:val="000000"/>
                <w:szCs w:val="21"/>
              </w:rPr>
            </w:pPr>
            <w:r w:rsidRPr="001A6AB6">
              <w:rPr>
                <w:rFonts w:ascii="宋体" w:hAnsi="宋体" w:hint="eastAsia"/>
                <w:color w:val="000000"/>
                <w:szCs w:val="21"/>
              </w:rPr>
              <w:t>出口商品成本换算及报价计算范例</w:t>
            </w:r>
          </w:p>
          <w:p w:rsidR="00AF1D54" w:rsidRPr="001A6AB6" w:rsidRDefault="00AF1D54" w:rsidP="008E3E2F">
            <w:pPr>
              <w:rPr>
                <w:rFonts w:ascii="宋体"/>
                <w:color w:val="000000"/>
                <w:szCs w:val="21"/>
              </w:rPr>
            </w:pPr>
            <w:r w:rsidRPr="001A6AB6">
              <w:rPr>
                <w:rFonts w:ascii="宋体" w:hAnsi="宋体" w:hint="eastAsia"/>
                <w:color w:val="000000"/>
                <w:szCs w:val="21"/>
              </w:rPr>
              <w:t>谈判礼仪等资料</w:t>
            </w:r>
          </w:p>
          <w:p w:rsidR="00AF1D54" w:rsidRPr="001A6AB6" w:rsidRDefault="00AF1D54" w:rsidP="008E3E2F">
            <w:pPr>
              <w:rPr>
                <w:rFonts w:ascii="宋体"/>
                <w:color w:val="000000"/>
                <w:szCs w:val="21"/>
              </w:rPr>
            </w:pPr>
            <w:r w:rsidRPr="001A6AB6">
              <w:rPr>
                <w:rFonts w:ascii="宋体" w:hAnsi="宋体" w:hint="eastAsia"/>
                <w:color w:val="000000"/>
                <w:szCs w:val="21"/>
              </w:rPr>
              <w:t>商务谈判要则</w:t>
            </w:r>
          </w:p>
          <w:p w:rsidR="00AF1D54" w:rsidRPr="001A6AB6" w:rsidRDefault="00AF1D54" w:rsidP="008E3E2F">
            <w:pPr>
              <w:rPr>
                <w:rFonts w:ascii="宋体"/>
                <w:color w:val="000000"/>
                <w:szCs w:val="21"/>
              </w:rPr>
            </w:pPr>
            <w:r w:rsidRPr="001A6AB6">
              <w:rPr>
                <w:rFonts w:ascii="宋体" w:hAnsi="宋体" w:hint="eastAsia"/>
                <w:color w:val="000000"/>
                <w:szCs w:val="21"/>
              </w:rPr>
              <w:t>实验室简介词</w:t>
            </w:r>
          </w:p>
          <w:p w:rsidR="00AF1D54" w:rsidRPr="001A6AB6" w:rsidRDefault="00AF1D54" w:rsidP="008E3E2F">
            <w:pPr>
              <w:rPr>
                <w:rFonts w:ascii="宋体"/>
                <w:color w:val="000000"/>
                <w:szCs w:val="21"/>
              </w:rPr>
            </w:pPr>
            <w:r w:rsidRPr="001A6AB6">
              <w:rPr>
                <w:rFonts w:ascii="宋体" w:hAnsi="宋体" w:hint="eastAsia"/>
                <w:color w:val="000000"/>
                <w:szCs w:val="21"/>
              </w:rPr>
              <w:t>实习相关材料</w:t>
            </w:r>
          </w:p>
          <w:p w:rsidR="00AF1D54" w:rsidRPr="001A6AB6" w:rsidRDefault="00AF1D54" w:rsidP="008E3E2F">
            <w:pPr>
              <w:rPr>
                <w:rFonts w:ascii="宋体"/>
                <w:color w:val="000000"/>
                <w:szCs w:val="21"/>
              </w:rPr>
            </w:pPr>
            <w:r w:rsidRPr="001A6AB6">
              <w:rPr>
                <w:rFonts w:ascii="宋体" w:hAnsi="宋体" w:hint="eastAsia"/>
                <w:color w:val="000000"/>
                <w:szCs w:val="21"/>
              </w:rPr>
              <w:t>翻板资料等资料</w:t>
            </w:r>
          </w:p>
          <w:p w:rsidR="00AF1D54" w:rsidRPr="001A6AB6" w:rsidRDefault="00AF1D54" w:rsidP="008E3E2F">
            <w:pPr>
              <w:tabs>
                <w:tab w:val="left" w:pos="720"/>
              </w:tabs>
              <w:jc w:val="left"/>
              <w:rPr>
                <w:rFonts w:ascii="宋体"/>
                <w:color w:val="000000"/>
                <w:kern w:val="0"/>
                <w:szCs w:val="21"/>
              </w:rPr>
            </w:pPr>
            <w:r w:rsidRPr="001A6AB6">
              <w:rPr>
                <w:rFonts w:ascii="宋体" w:hAnsi="宋体" w:hint="eastAsia"/>
                <w:color w:val="000000"/>
                <w:szCs w:val="21"/>
              </w:rPr>
              <w:t>各种模拟印章</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24</w:t>
            </w:r>
          </w:p>
        </w:tc>
        <w:tc>
          <w:tcPr>
            <w:tcW w:w="1201" w:type="dxa"/>
            <w:vAlign w:val="center"/>
          </w:tcPr>
          <w:p w:rsidR="00AF1D54" w:rsidRPr="001A6AB6" w:rsidRDefault="00AF1D54" w:rsidP="008E3E2F">
            <w:pPr>
              <w:tabs>
                <w:tab w:val="left" w:pos="720"/>
              </w:tabs>
              <w:jc w:val="center"/>
              <w:rPr>
                <w:rFonts w:ascii="宋体"/>
                <w:color w:val="000000"/>
                <w:szCs w:val="21"/>
              </w:rPr>
            </w:pPr>
            <w:r w:rsidRPr="001A6AB6">
              <w:rPr>
                <w:rFonts w:ascii="宋体" w:hAnsi="宋体" w:hint="eastAsia"/>
                <w:color w:val="000000"/>
                <w:szCs w:val="21"/>
              </w:rPr>
              <w:t>其他配套设备</w:t>
            </w:r>
          </w:p>
        </w:tc>
        <w:tc>
          <w:tcPr>
            <w:tcW w:w="4683" w:type="dxa"/>
            <w:vAlign w:val="center"/>
          </w:tcPr>
          <w:p w:rsidR="00AF1D54" w:rsidRPr="001A6AB6" w:rsidRDefault="00AF1D54" w:rsidP="008E3E2F">
            <w:pPr>
              <w:rPr>
                <w:rFonts w:ascii="宋体"/>
                <w:b/>
                <w:color w:val="000000"/>
                <w:szCs w:val="21"/>
              </w:rPr>
            </w:pPr>
            <w:r w:rsidRPr="001A6AB6">
              <w:rPr>
                <w:rFonts w:ascii="宋体" w:hAnsi="宋体" w:hint="eastAsia"/>
                <w:color w:val="000000"/>
                <w:szCs w:val="21"/>
              </w:rPr>
              <w:t>包括文件支架（三联文件框；材质：塑料制品；规格：</w:t>
            </w:r>
            <w:r w:rsidRPr="001A6AB6">
              <w:rPr>
                <w:rFonts w:ascii="宋体" w:hAnsi="宋体"/>
                <w:color w:val="000000"/>
                <w:szCs w:val="21"/>
              </w:rPr>
              <w:t>27CM*27CM*20CM</w:t>
            </w:r>
            <w:r w:rsidRPr="001A6AB6">
              <w:rPr>
                <w:rFonts w:ascii="宋体" w:hAnsi="宋体" w:hint="eastAsia"/>
                <w:color w:val="000000"/>
                <w:szCs w:val="21"/>
              </w:rPr>
              <w:t>；）、档案盒（规格：</w:t>
            </w:r>
            <w:r w:rsidRPr="001A6AB6">
              <w:rPr>
                <w:rFonts w:ascii="宋体" w:hAnsi="宋体"/>
                <w:color w:val="000000"/>
                <w:szCs w:val="21"/>
              </w:rPr>
              <w:t>A4</w:t>
            </w:r>
            <w:r w:rsidRPr="001A6AB6">
              <w:rPr>
                <w:rFonts w:ascii="宋体" w:hAnsi="宋体" w:hint="eastAsia"/>
                <w:color w:val="000000"/>
                <w:szCs w:val="21"/>
              </w:rPr>
              <w:t>，</w:t>
            </w:r>
            <w:r w:rsidRPr="001A6AB6">
              <w:rPr>
                <w:rFonts w:ascii="宋体" w:hAnsi="宋体"/>
                <w:color w:val="000000"/>
                <w:szCs w:val="21"/>
              </w:rPr>
              <w:t>2</w:t>
            </w:r>
            <w:r w:rsidRPr="001A6AB6">
              <w:rPr>
                <w:rFonts w:ascii="宋体" w:hAnsi="宋体" w:hint="eastAsia"/>
                <w:color w:val="000000"/>
                <w:szCs w:val="21"/>
              </w:rPr>
              <w:t>寸；容纸量：</w:t>
            </w:r>
            <w:r w:rsidRPr="001A6AB6">
              <w:rPr>
                <w:rFonts w:ascii="宋体" w:hAnsi="宋体"/>
                <w:color w:val="000000"/>
                <w:szCs w:val="21"/>
              </w:rPr>
              <w:t>55mm</w:t>
            </w:r>
            <w:r w:rsidRPr="001A6AB6">
              <w:rPr>
                <w:rFonts w:ascii="宋体" w:hAnsi="宋体" w:hint="eastAsia"/>
                <w:color w:val="000000"/>
                <w:szCs w:val="21"/>
              </w:rPr>
              <w:t>；尺寸：</w:t>
            </w:r>
            <w:r w:rsidRPr="001A6AB6">
              <w:rPr>
                <w:rFonts w:ascii="宋体" w:hAnsi="宋体"/>
                <w:color w:val="000000"/>
                <w:szCs w:val="21"/>
              </w:rPr>
              <w:t>238*320*58mm</w:t>
            </w:r>
            <w:r w:rsidRPr="001A6AB6">
              <w:rPr>
                <w:rFonts w:ascii="宋体" w:hAnsi="宋体" w:hint="eastAsia"/>
                <w:color w:val="000000"/>
                <w:szCs w:val="21"/>
              </w:rPr>
              <w:t>；）、文件夹（规格：</w:t>
            </w:r>
            <w:r w:rsidRPr="001A6AB6">
              <w:rPr>
                <w:rFonts w:ascii="宋体" w:hAnsi="宋体"/>
                <w:color w:val="000000"/>
                <w:szCs w:val="21"/>
              </w:rPr>
              <w:t>235</w:t>
            </w:r>
            <w:r w:rsidRPr="001A6AB6">
              <w:rPr>
                <w:rFonts w:ascii="宋体" w:hAnsi="宋体" w:hint="eastAsia"/>
                <w:color w:val="000000"/>
                <w:szCs w:val="21"/>
              </w:rPr>
              <w:t>×</w:t>
            </w:r>
            <w:r w:rsidRPr="001A6AB6">
              <w:rPr>
                <w:rFonts w:ascii="宋体" w:hAnsi="宋体"/>
                <w:color w:val="000000"/>
                <w:szCs w:val="21"/>
              </w:rPr>
              <w:t>315</w:t>
            </w:r>
            <w:r w:rsidRPr="001A6AB6">
              <w:rPr>
                <w:rFonts w:ascii="宋体" w:hAnsi="宋体" w:hint="eastAsia"/>
                <w:color w:val="000000"/>
                <w:szCs w:val="21"/>
              </w:rPr>
              <w:t>×</w:t>
            </w:r>
            <w:r w:rsidRPr="001A6AB6">
              <w:rPr>
                <w:rFonts w:ascii="宋体" w:hAnsi="宋体"/>
                <w:color w:val="000000"/>
                <w:szCs w:val="21"/>
              </w:rPr>
              <w:t>18mm</w:t>
            </w:r>
            <w:r w:rsidRPr="001A6AB6">
              <w:rPr>
                <w:rFonts w:ascii="宋体" w:hAnsi="宋体" w:hint="eastAsia"/>
                <w:color w:val="000000"/>
                <w:szCs w:val="21"/>
              </w:rPr>
              <w:t>；板材厚度：</w:t>
            </w:r>
            <w:r w:rsidRPr="001A6AB6">
              <w:rPr>
                <w:rFonts w:ascii="宋体" w:hAnsi="宋体"/>
                <w:color w:val="000000"/>
                <w:szCs w:val="21"/>
              </w:rPr>
              <w:t>0.75mm</w:t>
            </w:r>
            <w:r w:rsidRPr="001A6AB6">
              <w:rPr>
                <w:rFonts w:ascii="宋体" w:hAnsi="宋体" w:hint="eastAsia"/>
                <w:color w:val="000000"/>
                <w:szCs w:val="21"/>
              </w:rPr>
              <w:t>；）、笔筒（规格：</w:t>
            </w:r>
            <w:r w:rsidRPr="001A6AB6">
              <w:rPr>
                <w:rFonts w:ascii="宋体" w:hAnsi="宋体"/>
                <w:color w:val="000000"/>
                <w:szCs w:val="21"/>
              </w:rPr>
              <w:t>85</w:t>
            </w:r>
            <w:r w:rsidRPr="001A6AB6">
              <w:rPr>
                <w:rFonts w:ascii="宋体" w:hAnsi="宋体" w:hint="eastAsia"/>
                <w:color w:val="000000"/>
                <w:szCs w:val="21"/>
              </w:rPr>
              <w:t>×</w:t>
            </w:r>
            <w:r w:rsidRPr="001A6AB6">
              <w:rPr>
                <w:rFonts w:ascii="宋体" w:hAnsi="宋体"/>
                <w:color w:val="000000"/>
                <w:szCs w:val="21"/>
              </w:rPr>
              <w:t>83</w:t>
            </w:r>
            <w:r w:rsidRPr="001A6AB6">
              <w:rPr>
                <w:rFonts w:ascii="宋体" w:hAnsi="宋体" w:hint="eastAsia"/>
                <w:color w:val="000000"/>
                <w:szCs w:val="21"/>
              </w:rPr>
              <w:t>×</w:t>
            </w:r>
            <w:r w:rsidRPr="001A6AB6">
              <w:rPr>
                <w:rFonts w:ascii="宋体" w:hAnsi="宋体"/>
                <w:color w:val="000000"/>
                <w:szCs w:val="21"/>
              </w:rPr>
              <w:t>102mm</w:t>
            </w:r>
            <w:r w:rsidRPr="001A6AB6">
              <w:rPr>
                <w:rFonts w:ascii="宋体" w:hAnsi="宋体" w:hint="eastAsia"/>
                <w:color w:val="000000"/>
                <w:szCs w:val="21"/>
              </w:rPr>
              <w:t>；多格分区放置，将笔类和橡皮、书钉等给办公用品合理归类；））等办公设备各</w:t>
            </w:r>
            <w:r w:rsidRPr="001A6AB6">
              <w:rPr>
                <w:rFonts w:ascii="宋体" w:hAnsi="宋体"/>
                <w:color w:val="000000"/>
                <w:szCs w:val="21"/>
              </w:rPr>
              <w:t>22</w:t>
            </w:r>
            <w:r w:rsidRPr="001A6AB6">
              <w:rPr>
                <w:rFonts w:ascii="宋体" w:hAnsi="宋体" w:hint="eastAsia"/>
                <w:color w:val="000000"/>
                <w:szCs w:val="21"/>
              </w:rPr>
              <w:t>套</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25</w:t>
            </w:r>
          </w:p>
        </w:tc>
        <w:tc>
          <w:tcPr>
            <w:tcW w:w="1201" w:type="dxa"/>
            <w:vAlign w:val="center"/>
          </w:tcPr>
          <w:p w:rsidR="00AF1D54" w:rsidRPr="001A6AB6" w:rsidRDefault="00AF1D54" w:rsidP="008E3E2F">
            <w:pPr>
              <w:jc w:val="center"/>
              <w:rPr>
                <w:rFonts w:ascii="宋体"/>
                <w:color w:val="000000"/>
                <w:szCs w:val="21"/>
              </w:rPr>
            </w:pPr>
            <w:r w:rsidRPr="001A6AB6">
              <w:rPr>
                <w:rFonts w:ascii="宋体" w:hAnsi="宋体" w:hint="eastAsia"/>
                <w:color w:val="000000"/>
                <w:szCs w:val="21"/>
              </w:rPr>
              <w:t>模拟门闸机</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集装箱模拟闸道：电动摇杆，不锈钢框架。摇杆总长度约</w:t>
            </w:r>
            <w:r w:rsidRPr="001A6AB6">
              <w:rPr>
                <w:rFonts w:ascii="宋体" w:hAnsi="宋体"/>
                <w:color w:val="000000"/>
                <w:szCs w:val="21"/>
              </w:rPr>
              <w:t>1000mm</w:t>
            </w:r>
            <w:r w:rsidRPr="001A6AB6">
              <w:rPr>
                <w:rFonts w:ascii="宋体" w:hAnsi="宋体" w:hint="eastAsia"/>
                <w:color w:val="000000"/>
                <w:szCs w:val="21"/>
              </w:rPr>
              <w:t>左右；</w:t>
            </w:r>
          </w:p>
          <w:p w:rsidR="00AF1D54" w:rsidRPr="001A6AB6" w:rsidRDefault="00AF1D54" w:rsidP="008E3E2F">
            <w:pPr>
              <w:rPr>
                <w:rFonts w:ascii="宋体"/>
                <w:color w:val="000000"/>
                <w:szCs w:val="21"/>
              </w:rPr>
            </w:pPr>
            <w:r w:rsidRPr="001A6AB6">
              <w:rPr>
                <w:rFonts w:ascii="宋体" w:hAnsi="宋体" w:hint="eastAsia"/>
                <w:color w:val="000000"/>
                <w:szCs w:val="21"/>
              </w:rPr>
              <w:t>西门子</w:t>
            </w:r>
            <w:r w:rsidRPr="001A6AB6">
              <w:rPr>
                <w:rFonts w:ascii="宋体" w:hAnsi="宋体"/>
                <w:color w:val="000000"/>
                <w:szCs w:val="21"/>
              </w:rPr>
              <w:t>PLC</w:t>
            </w:r>
            <w:r w:rsidRPr="001A6AB6">
              <w:rPr>
                <w:rFonts w:ascii="宋体" w:hAnsi="宋体" w:hint="eastAsia"/>
                <w:color w:val="000000"/>
                <w:szCs w:val="21"/>
              </w:rPr>
              <w:t>控制，计算机软件实时控制。</w:t>
            </w:r>
          </w:p>
          <w:p w:rsidR="00AF1D54" w:rsidRDefault="00AF1D54" w:rsidP="008E3E2F">
            <w:pPr>
              <w:rPr>
                <w:rFonts w:ascii="宋体"/>
                <w:color w:val="000000"/>
                <w:szCs w:val="21"/>
              </w:rPr>
            </w:pPr>
            <w:r w:rsidRPr="001A6AB6">
              <w:rPr>
                <w:rFonts w:ascii="宋体" w:hAnsi="宋体" w:cs="宋体" w:hint="eastAsia"/>
                <w:color w:val="000000"/>
                <w:kern w:val="0"/>
                <w:szCs w:val="21"/>
              </w:rPr>
              <w:t>含港闸控制管理系统，能够实现</w:t>
            </w:r>
            <w:r w:rsidRPr="001A6AB6">
              <w:rPr>
                <w:rFonts w:ascii="宋体" w:hAnsi="宋体" w:hint="eastAsia"/>
                <w:color w:val="000000"/>
                <w:szCs w:val="21"/>
              </w:rPr>
              <w:t>自动放行、出入口管理、车辆管理、智能管理等功能。</w:t>
            </w:r>
          </w:p>
          <w:p w:rsidR="00AF1D54" w:rsidRPr="001A6AB6" w:rsidRDefault="00AF1D54" w:rsidP="008E3E2F">
            <w:pPr>
              <w:rPr>
                <w:rFonts w:ascii="宋体"/>
                <w:color w:val="000000"/>
                <w:szCs w:val="21"/>
              </w:rPr>
            </w:pPr>
            <w:r>
              <w:rPr>
                <w:rFonts w:ascii="宋体" w:hAnsi="宋体" w:hint="eastAsia"/>
                <w:color w:val="000000"/>
                <w:szCs w:val="21"/>
              </w:rPr>
              <w:t>另“</w:t>
            </w:r>
            <w:r w:rsidRPr="001A6AB6">
              <w:rPr>
                <w:rFonts w:ascii="宋体" w:hAnsi="宋体" w:hint="eastAsia"/>
                <w:color w:val="000000"/>
                <w:szCs w:val="21"/>
              </w:rPr>
              <w:t>模拟门闸机</w:t>
            </w:r>
            <w:r>
              <w:rPr>
                <w:rFonts w:ascii="宋体" w:hAnsi="宋体" w:hint="eastAsia"/>
                <w:color w:val="000000"/>
                <w:szCs w:val="21"/>
              </w:rPr>
              <w:t>”上设置“模拟检验岗亭”。</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jc w:val="center"/>
              <w:rPr>
                <w:rFonts w:ascii="宋体"/>
                <w:szCs w:val="21"/>
              </w:rPr>
            </w:pPr>
            <w:r w:rsidRPr="004F7737">
              <w:rPr>
                <w:rFonts w:ascii="宋体" w:hAnsi="宋体" w:hint="eastAsia"/>
                <w:szCs w:val="21"/>
              </w:rPr>
              <w:t>套</w:t>
            </w:r>
          </w:p>
        </w:tc>
        <w:tc>
          <w:tcPr>
            <w:tcW w:w="939" w:type="dxa"/>
            <w:vAlign w:val="center"/>
          </w:tcPr>
          <w:p w:rsidR="00AF1D54" w:rsidRPr="004F7737" w:rsidRDefault="00AF1D54" w:rsidP="008E3E2F">
            <w:pPr>
              <w:jc w:val="center"/>
              <w:rPr>
                <w:rFonts w:ascii="宋体"/>
                <w:szCs w:val="21"/>
              </w:rPr>
            </w:pPr>
          </w:p>
        </w:tc>
        <w:tc>
          <w:tcPr>
            <w:tcW w:w="939" w:type="dxa"/>
            <w:vAlign w:val="center"/>
          </w:tcPr>
          <w:p w:rsidR="00AF1D54" w:rsidRPr="004F7737" w:rsidRDefault="00AF1D54" w:rsidP="008E3E2F">
            <w:pPr>
              <w:jc w:val="center"/>
              <w:rPr>
                <w:rFonts w:ascii="宋体"/>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26</w:t>
            </w:r>
          </w:p>
        </w:tc>
        <w:tc>
          <w:tcPr>
            <w:tcW w:w="1201" w:type="dxa"/>
            <w:vAlign w:val="center"/>
          </w:tcPr>
          <w:p w:rsidR="00AF1D54" w:rsidRPr="001A6AB6" w:rsidRDefault="00AF1D54" w:rsidP="008E3E2F">
            <w:pPr>
              <w:tabs>
                <w:tab w:val="left" w:pos="720"/>
              </w:tabs>
              <w:jc w:val="center"/>
              <w:rPr>
                <w:rFonts w:ascii="宋体"/>
                <w:color w:val="000000"/>
                <w:szCs w:val="21"/>
              </w:rPr>
            </w:pPr>
            <w:r w:rsidRPr="001A6AB6">
              <w:rPr>
                <w:rFonts w:ascii="宋体" w:hAnsi="宋体" w:hint="eastAsia"/>
                <w:color w:val="000000"/>
                <w:szCs w:val="21"/>
              </w:rPr>
              <w:t>半隔断墙</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石膏板式隔断为基座，基座高约</w:t>
            </w:r>
            <w:r w:rsidRPr="001A6AB6">
              <w:rPr>
                <w:rFonts w:ascii="宋体" w:hAnsi="宋体"/>
                <w:color w:val="000000"/>
                <w:szCs w:val="21"/>
              </w:rPr>
              <w:t>600mm</w:t>
            </w:r>
            <w:r w:rsidRPr="001A6AB6">
              <w:rPr>
                <w:rFonts w:ascii="宋体" w:hAnsi="宋体" w:hint="eastAsia"/>
                <w:color w:val="000000"/>
                <w:szCs w:val="21"/>
              </w:rPr>
              <w:t>左右，上部分为半玻璃式隔断，高度约</w:t>
            </w:r>
            <w:r w:rsidRPr="001A6AB6">
              <w:rPr>
                <w:rFonts w:ascii="宋体" w:hAnsi="宋体"/>
                <w:color w:val="000000"/>
                <w:szCs w:val="21"/>
              </w:rPr>
              <w:t>400mm</w:t>
            </w:r>
            <w:r w:rsidRPr="001A6AB6">
              <w:rPr>
                <w:rFonts w:ascii="宋体" w:hAnsi="宋体" w:hint="eastAsia"/>
                <w:color w:val="000000"/>
                <w:szCs w:val="21"/>
              </w:rPr>
              <w:t>左右；整体隔断总高约</w:t>
            </w:r>
            <w:r w:rsidRPr="001A6AB6">
              <w:rPr>
                <w:rFonts w:ascii="宋体" w:hAnsi="宋体"/>
                <w:color w:val="000000"/>
                <w:szCs w:val="21"/>
              </w:rPr>
              <w:t>1000mm</w:t>
            </w:r>
            <w:r w:rsidRPr="001A6AB6">
              <w:rPr>
                <w:rFonts w:ascii="宋体" w:hAnsi="宋体" w:hint="eastAsia"/>
                <w:color w:val="000000"/>
                <w:szCs w:val="21"/>
              </w:rPr>
              <w:t>；</w:t>
            </w:r>
          </w:p>
          <w:p w:rsidR="00AF1D54" w:rsidRPr="001A6AB6" w:rsidRDefault="00AF1D54" w:rsidP="008E3E2F">
            <w:pPr>
              <w:widowControl/>
              <w:jc w:val="left"/>
              <w:rPr>
                <w:rFonts w:ascii="宋体"/>
                <w:color w:val="000000"/>
                <w:szCs w:val="21"/>
              </w:rPr>
            </w:pPr>
            <w:r w:rsidRPr="00505C08">
              <w:rPr>
                <w:rFonts w:ascii="宋体" w:cs="宋体"/>
                <w:noProof/>
                <w:color w:val="000000"/>
                <w:kern w:val="0"/>
                <w:szCs w:val="21"/>
              </w:rPr>
              <w:pict>
                <v:shape id="图片 2" o:spid="_x0000_i1027" type="#_x0000_t75" alt="G_{UB}(W7CPDQ9QM~1}C}@P" style="width:104.25pt;height:123pt;visibility:visible">
                  <v:imagedata r:id="rId8" o:title=""/>
                </v:shape>
              </w:pict>
            </w:r>
            <w:r w:rsidRPr="001A6AB6">
              <w:rPr>
                <w:rFonts w:ascii="宋体" w:hAnsi="宋体" w:cs="宋体"/>
                <w:color w:val="000000"/>
                <w:kern w:val="0"/>
                <w:szCs w:val="21"/>
              </w:rPr>
              <w:t xml:space="preserve"> </w:t>
            </w:r>
            <w:r w:rsidRPr="001A6AB6">
              <w:rPr>
                <w:rFonts w:ascii="宋体" w:hAnsi="宋体" w:cs="宋体" w:hint="eastAsia"/>
                <w:color w:val="000000"/>
                <w:kern w:val="0"/>
                <w:szCs w:val="21"/>
              </w:rPr>
              <w:t>样式可参考此照片</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10.2</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延米</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27</w:t>
            </w:r>
          </w:p>
        </w:tc>
        <w:tc>
          <w:tcPr>
            <w:tcW w:w="1201" w:type="dxa"/>
            <w:vAlign w:val="center"/>
          </w:tcPr>
          <w:p w:rsidR="00AF1D54" w:rsidRPr="001A6AB6" w:rsidRDefault="00AF1D54" w:rsidP="008E3E2F">
            <w:pPr>
              <w:tabs>
                <w:tab w:val="left" w:pos="720"/>
              </w:tabs>
              <w:jc w:val="center"/>
              <w:rPr>
                <w:rFonts w:ascii="宋体"/>
                <w:color w:val="000000"/>
                <w:szCs w:val="21"/>
              </w:rPr>
            </w:pPr>
            <w:r w:rsidRPr="001A6AB6">
              <w:rPr>
                <w:rFonts w:ascii="宋体" w:hAnsi="宋体" w:hint="eastAsia"/>
                <w:color w:val="000000"/>
                <w:szCs w:val="21"/>
              </w:rPr>
              <w:t>模拟集装箱车</w:t>
            </w:r>
          </w:p>
        </w:tc>
        <w:tc>
          <w:tcPr>
            <w:tcW w:w="4683" w:type="dxa"/>
            <w:vAlign w:val="center"/>
          </w:tcPr>
          <w:p w:rsidR="00AF1D54" w:rsidRPr="001A6AB6" w:rsidRDefault="00AF1D54" w:rsidP="008E3E2F">
            <w:pPr>
              <w:rPr>
                <w:rFonts w:ascii="宋体"/>
                <w:color w:val="000000"/>
                <w:szCs w:val="21"/>
              </w:rPr>
            </w:pPr>
            <w:r w:rsidRPr="00505C08">
              <w:rPr>
                <w:rFonts w:ascii="宋体"/>
                <w:noProof/>
                <w:color w:val="000000"/>
                <w:szCs w:val="21"/>
              </w:rPr>
              <w:pict>
                <v:shape id="图片 1" o:spid="_x0000_i1028" type="#_x0000_t75" alt="保税仓储区案例照片" style="width:73.5pt;height:51.75pt;visibility:visible">
                  <v:imagedata r:id="rId9" o:title="" croptop="20610f" cropbottom="22192f" cropleft="6755f" cropright="34098f"/>
                </v:shape>
              </w:pict>
            </w:r>
            <w:r w:rsidRPr="001A6AB6">
              <w:rPr>
                <w:rFonts w:ascii="宋体" w:hAnsi="宋体"/>
                <w:color w:val="000000"/>
                <w:szCs w:val="21"/>
              </w:rPr>
              <w:t xml:space="preserve"> </w:t>
            </w:r>
            <w:r w:rsidRPr="001A6AB6">
              <w:rPr>
                <w:rFonts w:ascii="宋体" w:hAnsi="宋体" w:hint="eastAsia"/>
                <w:color w:val="000000"/>
                <w:szCs w:val="21"/>
              </w:rPr>
              <w:t>样式可参考此图片</w:t>
            </w:r>
          </w:p>
          <w:p w:rsidR="00AF1D54" w:rsidRPr="001A6AB6" w:rsidRDefault="00AF1D54" w:rsidP="008E3E2F">
            <w:pPr>
              <w:rPr>
                <w:rFonts w:ascii="宋体"/>
                <w:color w:val="000000"/>
                <w:szCs w:val="21"/>
              </w:rPr>
            </w:pPr>
            <w:r w:rsidRPr="001A6AB6">
              <w:rPr>
                <w:rFonts w:ascii="宋体" w:hAnsi="宋体" w:hint="eastAsia"/>
                <w:color w:val="000000"/>
                <w:szCs w:val="21"/>
              </w:rPr>
              <w:t>按照真实</w:t>
            </w:r>
            <w:r w:rsidRPr="001A6AB6">
              <w:rPr>
                <w:rFonts w:ascii="宋体" w:hAnsi="宋体"/>
                <w:color w:val="000000"/>
                <w:szCs w:val="21"/>
              </w:rPr>
              <w:t>40</w:t>
            </w:r>
            <w:r w:rsidRPr="001A6AB6">
              <w:rPr>
                <w:rFonts w:ascii="宋体" w:hAnsi="宋体" w:hint="eastAsia"/>
                <w:color w:val="000000"/>
                <w:szCs w:val="21"/>
              </w:rPr>
              <w:t>尺集装箱货车等比例微缩，整体长度约</w:t>
            </w:r>
            <w:r w:rsidRPr="001A6AB6">
              <w:rPr>
                <w:rFonts w:ascii="宋体" w:hAnsi="宋体"/>
                <w:color w:val="000000"/>
                <w:szCs w:val="21"/>
              </w:rPr>
              <w:t>1000mm</w:t>
            </w:r>
            <w:r w:rsidRPr="001A6AB6">
              <w:rPr>
                <w:rFonts w:ascii="宋体" w:hAnsi="宋体" w:hint="eastAsia"/>
                <w:color w:val="000000"/>
                <w:szCs w:val="21"/>
              </w:rPr>
              <w:t>，最大高度约</w:t>
            </w:r>
            <w:r w:rsidRPr="001A6AB6">
              <w:rPr>
                <w:rFonts w:ascii="宋体" w:hAnsi="宋体"/>
                <w:color w:val="000000"/>
                <w:szCs w:val="21"/>
              </w:rPr>
              <w:t>600mm</w:t>
            </w:r>
            <w:r w:rsidRPr="001A6AB6">
              <w:rPr>
                <w:rFonts w:ascii="宋体" w:hAnsi="宋体" w:hint="eastAsia"/>
                <w:color w:val="000000"/>
                <w:szCs w:val="21"/>
              </w:rPr>
              <w:t>；</w:t>
            </w:r>
          </w:p>
          <w:p w:rsidR="00AF1D54" w:rsidRPr="001A6AB6" w:rsidRDefault="00AF1D54" w:rsidP="008E3E2F">
            <w:pPr>
              <w:rPr>
                <w:rFonts w:ascii="宋体"/>
                <w:color w:val="000000"/>
                <w:szCs w:val="21"/>
              </w:rPr>
            </w:pPr>
            <w:r w:rsidRPr="001A6AB6">
              <w:rPr>
                <w:rFonts w:ascii="宋体" w:hAnsi="宋体" w:hint="eastAsia"/>
                <w:color w:val="000000"/>
                <w:szCs w:val="21"/>
              </w:rPr>
              <w:t>模型整体逼真度高；</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5</w:t>
            </w:r>
          </w:p>
        </w:tc>
        <w:tc>
          <w:tcPr>
            <w:tcW w:w="457" w:type="dxa"/>
            <w:vAlign w:val="center"/>
          </w:tcPr>
          <w:p w:rsidR="00AF1D54" w:rsidRPr="004F7737" w:rsidRDefault="00AF1D54" w:rsidP="008E3E2F">
            <w:pPr>
              <w:jc w:val="center"/>
              <w:rPr>
                <w:rFonts w:ascii="宋体"/>
                <w:szCs w:val="21"/>
              </w:rPr>
            </w:pPr>
            <w:r w:rsidRPr="004F7737">
              <w:rPr>
                <w:rFonts w:ascii="宋体" w:hAnsi="宋体" w:hint="eastAsia"/>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28</w:t>
            </w:r>
          </w:p>
        </w:tc>
        <w:tc>
          <w:tcPr>
            <w:tcW w:w="1201" w:type="dxa"/>
            <w:vAlign w:val="center"/>
          </w:tcPr>
          <w:p w:rsidR="00AF1D54" w:rsidRPr="001A6AB6" w:rsidRDefault="00AF1D54" w:rsidP="008E3E2F">
            <w:pPr>
              <w:tabs>
                <w:tab w:val="left" w:pos="720"/>
              </w:tabs>
              <w:jc w:val="center"/>
              <w:rPr>
                <w:rFonts w:ascii="宋体"/>
                <w:color w:val="000000"/>
                <w:szCs w:val="21"/>
              </w:rPr>
            </w:pPr>
            <w:r w:rsidRPr="001A6AB6">
              <w:rPr>
                <w:rFonts w:ascii="宋体" w:hAnsi="宋体" w:hint="eastAsia"/>
                <w:color w:val="000000"/>
                <w:szCs w:val="21"/>
              </w:rPr>
              <w:t>电子磅秤</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电子立式磅秤</w:t>
            </w:r>
          </w:p>
          <w:p w:rsidR="00AF1D54" w:rsidRPr="001A6AB6" w:rsidRDefault="00AF1D54" w:rsidP="008E3E2F">
            <w:pPr>
              <w:rPr>
                <w:rFonts w:ascii="宋体"/>
                <w:color w:val="000000"/>
                <w:szCs w:val="21"/>
              </w:rPr>
            </w:pPr>
            <w:r w:rsidRPr="001A6AB6">
              <w:rPr>
                <w:rFonts w:ascii="宋体" w:hAnsi="宋体" w:hint="eastAsia"/>
                <w:color w:val="000000"/>
                <w:szCs w:val="21"/>
              </w:rPr>
              <w:t>产品外尺寸：</w:t>
            </w:r>
            <w:r w:rsidRPr="001A6AB6">
              <w:rPr>
                <w:rFonts w:ascii="宋体" w:hAnsi="宋体"/>
                <w:color w:val="000000"/>
                <w:szCs w:val="21"/>
              </w:rPr>
              <w:t>300*400*700mm</w:t>
            </w:r>
          </w:p>
          <w:p w:rsidR="00AF1D54" w:rsidRPr="001A6AB6" w:rsidRDefault="00AF1D54" w:rsidP="008E3E2F">
            <w:pPr>
              <w:rPr>
                <w:rFonts w:ascii="宋体"/>
                <w:color w:val="000000"/>
                <w:szCs w:val="21"/>
              </w:rPr>
            </w:pPr>
            <w:r w:rsidRPr="001A6AB6">
              <w:rPr>
                <w:rFonts w:ascii="宋体" w:hAnsi="宋体" w:hint="eastAsia"/>
                <w:color w:val="000000"/>
                <w:szCs w:val="21"/>
              </w:rPr>
              <w:t>最大称重量：</w:t>
            </w:r>
            <w:r w:rsidRPr="001A6AB6">
              <w:rPr>
                <w:rFonts w:ascii="宋体" w:hAnsi="宋体"/>
                <w:color w:val="000000"/>
                <w:szCs w:val="21"/>
              </w:rPr>
              <w:t>100kg</w:t>
            </w:r>
          </w:p>
          <w:p w:rsidR="00AF1D54" w:rsidRPr="001A6AB6" w:rsidRDefault="00AF1D54" w:rsidP="008E3E2F">
            <w:pPr>
              <w:rPr>
                <w:rFonts w:ascii="宋体"/>
                <w:color w:val="000000"/>
                <w:szCs w:val="21"/>
              </w:rPr>
            </w:pPr>
            <w:r w:rsidRPr="001A6AB6">
              <w:rPr>
                <w:rFonts w:ascii="宋体" w:hAnsi="宋体" w:hint="eastAsia"/>
                <w:color w:val="000000"/>
                <w:szCs w:val="21"/>
              </w:rPr>
              <w:t>不锈钢台面</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jc w:val="center"/>
              <w:rPr>
                <w:rFonts w:ascii="宋体"/>
                <w:szCs w:val="21"/>
              </w:rPr>
            </w:pPr>
            <w:r w:rsidRPr="004F7737">
              <w:rPr>
                <w:rFonts w:ascii="宋体" w:hAnsi="宋体" w:hint="eastAsia"/>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29</w:t>
            </w:r>
          </w:p>
        </w:tc>
        <w:tc>
          <w:tcPr>
            <w:tcW w:w="1201" w:type="dxa"/>
            <w:vAlign w:val="center"/>
          </w:tcPr>
          <w:p w:rsidR="00AF1D54" w:rsidRPr="001A6AB6" w:rsidRDefault="00AF1D54" w:rsidP="008E3E2F">
            <w:pPr>
              <w:tabs>
                <w:tab w:val="left" w:pos="720"/>
              </w:tabs>
              <w:jc w:val="center"/>
              <w:rPr>
                <w:rFonts w:ascii="宋体"/>
                <w:color w:val="000000"/>
                <w:szCs w:val="21"/>
              </w:rPr>
            </w:pPr>
            <w:r w:rsidRPr="001A6AB6">
              <w:rPr>
                <w:rFonts w:ascii="宋体" w:hAnsi="宋体" w:hint="eastAsia"/>
                <w:color w:val="000000"/>
                <w:szCs w:val="21"/>
              </w:rPr>
              <w:t>文件柜</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尺寸为</w:t>
            </w:r>
            <w:r w:rsidRPr="001A6AB6">
              <w:rPr>
                <w:rFonts w:ascii="宋体" w:hAnsi="宋体"/>
                <w:color w:val="000000"/>
                <w:szCs w:val="21"/>
              </w:rPr>
              <w:t>0.9*0.5*1.8m</w:t>
            </w:r>
            <w:r w:rsidRPr="001A6AB6">
              <w:rPr>
                <w:rFonts w:ascii="宋体" w:hAnsi="宋体" w:hint="eastAsia"/>
                <w:color w:val="000000"/>
                <w:szCs w:val="21"/>
              </w:rPr>
              <w:t>左右</w:t>
            </w:r>
          </w:p>
          <w:p w:rsidR="00AF1D54" w:rsidRPr="001A6AB6" w:rsidRDefault="00AF1D54" w:rsidP="008E3E2F">
            <w:pPr>
              <w:rPr>
                <w:rFonts w:ascii="宋体"/>
                <w:color w:val="000000"/>
                <w:szCs w:val="21"/>
              </w:rPr>
            </w:pPr>
            <w:r w:rsidRPr="001A6AB6">
              <w:rPr>
                <w:rFonts w:ascii="宋体" w:hAnsi="宋体" w:hint="eastAsia"/>
                <w:color w:val="000000"/>
                <w:szCs w:val="21"/>
              </w:rPr>
              <w:t>优质铁皮材质</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2</w:t>
            </w:r>
          </w:p>
        </w:tc>
        <w:tc>
          <w:tcPr>
            <w:tcW w:w="457" w:type="dxa"/>
            <w:vAlign w:val="center"/>
          </w:tcPr>
          <w:p w:rsidR="00AF1D54" w:rsidRPr="004F7737" w:rsidRDefault="00AF1D54" w:rsidP="008E3E2F">
            <w:pPr>
              <w:jc w:val="center"/>
              <w:rPr>
                <w:rFonts w:ascii="宋体"/>
                <w:szCs w:val="21"/>
              </w:rPr>
            </w:pPr>
            <w:r w:rsidRPr="004F7737">
              <w:rPr>
                <w:rFonts w:ascii="宋体" w:hAnsi="宋体" w:hint="eastAsia"/>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Pr>
                <w:color w:val="000000"/>
                <w:szCs w:val="21"/>
              </w:rPr>
              <w:t>30</w:t>
            </w:r>
          </w:p>
        </w:tc>
        <w:tc>
          <w:tcPr>
            <w:tcW w:w="1201" w:type="dxa"/>
            <w:vAlign w:val="center"/>
          </w:tcPr>
          <w:p w:rsidR="00AF1D54" w:rsidRPr="001A6AB6" w:rsidRDefault="00AF1D54" w:rsidP="008E3E2F">
            <w:pPr>
              <w:tabs>
                <w:tab w:val="left" w:pos="720"/>
              </w:tabs>
              <w:jc w:val="center"/>
              <w:rPr>
                <w:rFonts w:ascii="宋体"/>
                <w:color w:val="000000"/>
                <w:szCs w:val="21"/>
              </w:rPr>
            </w:pPr>
            <w:r>
              <w:rPr>
                <w:rFonts w:ascii="宋体" w:hAnsi="宋体" w:hint="eastAsia"/>
                <w:color w:val="000000"/>
                <w:szCs w:val="21"/>
              </w:rPr>
              <w:t>模拟仓库</w:t>
            </w:r>
          </w:p>
        </w:tc>
        <w:tc>
          <w:tcPr>
            <w:tcW w:w="4683" w:type="dxa"/>
            <w:vAlign w:val="center"/>
          </w:tcPr>
          <w:p w:rsidR="00AF1D54" w:rsidRDefault="00AF1D54" w:rsidP="008E3E2F">
            <w:pPr>
              <w:rPr>
                <w:rFonts w:ascii="宋体"/>
                <w:color w:val="000000"/>
                <w:szCs w:val="21"/>
              </w:rPr>
            </w:pPr>
            <w:r w:rsidRPr="001A6AB6">
              <w:rPr>
                <w:rFonts w:ascii="宋体" w:hAnsi="宋体" w:hint="eastAsia"/>
                <w:color w:val="000000"/>
                <w:szCs w:val="21"/>
              </w:rPr>
              <w:t>环保胶板</w:t>
            </w:r>
            <w:r>
              <w:rPr>
                <w:rFonts w:ascii="宋体" w:hAnsi="宋体" w:hint="eastAsia"/>
                <w:color w:val="000000"/>
                <w:szCs w:val="21"/>
              </w:rPr>
              <w:t>、塑料或木制的仓库模型</w:t>
            </w:r>
            <w:r>
              <w:rPr>
                <w:rFonts w:ascii="宋体" w:hAnsi="宋体"/>
                <w:color w:val="000000"/>
                <w:szCs w:val="21"/>
              </w:rPr>
              <w:t>4</w:t>
            </w:r>
            <w:r>
              <w:rPr>
                <w:rFonts w:ascii="宋体" w:hAnsi="宋体" w:hint="eastAsia"/>
                <w:color w:val="000000"/>
                <w:szCs w:val="21"/>
              </w:rPr>
              <w:t>个，分别是国际采购区</w:t>
            </w:r>
            <w:r>
              <w:rPr>
                <w:rFonts w:ascii="宋体" w:hAnsi="宋体"/>
                <w:color w:val="000000"/>
                <w:szCs w:val="21"/>
              </w:rPr>
              <w:t>A</w:t>
            </w:r>
            <w:r>
              <w:rPr>
                <w:rFonts w:ascii="宋体" w:hAnsi="宋体" w:hint="eastAsia"/>
                <w:color w:val="000000"/>
                <w:szCs w:val="21"/>
              </w:rPr>
              <w:t>、国际采购区</w:t>
            </w:r>
            <w:r>
              <w:rPr>
                <w:rFonts w:ascii="宋体" w:hAnsi="宋体"/>
                <w:color w:val="000000"/>
                <w:szCs w:val="21"/>
              </w:rPr>
              <w:t>B</w:t>
            </w:r>
            <w:r>
              <w:rPr>
                <w:rFonts w:ascii="宋体" w:hAnsi="宋体" w:hint="eastAsia"/>
                <w:color w:val="000000"/>
                <w:szCs w:val="21"/>
              </w:rPr>
              <w:t>、国际配送区</w:t>
            </w:r>
            <w:r>
              <w:rPr>
                <w:rFonts w:ascii="宋体" w:hAnsi="宋体"/>
                <w:color w:val="000000"/>
                <w:szCs w:val="21"/>
              </w:rPr>
              <w:t>A</w:t>
            </w:r>
            <w:r>
              <w:rPr>
                <w:rFonts w:ascii="宋体" w:hAnsi="宋体" w:hint="eastAsia"/>
                <w:color w:val="000000"/>
                <w:szCs w:val="21"/>
              </w:rPr>
              <w:t>、国际配送区</w:t>
            </w:r>
            <w:r>
              <w:rPr>
                <w:rFonts w:ascii="宋体" w:hAnsi="宋体"/>
                <w:color w:val="000000"/>
                <w:szCs w:val="21"/>
              </w:rPr>
              <w:t>B</w:t>
            </w:r>
            <w:r>
              <w:rPr>
                <w:rFonts w:ascii="宋体" w:hAnsi="宋体" w:hint="eastAsia"/>
                <w:color w:val="000000"/>
                <w:szCs w:val="21"/>
              </w:rPr>
              <w:t>四个模拟仓库，仓库顶上或是地面上写上区域名称。</w:t>
            </w:r>
          </w:p>
          <w:p w:rsidR="00AF1D54" w:rsidRPr="001A6AB6" w:rsidRDefault="00AF1D54" w:rsidP="008E3E2F">
            <w:pPr>
              <w:rPr>
                <w:rFonts w:ascii="宋体"/>
                <w:color w:val="000000"/>
                <w:szCs w:val="21"/>
              </w:rPr>
            </w:pPr>
            <w:r>
              <w:rPr>
                <w:rFonts w:ascii="宋体" w:hAnsi="宋体" w:hint="eastAsia"/>
                <w:color w:val="000000"/>
                <w:szCs w:val="21"/>
              </w:rPr>
              <w:t>完全按照太仓保税物流中心布局图来布局。</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Pr>
                <w:rFonts w:ascii="宋体" w:cs="宋体"/>
                <w:kern w:val="0"/>
                <w:szCs w:val="21"/>
              </w:rPr>
              <w:t>4</w:t>
            </w:r>
          </w:p>
        </w:tc>
        <w:tc>
          <w:tcPr>
            <w:tcW w:w="457" w:type="dxa"/>
            <w:vAlign w:val="center"/>
          </w:tcPr>
          <w:p w:rsidR="00AF1D54" w:rsidRPr="004F7737" w:rsidRDefault="00AF1D54" w:rsidP="008E3E2F">
            <w:pPr>
              <w:jc w:val="center"/>
              <w:rPr>
                <w:rFonts w:ascii="宋体"/>
                <w:szCs w:val="21"/>
              </w:rPr>
            </w:pPr>
            <w:r>
              <w:rPr>
                <w:rFonts w:ascii="宋体" w:hint="eastAsia"/>
                <w:szCs w:val="21"/>
              </w:rPr>
              <w:t>套</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Pr>
                <w:color w:val="000000"/>
                <w:szCs w:val="21"/>
              </w:rPr>
              <w:t>31</w:t>
            </w:r>
          </w:p>
        </w:tc>
        <w:tc>
          <w:tcPr>
            <w:tcW w:w="1201" w:type="dxa"/>
            <w:vAlign w:val="center"/>
          </w:tcPr>
          <w:p w:rsidR="00AF1D54" w:rsidRPr="001A6AB6" w:rsidRDefault="00AF1D54" w:rsidP="008E3E2F">
            <w:pPr>
              <w:tabs>
                <w:tab w:val="left" w:pos="720"/>
              </w:tabs>
              <w:jc w:val="center"/>
              <w:rPr>
                <w:rFonts w:ascii="宋体"/>
                <w:color w:val="000000"/>
                <w:szCs w:val="21"/>
              </w:rPr>
            </w:pPr>
            <w:r w:rsidRPr="001A6AB6">
              <w:rPr>
                <w:rFonts w:ascii="宋体" w:hAnsi="宋体" w:hint="eastAsia"/>
                <w:color w:val="000000"/>
                <w:szCs w:val="21"/>
              </w:rPr>
              <w:t>模拟集装箱</w:t>
            </w:r>
          </w:p>
        </w:tc>
        <w:tc>
          <w:tcPr>
            <w:tcW w:w="4683" w:type="dxa"/>
            <w:vAlign w:val="center"/>
          </w:tcPr>
          <w:p w:rsidR="00AF1D54" w:rsidRPr="001A6AB6" w:rsidRDefault="00AF1D54" w:rsidP="008E3E2F">
            <w:pPr>
              <w:rPr>
                <w:rFonts w:ascii="宋体"/>
                <w:color w:val="000000"/>
                <w:szCs w:val="21"/>
              </w:rPr>
            </w:pPr>
            <w:r w:rsidRPr="001A6AB6">
              <w:rPr>
                <w:rFonts w:ascii="宋体" w:hAnsi="宋体" w:hint="eastAsia"/>
                <w:color w:val="000000"/>
                <w:szCs w:val="21"/>
              </w:rPr>
              <w:t>包含以下两种规格：</w:t>
            </w:r>
          </w:p>
          <w:p w:rsidR="00AF1D54" w:rsidRPr="001A6AB6" w:rsidRDefault="00AF1D54" w:rsidP="008E3E2F">
            <w:pPr>
              <w:rPr>
                <w:rFonts w:ascii="宋体"/>
                <w:color w:val="000000"/>
                <w:szCs w:val="21"/>
              </w:rPr>
            </w:pPr>
            <w:r w:rsidRPr="001A6AB6">
              <w:rPr>
                <w:rFonts w:ascii="宋体" w:hAnsi="宋体"/>
                <w:color w:val="000000"/>
                <w:szCs w:val="21"/>
              </w:rPr>
              <w:t>1</w:t>
            </w:r>
            <w:r w:rsidRPr="001A6AB6">
              <w:rPr>
                <w:rFonts w:ascii="宋体" w:hAnsi="宋体" w:hint="eastAsia"/>
                <w:color w:val="000000"/>
                <w:szCs w:val="21"/>
              </w:rPr>
              <w:t>、按照标准</w:t>
            </w:r>
            <w:r w:rsidRPr="001A6AB6">
              <w:rPr>
                <w:rFonts w:ascii="宋体" w:hAnsi="宋体"/>
                <w:color w:val="000000"/>
                <w:szCs w:val="21"/>
              </w:rPr>
              <w:t>20</w:t>
            </w:r>
            <w:r w:rsidRPr="001A6AB6">
              <w:rPr>
                <w:rFonts w:ascii="宋体" w:hAnsi="宋体" w:hint="eastAsia"/>
                <w:color w:val="000000"/>
                <w:szCs w:val="21"/>
              </w:rPr>
              <w:t>尺集装箱内尺寸长</w:t>
            </w:r>
            <w:r w:rsidRPr="001A6AB6">
              <w:rPr>
                <w:rFonts w:ascii="宋体" w:hAnsi="宋体"/>
                <w:color w:val="000000"/>
                <w:szCs w:val="21"/>
              </w:rPr>
              <w:t>*</w:t>
            </w:r>
            <w:r w:rsidRPr="001A6AB6">
              <w:rPr>
                <w:rFonts w:ascii="宋体" w:hAnsi="宋体" w:hint="eastAsia"/>
                <w:color w:val="000000"/>
                <w:szCs w:val="21"/>
              </w:rPr>
              <w:t>宽</w:t>
            </w:r>
            <w:r w:rsidRPr="001A6AB6">
              <w:rPr>
                <w:rFonts w:ascii="宋体" w:hAnsi="宋体"/>
                <w:color w:val="000000"/>
                <w:szCs w:val="21"/>
              </w:rPr>
              <w:t>*</w:t>
            </w:r>
            <w:r w:rsidRPr="001A6AB6">
              <w:rPr>
                <w:rFonts w:ascii="宋体" w:hAnsi="宋体" w:hint="eastAsia"/>
                <w:color w:val="000000"/>
                <w:szCs w:val="21"/>
              </w:rPr>
              <w:t>高：</w:t>
            </w:r>
            <w:r w:rsidRPr="001A6AB6">
              <w:rPr>
                <w:rFonts w:ascii="宋体" w:hAnsi="宋体"/>
                <w:color w:val="000000"/>
                <w:szCs w:val="21"/>
              </w:rPr>
              <w:t>5897*2348*</w:t>
            </w:r>
            <w:smartTag w:uri="urn:schemas-microsoft-com:office:smarttags" w:element="chmetcnv">
              <w:smartTagPr>
                <w:attr w:name="TCSC" w:val="0"/>
                <w:attr w:name="NumberType" w:val="1"/>
                <w:attr w:name="Negative" w:val="False"/>
                <w:attr w:name="HasSpace" w:val="True"/>
                <w:attr w:name="SourceValue" w:val="2385"/>
                <w:attr w:name="UnitName" w:val="mm"/>
              </w:smartTagPr>
              <w:r w:rsidRPr="001A6AB6">
                <w:rPr>
                  <w:rFonts w:ascii="宋体" w:hAnsi="宋体"/>
                  <w:color w:val="000000"/>
                  <w:szCs w:val="21"/>
                </w:rPr>
                <w:t>2385 mm</w:t>
              </w:r>
            </w:smartTag>
            <w:r w:rsidRPr="001A6AB6">
              <w:rPr>
                <w:rFonts w:ascii="宋体" w:hAnsi="宋体" w:hint="eastAsia"/>
                <w:color w:val="000000"/>
                <w:szCs w:val="21"/>
              </w:rPr>
              <w:t>，同比例缩小，模型尺寸约</w:t>
            </w:r>
            <w:r w:rsidRPr="001A6AB6">
              <w:rPr>
                <w:rFonts w:ascii="宋体" w:hAnsi="宋体"/>
                <w:color w:val="000000"/>
                <w:szCs w:val="21"/>
              </w:rPr>
              <w:t>0.85*0.34*</w:t>
            </w:r>
            <w:smartTag w:uri="urn:schemas-microsoft-com:office:smarttags" w:element="chmetcnv">
              <w:smartTagPr>
                <w:attr w:name="TCSC" w:val="0"/>
                <w:attr w:name="NumberType" w:val="1"/>
                <w:attr w:name="Negative" w:val="False"/>
                <w:attr w:name="HasSpace" w:val="False"/>
                <w:attr w:name="SourceValue" w:val=".34"/>
                <w:attr w:name="UnitName" w:val="m"/>
              </w:smartTagPr>
              <w:r w:rsidRPr="001A6AB6">
                <w:rPr>
                  <w:rFonts w:ascii="宋体" w:hAnsi="宋体"/>
                  <w:color w:val="000000"/>
                  <w:szCs w:val="21"/>
                </w:rPr>
                <w:t>0.34m</w:t>
              </w:r>
            </w:smartTag>
            <w:r w:rsidRPr="001A6AB6">
              <w:rPr>
                <w:rFonts w:ascii="宋体" w:hAnsi="宋体" w:hint="eastAsia"/>
                <w:color w:val="000000"/>
                <w:szCs w:val="21"/>
              </w:rPr>
              <w:t>左右</w:t>
            </w:r>
            <w:r w:rsidRPr="001A6AB6">
              <w:rPr>
                <w:rFonts w:ascii="宋体" w:hAnsi="宋体"/>
                <w:color w:val="000000"/>
                <w:szCs w:val="21"/>
              </w:rPr>
              <w:t xml:space="preserve"> </w:t>
            </w:r>
            <w:r w:rsidRPr="001A6AB6">
              <w:rPr>
                <w:rFonts w:ascii="宋体" w:hAnsi="宋体" w:hint="eastAsia"/>
                <w:color w:val="000000"/>
                <w:szCs w:val="21"/>
              </w:rPr>
              <w:t>材质：主体采用环保胶板，箱体顶部加装部分铁板；蓝色</w:t>
            </w:r>
            <w:r w:rsidRPr="001A6AB6">
              <w:rPr>
                <w:rFonts w:ascii="宋体" w:hAnsi="宋体"/>
                <w:color w:val="000000"/>
                <w:szCs w:val="21"/>
              </w:rPr>
              <w:t xml:space="preserve"> </w:t>
            </w:r>
            <w:r w:rsidRPr="001A6AB6">
              <w:rPr>
                <w:rFonts w:ascii="宋体" w:hAnsi="宋体" w:hint="eastAsia"/>
                <w:color w:val="000000"/>
                <w:szCs w:val="21"/>
              </w:rPr>
              <w:t>可开门，承重</w:t>
            </w:r>
            <w:smartTag w:uri="urn:schemas-microsoft-com:office:smarttags" w:element="chmetcnv">
              <w:smartTagPr>
                <w:attr w:name="TCSC" w:val="0"/>
                <w:attr w:name="NumberType" w:val="1"/>
                <w:attr w:name="Negative" w:val="False"/>
                <w:attr w:name="HasSpace" w:val="False"/>
                <w:attr w:name="SourceValue" w:val="25"/>
                <w:attr w:name="UnitName" w:val="kg"/>
              </w:smartTagPr>
              <w:r w:rsidRPr="001A6AB6">
                <w:rPr>
                  <w:rFonts w:ascii="宋体" w:hAnsi="宋体"/>
                  <w:color w:val="000000"/>
                  <w:szCs w:val="21"/>
                </w:rPr>
                <w:t>25kg</w:t>
              </w:r>
            </w:smartTag>
            <w:r w:rsidRPr="001A6AB6">
              <w:rPr>
                <w:rFonts w:ascii="宋体" w:hAnsi="宋体" w:hint="eastAsia"/>
                <w:color w:val="000000"/>
                <w:szCs w:val="21"/>
              </w:rPr>
              <w:t>；数量为</w:t>
            </w:r>
            <w:r w:rsidRPr="001A6AB6">
              <w:rPr>
                <w:rFonts w:ascii="宋体" w:hAnsi="宋体"/>
                <w:color w:val="000000"/>
                <w:szCs w:val="21"/>
              </w:rPr>
              <w:t>10</w:t>
            </w:r>
            <w:r w:rsidRPr="001A6AB6">
              <w:rPr>
                <w:rFonts w:ascii="宋体" w:hAnsi="宋体" w:hint="eastAsia"/>
                <w:color w:val="000000"/>
                <w:szCs w:val="21"/>
              </w:rPr>
              <w:t>个；</w:t>
            </w:r>
          </w:p>
          <w:p w:rsidR="00AF1D54" w:rsidRPr="001A6AB6" w:rsidRDefault="00AF1D54" w:rsidP="008E3E2F">
            <w:pPr>
              <w:rPr>
                <w:rFonts w:ascii="宋体"/>
                <w:color w:val="000000"/>
                <w:szCs w:val="21"/>
              </w:rPr>
            </w:pPr>
            <w:r w:rsidRPr="001A6AB6">
              <w:rPr>
                <w:rFonts w:ascii="宋体" w:hAnsi="宋体"/>
                <w:color w:val="000000"/>
                <w:szCs w:val="21"/>
              </w:rPr>
              <w:t>2</w:t>
            </w:r>
            <w:r w:rsidRPr="001A6AB6">
              <w:rPr>
                <w:rFonts w:ascii="宋体" w:hAnsi="宋体" w:hint="eastAsia"/>
                <w:color w:val="000000"/>
                <w:szCs w:val="21"/>
              </w:rPr>
              <w:t>、按照标准</w:t>
            </w:r>
            <w:r w:rsidRPr="001A6AB6">
              <w:rPr>
                <w:rFonts w:ascii="宋体" w:hAnsi="宋体"/>
                <w:color w:val="000000"/>
                <w:szCs w:val="21"/>
              </w:rPr>
              <w:t>40</w:t>
            </w:r>
            <w:r w:rsidRPr="001A6AB6">
              <w:rPr>
                <w:rFonts w:ascii="宋体" w:hAnsi="宋体" w:hint="eastAsia"/>
                <w:color w:val="000000"/>
                <w:szCs w:val="21"/>
              </w:rPr>
              <w:t>尺集装箱内尺寸长</w:t>
            </w:r>
            <w:r w:rsidRPr="001A6AB6">
              <w:rPr>
                <w:rFonts w:ascii="宋体" w:hAnsi="宋体"/>
                <w:color w:val="000000"/>
                <w:szCs w:val="21"/>
              </w:rPr>
              <w:t>*</w:t>
            </w:r>
            <w:r w:rsidRPr="001A6AB6">
              <w:rPr>
                <w:rFonts w:ascii="宋体" w:hAnsi="宋体" w:hint="eastAsia"/>
                <w:color w:val="000000"/>
                <w:szCs w:val="21"/>
              </w:rPr>
              <w:t>宽</w:t>
            </w:r>
            <w:r w:rsidRPr="001A6AB6">
              <w:rPr>
                <w:rFonts w:ascii="宋体" w:hAnsi="宋体"/>
                <w:color w:val="000000"/>
                <w:szCs w:val="21"/>
              </w:rPr>
              <w:t>*</w:t>
            </w:r>
            <w:r w:rsidRPr="001A6AB6">
              <w:rPr>
                <w:rFonts w:ascii="宋体" w:hAnsi="宋体" w:hint="eastAsia"/>
                <w:color w:val="000000"/>
                <w:szCs w:val="21"/>
              </w:rPr>
              <w:t>高：</w:t>
            </w:r>
            <w:r w:rsidRPr="001A6AB6">
              <w:rPr>
                <w:rFonts w:ascii="宋体" w:hAnsi="宋体"/>
                <w:color w:val="000000"/>
                <w:szCs w:val="21"/>
              </w:rPr>
              <w:t>12x2.34x</w:t>
            </w:r>
            <w:smartTag w:uri="urn:schemas-microsoft-com:office:smarttags" w:element="chmetcnv">
              <w:smartTagPr>
                <w:attr w:name="TCSC" w:val="0"/>
                <w:attr w:name="NumberType" w:val="1"/>
                <w:attr w:name="Negative" w:val="False"/>
                <w:attr w:name="HasSpace" w:val="False"/>
                <w:attr w:name="SourceValue" w:val="2.68"/>
                <w:attr w:name="UnitName" w:val="m"/>
              </w:smartTagPr>
              <w:r w:rsidRPr="001A6AB6">
                <w:rPr>
                  <w:rFonts w:ascii="宋体" w:hAnsi="宋体"/>
                  <w:color w:val="000000"/>
                  <w:szCs w:val="21"/>
                </w:rPr>
                <w:t>2.68m</w:t>
              </w:r>
            </w:smartTag>
            <w:r w:rsidRPr="001A6AB6">
              <w:rPr>
                <w:rFonts w:ascii="宋体" w:hAnsi="宋体" w:hint="eastAsia"/>
                <w:color w:val="000000"/>
                <w:szCs w:val="21"/>
              </w:rPr>
              <w:t>，同比例缩小，模型尺寸约</w:t>
            </w:r>
            <w:r w:rsidRPr="001A6AB6">
              <w:rPr>
                <w:rFonts w:ascii="宋体" w:hAnsi="宋体"/>
                <w:color w:val="000000"/>
                <w:szCs w:val="21"/>
              </w:rPr>
              <w:t>1.2*0.34*</w:t>
            </w:r>
            <w:smartTag w:uri="urn:schemas-microsoft-com:office:smarttags" w:element="chmetcnv">
              <w:smartTagPr>
                <w:attr w:name="TCSC" w:val="0"/>
                <w:attr w:name="NumberType" w:val="1"/>
                <w:attr w:name="Negative" w:val="False"/>
                <w:attr w:name="HasSpace" w:val="False"/>
                <w:attr w:name="SourceValue" w:val=".36"/>
                <w:attr w:name="UnitName" w:val="m"/>
              </w:smartTagPr>
              <w:r w:rsidRPr="001A6AB6">
                <w:rPr>
                  <w:rFonts w:ascii="宋体" w:hAnsi="宋体"/>
                  <w:color w:val="000000"/>
                  <w:szCs w:val="21"/>
                </w:rPr>
                <w:t>0.36m</w:t>
              </w:r>
            </w:smartTag>
            <w:r w:rsidRPr="001A6AB6">
              <w:rPr>
                <w:rFonts w:ascii="宋体" w:hAnsi="宋体" w:hint="eastAsia"/>
                <w:color w:val="000000"/>
                <w:szCs w:val="21"/>
              </w:rPr>
              <w:t>左右材质：主体采用环保胶板，箱体顶部加装部分铁板；蓝色</w:t>
            </w:r>
            <w:r w:rsidRPr="001A6AB6">
              <w:rPr>
                <w:rFonts w:ascii="宋体" w:hAnsi="宋体"/>
                <w:color w:val="000000"/>
                <w:szCs w:val="21"/>
              </w:rPr>
              <w:t xml:space="preserve"> </w:t>
            </w:r>
            <w:r w:rsidRPr="001A6AB6">
              <w:rPr>
                <w:rFonts w:ascii="宋体" w:hAnsi="宋体" w:hint="eastAsia"/>
                <w:color w:val="000000"/>
                <w:szCs w:val="21"/>
              </w:rPr>
              <w:t>可开门，承重</w:t>
            </w:r>
            <w:smartTag w:uri="urn:schemas-microsoft-com:office:smarttags" w:element="chmetcnv">
              <w:smartTagPr>
                <w:attr w:name="TCSC" w:val="0"/>
                <w:attr w:name="NumberType" w:val="1"/>
                <w:attr w:name="Negative" w:val="False"/>
                <w:attr w:name="HasSpace" w:val="False"/>
                <w:attr w:name="SourceValue" w:val="25"/>
                <w:attr w:name="UnitName" w:val="kg"/>
              </w:smartTagPr>
              <w:r w:rsidRPr="001A6AB6">
                <w:rPr>
                  <w:rFonts w:ascii="宋体" w:hAnsi="宋体"/>
                  <w:color w:val="000000"/>
                  <w:szCs w:val="21"/>
                </w:rPr>
                <w:t>25kg</w:t>
              </w:r>
            </w:smartTag>
            <w:r w:rsidRPr="001A6AB6">
              <w:rPr>
                <w:rFonts w:ascii="宋体" w:hAnsi="宋体" w:hint="eastAsia"/>
                <w:color w:val="000000"/>
                <w:szCs w:val="21"/>
              </w:rPr>
              <w:t>；数量为</w:t>
            </w:r>
            <w:r w:rsidRPr="001A6AB6">
              <w:rPr>
                <w:rFonts w:ascii="宋体" w:hAnsi="宋体"/>
                <w:color w:val="000000"/>
                <w:szCs w:val="21"/>
              </w:rPr>
              <w:t>10</w:t>
            </w:r>
            <w:r w:rsidRPr="001A6AB6">
              <w:rPr>
                <w:rFonts w:ascii="宋体" w:hAnsi="宋体" w:hint="eastAsia"/>
                <w:color w:val="000000"/>
                <w:szCs w:val="21"/>
              </w:rPr>
              <w:t>个；</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sidRPr="001A6AB6">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jc w:val="center"/>
              <w:rPr>
                <w:rFonts w:ascii="宋体"/>
                <w:szCs w:val="21"/>
              </w:rPr>
            </w:pPr>
            <w:r w:rsidRPr="004F7737">
              <w:rPr>
                <w:rFonts w:ascii="宋体" w:hAnsi="宋体" w:hint="eastAsia"/>
                <w:szCs w:val="21"/>
              </w:rPr>
              <w:t>批</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tr w:rsidR="00AF1D54" w:rsidRPr="001A6AB6" w:rsidTr="008E3E2F">
        <w:trPr>
          <w:jc w:val="center"/>
        </w:trPr>
        <w:tc>
          <w:tcPr>
            <w:tcW w:w="457" w:type="dxa"/>
            <w:vAlign w:val="center"/>
          </w:tcPr>
          <w:p w:rsidR="00AF1D54" w:rsidRPr="001A6AB6" w:rsidRDefault="00AF1D54" w:rsidP="008E3E2F">
            <w:pPr>
              <w:tabs>
                <w:tab w:val="left" w:pos="720"/>
              </w:tabs>
              <w:jc w:val="center"/>
              <w:rPr>
                <w:color w:val="000000"/>
                <w:szCs w:val="21"/>
              </w:rPr>
            </w:pPr>
            <w:r w:rsidRPr="001A6AB6">
              <w:rPr>
                <w:color w:val="000000"/>
                <w:szCs w:val="21"/>
              </w:rPr>
              <w:t>3</w:t>
            </w:r>
            <w:r>
              <w:rPr>
                <w:color w:val="000000"/>
                <w:szCs w:val="21"/>
              </w:rPr>
              <w:t>2</w:t>
            </w:r>
          </w:p>
        </w:tc>
        <w:tc>
          <w:tcPr>
            <w:tcW w:w="1201" w:type="dxa"/>
            <w:vAlign w:val="center"/>
          </w:tcPr>
          <w:p w:rsidR="00AF1D54" w:rsidRDefault="00AF1D54" w:rsidP="008E3E2F">
            <w:pPr>
              <w:tabs>
                <w:tab w:val="left" w:pos="720"/>
              </w:tabs>
              <w:jc w:val="center"/>
              <w:rPr>
                <w:rFonts w:ascii="宋体"/>
                <w:color w:val="000000"/>
                <w:szCs w:val="21"/>
              </w:rPr>
            </w:pPr>
            <w:r>
              <w:rPr>
                <w:rFonts w:ascii="宋体" w:hAnsi="宋体" w:hint="eastAsia"/>
                <w:color w:val="000000"/>
                <w:szCs w:val="21"/>
              </w:rPr>
              <w:t>破墙打通</w:t>
            </w:r>
          </w:p>
          <w:p w:rsidR="00AF1D54" w:rsidRPr="001A6AB6" w:rsidRDefault="00AF1D54" w:rsidP="008E3E2F">
            <w:pPr>
              <w:tabs>
                <w:tab w:val="left" w:pos="720"/>
              </w:tabs>
              <w:jc w:val="center"/>
              <w:rPr>
                <w:rFonts w:ascii="宋体"/>
                <w:color w:val="000000"/>
                <w:szCs w:val="21"/>
              </w:rPr>
            </w:pPr>
            <w:r>
              <w:rPr>
                <w:rFonts w:ascii="宋体" w:hAnsi="宋体" w:hint="eastAsia"/>
                <w:color w:val="000000"/>
                <w:szCs w:val="21"/>
              </w:rPr>
              <w:t>施工</w:t>
            </w:r>
          </w:p>
        </w:tc>
        <w:tc>
          <w:tcPr>
            <w:tcW w:w="4683" w:type="dxa"/>
            <w:vAlign w:val="center"/>
          </w:tcPr>
          <w:p w:rsidR="00AF1D54" w:rsidRPr="001A6AB6" w:rsidRDefault="00AF1D54" w:rsidP="008E3E2F">
            <w:pPr>
              <w:rPr>
                <w:rFonts w:ascii="宋体"/>
                <w:color w:val="000000"/>
                <w:szCs w:val="21"/>
              </w:rPr>
            </w:pPr>
            <w:r>
              <w:rPr>
                <w:rFonts w:ascii="宋体" w:hAnsi="宋体" w:hint="eastAsia"/>
                <w:color w:val="000000"/>
                <w:szCs w:val="21"/>
              </w:rPr>
              <w:t>破墙打通“健雄港区供应链实训室”与新建的“国际物流实训室”，破墙宽不小于</w:t>
            </w:r>
            <w:r>
              <w:rPr>
                <w:rFonts w:ascii="宋体" w:hAnsi="宋体"/>
                <w:color w:val="000000"/>
                <w:szCs w:val="21"/>
              </w:rPr>
              <w:t>2.5m</w:t>
            </w:r>
            <w:r>
              <w:rPr>
                <w:rFonts w:ascii="宋体" w:hAnsi="宋体" w:hint="eastAsia"/>
                <w:color w:val="000000"/>
                <w:szCs w:val="21"/>
              </w:rPr>
              <w:t>，高不小于</w:t>
            </w:r>
            <w:r>
              <w:rPr>
                <w:rFonts w:ascii="宋体" w:hAnsi="宋体"/>
                <w:color w:val="000000"/>
                <w:szCs w:val="21"/>
              </w:rPr>
              <w:t>2.5m</w:t>
            </w:r>
            <w:r>
              <w:rPr>
                <w:rFonts w:ascii="宋体" w:hAnsi="宋体" w:hint="eastAsia"/>
                <w:color w:val="000000"/>
                <w:szCs w:val="21"/>
              </w:rPr>
              <w:t>。</w:t>
            </w:r>
          </w:p>
        </w:tc>
        <w:tc>
          <w:tcPr>
            <w:tcW w:w="570" w:type="dxa"/>
            <w:vAlign w:val="center"/>
          </w:tcPr>
          <w:p w:rsidR="00AF1D54" w:rsidRPr="001A6AB6" w:rsidRDefault="00AF1D54" w:rsidP="008E3E2F">
            <w:pPr>
              <w:autoSpaceDE w:val="0"/>
              <w:autoSpaceDN w:val="0"/>
              <w:adjustRightInd w:val="0"/>
              <w:jc w:val="center"/>
              <w:rPr>
                <w:rFonts w:ascii="宋体" w:cs="宋体"/>
                <w:color w:val="000000"/>
                <w:kern w:val="0"/>
                <w:szCs w:val="21"/>
              </w:rPr>
            </w:pPr>
            <w:r>
              <w:rPr>
                <w:rFonts w:ascii="宋体" w:cs="宋体" w:hint="eastAsia"/>
                <w:color w:val="000000"/>
                <w:kern w:val="0"/>
                <w:szCs w:val="21"/>
              </w:rPr>
              <w:t>中国</w:t>
            </w:r>
          </w:p>
        </w:tc>
        <w:tc>
          <w:tcPr>
            <w:tcW w:w="636"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kern w:val="0"/>
                <w:szCs w:val="21"/>
              </w:rPr>
              <w:t>1</w:t>
            </w:r>
          </w:p>
        </w:tc>
        <w:tc>
          <w:tcPr>
            <w:tcW w:w="457" w:type="dxa"/>
            <w:vAlign w:val="center"/>
          </w:tcPr>
          <w:p w:rsidR="00AF1D54" w:rsidRPr="004F7737" w:rsidRDefault="00AF1D54" w:rsidP="008E3E2F">
            <w:pPr>
              <w:autoSpaceDE w:val="0"/>
              <w:autoSpaceDN w:val="0"/>
              <w:adjustRightInd w:val="0"/>
              <w:jc w:val="center"/>
              <w:rPr>
                <w:rFonts w:ascii="宋体" w:cs="宋体"/>
                <w:kern w:val="0"/>
                <w:szCs w:val="21"/>
              </w:rPr>
            </w:pPr>
            <w:r w:rsidRPr="004F7737">
              <w:rPr>
                <w:rFonts w:ascii="宋体" w:cs="宋体" w:hint="eastAsia"/>
                <w:kern w:val="0"/>
                <w:szCs w:val="21"/>
              </w:rPr>
              <w:t>批</w:t>
            </w: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c>
          <w:tcPr>
            <w:tcW w:w="939" w:type="dxa"/>
            <w:vAlign w:val="center"/>
          </w:tcPr>
          <w:p w:rsidR="00AF1D54" w:rsidRPr="004F7737" w:rsidRDefault="00AF1D54" w:rsidP="008E3E2F">
            <w:pPr>
              <w:autoSpaceDE w:val="0"/>
              <w:autoSpaceDN w:val="0"/>
              <w:adjustRightInd w:val="0"/>
              <w:jc w:val="center"/>
              <w:rPr>
                <w:rFonts w:ascii="宋体" w:cs="宋体"/>
                <w:kern w:val="0"/>
                <w:szCs w:val="21"/>
              </w:rPr>
            </w:pPr>
          </w:p>
        </w:tc>
      </w:tr>
      <w:bookmarkEnd w:id="0"/>
      <w:tr w:rsidR="00AF1D54" w:rsidRPr="001A6AB6" w:rsidTr="008E3E2F">
        <w:trPr>
          <w:jc w:val="center"/>
        </w:trPr>
        <w:tc>
          <w:tcPr>
            <w:tcW w:w="8943" w:type="dxa"/>
            <w:gridSpan w:val="7"/>
            <w:vAlign w:val="center"/>
          </w:tcPr>
          <w:p w:rsidR="00AF1D54" w:rsidRPr="001A6AB6" w:rsidRDefault="00AF1D54" w:rsidP="008E3E2F">
            <w:pPr>
              <w:tabs>
                <w:tab w:val="left" w:pos="720"/>
              </w:tabs>
              <w:jc w:val="center"/>
              <w:rPr>
                <w:b/>
                <w:color w:val="000000"/>
                <w:sz w:val="24"/>
                <w:szCs w:val="21"/>
              </w:rPr>
            </w:pPr>
            <w:r w:rsidRPr="001A6AB6">
              <w:rPr>
                <w:rFonts w:ascii="宋体" w:hAnsi="宋体" w:hint="eastAsia"/>
                <w:b/>
                <w:color w:val="000000"/>
                <w:sz w:val="24"/>
                <w:szCs w:val="21"/>
              </w:rPr>
              <w:t>合</w:t>
            </w:r>
            <w:r w:rsidRPr="001A6AB6">
              <w:rPr>
                <w:rFonts w:ascii="宋体" w:hAnsi="宋体"/>
                <w:b/>
                <w:color w:val="000000"/>
                <w:sz w:val="24"/>
                <w:szCs w:val="21"/>
              </w:rPr>
              <w:t xml:space="preserve"> </w:t>
            </w:r>
            <w:r w:rsidRPr="001A6AB6">
              <w:rPr>
                <w:rFonts w:ascii="宋体" w:hAnsi="宋体" w:hint="eastAsia"/>
                <w:b/>
                <w:color w:val="000000"/>
                <w:sz w:val="24"/>
                <w:szCs w:val="21"/>
              </w:rPr>
              <w:t>计</w:t>
            </w:r>
          </w:p>
        </w:tc>
        <w:tc>
          <w:tcPr>
            <w:tcW w:w="939" w:type="dxa"/>
            <w:vAlign w:val="center"/>
          </w:tcPr>
          <w:p w:rsidR="00AF1D54" w:rsidRPr="001A6AB6" w:rsidRDefault="00AF1D54" w:rsidP="008E3E2F">
            <w:pPr>
              <w:tabs>
                <w:tab w:val="left" w:pos="720"/>
              </w:tabs>
              <w:jc w:val="center"/>
              <w:rPr>
                <w:b/>
                <w:color w:val="000000"/>
                <w:sz w:val="24"/>
                <w:szCs w:val="21"/>
              </w:rPr>
            </w:pPr>
          </w:p>
        </w:tc>
      </w:tr>
      <w:bookmarkEnd w:id="1"/>
    </w:tbl>
    <w:p w:rsidR="00AF1D54" w:rsidRDefault="00AF1D54" w:rsidP="00CB2DA4">
      <w:pPr>
        <w:autoSpaceDE w:val="0"/>
        <w:autoSpaceDN w:val="0"/>
        <w:adjustRightInd w:val="0"/>
        <w:jc w:val="left"/>
      </w:pPr>
    </w:p>
    <w:sectPr w:rsidR="00AF1D54" w:rsidSect="00932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54" w:rsidRDefault="00AF1D54" w:rsidP="008C022E">
      <w:r>
        <w:separator/>
      </w:r>
    </w:p>
  </w:endnote>
  <w:endnote w:type="continuationSeparator" w:id="0">
    <w:p w:rsidR="00AF1D54" w:rsidRDefault="00AF1D54" w:rsidP="008C0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54" w:rsidRDefault="00AF1D54" w:rsidP="008C022E">
      <w:r>
        <w:separator/>
      </w:r>
    </w:p>
  </w:footnote>
  <w:footnote w:type="continuationSeparator" w:id="0">
    <w:p w:rsidR="00AF1D54" w:rsidRDefault="00AF1D54" w:rsidP="008C0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06A"/>
    <w:rsid w:val="001A6AB6"/>
    <w:rsid w:val="003D606A"/>
    <w:rsid w:val="004F7737"/>
    <w:rsid w:val="00505C08"/>
    <w:rsid w:val="005378A1"/>
    <w:rsid w:val="007B5B1A"/>
    <w:rsid w:val="008C022E"/>
    <w:rsid w:val="008E06BB"/>
    <w:rsid w:val="008E3E2F"/>
    <w:rsid w:val="009321B7"/>
    <w:rsid w:val="00AF1D54"/>
    <w:rsid w:val="00CB2DA4"/>
    <w:rsid w:val="00D00C89"/>
    <w:rsid w:val="00DE7779"/>
    <w:rsid w:val="00EB5A7D"/>
    <w:rsid w:val="00EF43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2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22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8C022E"/>
    <w:rPr>
      <w:rFonts w:cs="Times New Roman"/>
      <w:sz w:val="18"/>
      <w:szCs w:val="18"/>
    </w:rPr>
  </w:style>
  <w:style w:type="paragraph" w:styleId="Footer">
    <w:name w:val="footer"/>
    <w:basedOn w:val="Normal"/>
    <w:link w:val="FooterChar"/>
    <w:uiPriority w:val="99"/>
    <w:rsid w:val="008C022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8C022E"/>
    <w:rPr>
      <w:rFonts w:cs="Times New Roman"/>
      <w:sz w:val="18"/>
      <w:szCs w:val="18"/>
    </w:rPr>
  </w:style>
  <w:style w:type="paragraph" w:styleId="BalloonText">
    <w:name w:val="Balloon Text"/>
    <w:basedOn w:val="Normal"/>
    <w:link w:val="BalloonTextChar"/>
    <w:uiPriority w:val="99"/>
    <w:semiHidden/>
    <w:rsid w:val="008C022E"/>
    <w:rPr>
      <w:sz w:val="18"/>
      <w:szCs w:val="18"/>
    </w:rPr>
  </w:style>
  <w:style w:type="character" w:customStyle="1" w:styleId="BalloonTextChar">
    <w:name w:val="Balloon Text Char"/>
    <w:basedOn w:val="DefaultParagraphFont"/>
    <w:link w:val="BalloonText"/>
    <w:uiPriority w:val="99"/>
    <w:semiHidden/>
    <w:locked/>
    <w:rsid w:val="008C02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1160</Words>
  <Characters>6613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4</cp:revision>
  <cp:lastPrinted>2012-11-30T09:00:00Z</cp:lastPrinted>
  <dcterms:created xsi:type="dcterms:W3CDTF">2012-11-30T08:57:00Z</dcterms:created>
  <dcterms:modified xsi:type="dcterms:W3CDTF">2012-12-12T15:24:00Z</dcterms:modified>
</cp:coreProperties>
</file>